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GREENLEAF GROCERS: A WEB-BASED GROCERY STORE MANAGEMENT SYSTEM USING PYTHON AND STREAMLIT</w:t>
      </w:r>
    </w:p>
    <w:p>
      <w:pPr>
        <w:jc w:val="center"/>
      </w:pPr>
      <w:r>
        <w:rPr>
          <w:b/>
        </w:rPr>
        <w:t>Project Research Paper</w:t>
        <w:br/>
      </w:r>
      <w:r>
        <w:t>Prepared by: Srushti HS</w:t>
        <w:br/>
      </w:r>
      <w:r>
        <w:t>Internship Organization: Unified Mentor</w:t>
        <w:br/>
      </w:r>
      <w:r>
        <w:t>Submission Date: October 2026</w:t>
      </w:r>
    </w:p>
    <w:p>
      <w:pPr>
        <w:pStyle w:val="Heading1"/>
      </w:pPr>
      <w:r>
        <w:t>Abstract</w:t>
      </w:r>
    </w:p>
    <w:p>
      <w:r>
        <w:t>Small grocery stores need to maintain product details, inventory quantities, billing records, and sales summaries. When these activities are handled using separate manual records, it can be difficult to keep information consistent and quickly identify low-stock products. GreenLeaf Grocers is a grocery store management project developed to demonstrate how common store operations can be organized through a browser-based application. The project includes an original Flask interface and a Streamlit interface, supported by an SQLite database. Features include product records, stock updates, low-stock and expiry-date visibility, billing, dashboard summaries, and sales reporting with CSV export. During development, the Flask routes were checked locally and the existing automated test suite reported eight passing tests. The Streamlit interface was also opened locally and deployed to Streamlit Community Cloud. These observations represent initial development checks rather than a formal performance or user study. This paper describes the project's objectives, architecture, implementation, testing observations, limitations, and possible future improvements.</w:t>
      </w:r>
    </w:p>
    <w:p>
      <w:r>
        <w:t>Keywords: grocery management, inventory management, billing, Flask, Streamlit, SQLite, sales reports</w:t>
      </w:r>
    </w:p>
    <w:p>
      <w:pPr>
        <w:pStyle w:val="Heading1"/>
      </w:pPr>
      <w:r>
        <w:t>1. Introduction</w:t>
      </w:r>
    </w:p>
    <w:p>
      <w:r>
        <w:t>Grocery stores manage products with different prices, stock levels, categories, and expiry dates. They must also record customer purchases and review sales performance. A simple management application can centralize these records, reduce repeated data entry, and make routine information easier to review. GreenLeaf Grocers was developed as a practical project to demonstrate these capabilities using Python-based web technologies and a relational database.</w:t>
      </w:r>
    </w:p>
    <w:p>
      <w:pPr>
        <w:pStyle w:val="Heading1"/>
      </w:pPr>
      <w:r>
        <w:t>2. Problem Statement</w:t>
      </w:r>
    </w:p>
    <w:p>
      <w:r>
        <w:t>The project addresses the need for a structured way to maintain product and sales information. The intended workflow should help a user review stock availability, identify products that may need replenishment, record a sale, and view sales totals without manually combining separate records. This paper does not claim measured improvements over a particular store's existing process.</w:t>
      </w:r>
    </w:p>
    <w:p>
      <w:pPr>
        <w:pStyle w:val="Heading1"/>
      </w:pPr>
      <w:r>
        <w:t>3. Objectives</w:t>
      </w:r>
    </w:p>
    <w:p>
      <w:pPr>
        <w:pStyle w:val="ListBullet"/>
      </w:pPr>
      <w:r>
        <w:t>Maintain structured product records, including category, price, quantity, reorder level, expiry date, and supplier.</w:t>
      </w:r>
    </w:p>
    <w:p>
      <w:pPr>
        <w:pStyle w:val="ListBullet"/>
      </w:pPr>
      <w:r>
        <w:t>Provide an interface for viewing products and updating stock.</w:t>
      </w:r>
    </w:p>
    <w:p>
      <w:pPr>
        <w:pStyle w:val="ListBullet"/>
      </w:pPr>
      <w:r>
        <w:t>Record sales and their associated sale-item details in a database.</w:t>
      </w:r>
    </w:p>
    <w:p>
      <w:pPr>
        <w:pStyle w:val="ListBullet"/>
      </w:pPr>
      <w:r>
        <w:t>Display dashboard summaries for products, stock, low-stock items, and recorded revenue.</w:t>
      </w:r>
    </w:p>
    <w:p>
      <w:pPr>
        <w:pStyle w:val="ListBullet"/>
      </w:pPr>
      <w:r>
        <w:t>Provide date-filtered sales reporting and CSV export.</w:t>
      </w:r>
    </w:p>
    <w:p>
      <w:pPr>
        <w:pStyle w:val="ListBullet"/>
      </w:pPr>
      <w:r>
        <w:t>Demonstrate local testing and deployment of a web-based interface.</w:t>
      </w:r>
    </w:p>
    <w:p>
      <w:pPr>
        <w:pStyle w:val="Heading1"/>
      </w:pPr>
      <w:r>
        <w:t>4. Existing and Proposed Systems</w:t>
      </w:r>
    </w:p>
    <w:p>
      <w:pPr>
        <w:pStyle w:val="Heading2"/>
      </w:pPr>
      <w:r>
        <w:t>4.1 Existing approach</w:t>
      </w:r>
    </w:p>
    <w:p>
      <w:r>
        <w:t>In a manual or spreadsheet-based workflow, product details, stock changes, and sales can be stored in separate records. This may require extra effort to reconcile quantities and prepare summaries. The extent of these issues varies by business, and this project does not include a measured comparison with a specific store.</w:t>
      </w:r>
    </w:p>
    <w:p>
      <w:pPr>
        <w:pStyle w:val="Heading2"/>
      </w:pPr>
      <w:r>
        <w:t>4.2 Proposed system</w:t>
      </w:r>
    </w:p>
    <w:p>
      <w:r>
        <w:t>GreenLeaf Grocers stores product and sales information in SQLite and presents features through a Flask application and a separate Streamlit interface. The interfaces provide ways to review inventory, update stock, record bills, inspect summary metrics, and export sales records.</w:t>
      </w:r>
    </w:p>
    <w:p>
      <w:pPr>
        <w:pStyle w:val="Heading1"/>
      </w:pPr>
      <w:r>
        <w:t>5. Technologies Used</w:t>
      </w:r>
    </w:p>
    <w:tbl>
      <w:tblPr>
        <w:tblStyle w:val="LightShading-Accent1"/>
        <w:tblW w:type="auto" w:w="0"/>
        <w:tblLook w:firstColumn="1" w:firstRow="1" w:lastColumn="0" w:lastRow="0" w:noHBand="0" w:noVBand="1" w:val="04A0"/>
      </w:tblPr>
      <w:tblGrid>
        <w:gridCol w:w="4824"/>
        <w:gridCol w:w="4824"/>
      </w:tblGrid>
      <w:tr>
        <w:tc>
          <w:tcPr>
            <w:tcW w:type="dxa" w:w="4824"/>
          </w:tcPr>
          <w:p>
            <w:r>
              <w:t>Technology</w:t>
            </w:r>
          </w:p>
        </w:tc>
        <w:tc>
          <w:tcPr>
            <w:tcW w:type="dxa" w:w="4824"/>
          </w:tcPr>
          <w:p>
            <w:r>
              <w:t>Purpose</w:t>
            </w:r>
          </w:p>
        </w:tc>
      </w:tr>
      <w:tr>
        <w:tc>
          <w:tcPr>
            <w:tcW w:type="dxa" w:w="4824"/>
          </w:tcPr>
          <w:p>
            <w:r>
              <w:t>Python</w:t>
            </w:r>
          </w:p>
        </w:tc>
        <w:tc>
          <w:tcPr>
            <w:tcW w:type="dxa" w:w="4824"/>
          </w:tcPr>
          <w:p>
            <w:r>
              <w:t>Application logic and database interaction.</w:t>
            </w:r>
          </w:p>
        </w:tc>
      </w:tr>
      <w:tr>
        <w:tc>
          <w:tcPr>
            <w:tcW w:type="dxa" w:w="4824"/>
          </w:tcPr>
          <w:p>
            <w:r>
              <w:t>Flask</w:t>
            </w:r>
          </w:p>
        </w:tc>
        <w:tc>
          <w:tcPr>
            <w:tcW w:type="dxa" w:w="4824"/>
          </w:tcPr>
          <w:p>
            <w:r>
              <w:t>Web framework for the original application.</w:t>
            </w:r>
          </w:p>
        </w:tc>
      </w:tr>
      <w:tr>
        <w:tc>
          <w:tcPr>
            <w:tcW w:type="dxa" w:w="4824"/>
          </w:tcPr>
          <w:p>
            <w:r>
              <w:t>Streamlit</w:t>
            </w:r>
          </w:p>
        </w:tc>
        <w:tc>
          <w:tcPr>
            <w:tcW w:type="dxa" w:w="4824"/>
          </w:tcPr>
          <w:p>
            <w:r>
              <w:t>Interactive dashboard and browser-based interface.</w:t>
            </w:r>
          </w:p>
        </w:tc>
      </w:tr>
      <w:tr>
        <w:tc>
          <w:tcPr>
            <w:tcW w:type="dxa" w:w="4824"/>
          </w:tcPr>
          <w:p>
            <w:r>
              <w:t>SQLite</w:t>
            </w:r>
          </w:p>
        </w:tc>
        <w:tc>
          <w:tcPr>
            <w:tcW w:type="dxa" w:w="4824"/>
          </w:tcPr>
          <w:p>
            <w:r>
              <w:t>Relational storage for users, products, sales, and sale items.</w:t>
            </w:r>
          </w:p>
        </w:tc>
      </w:tr>
      <w:tr>
        <w:tc>
          <w:tcPr>
            <w:tcW w:type="dxa" w:w="4824"/>
          </w:tcPr>
          <w:p>
            <w:r>
              <w:t>Pandas</w:t>
            </w:r>
          </w:p>
        </w:tc>
        <w:tc>
          <w:tcPr>
            <w:tcW w:type="dxa" w:w="4824"/>
          </w:tcPr>
          <w:p>
            <w:r>
              <w:t>Tabular data handling and report preparation.</w:t>
            </w:r>
          </w:p>
        </w:tc>
      </w:tr>
      <w:tr>
        <w:tc>
          <w:tcPr>
            <w:tcW w:type="dxa" w:w="4824"/>
          </w:tcPr>
          <w:p>
            <w:r>
              <w:t>HTML/CSS</w:t>
            </w:r>
          </w:p>
        </w:tc>
        <w:tc>
          <w:tcPr>
            <w:tcW w:type="dxa" w:w="4824"/>
          </w:tcPr>
          <w:p>
            <w:r>
              <w:t>Templates and styling for the Flask interface.</w:t>
            </w:r>
          </w:p>
        </w:tc>
      </w:tr>
      <w:tr>
        <w:tc>
          <w:tcPr>
            <w:tcW w:type="dxa" w:w="4824"/>
          </w:tcPr>
          <w:p>
            <w:r>
              <w:t>Pytest</w:t>
            </w:r>
          </w:p>
        </w:tc>
        <w:tc>
          <w:tcPr>
            <w:tcW w:type="dxa" w:w="4824"/>
          </w:tcPr>
          <w:p>
            <w:r>
              <w:t>Automated testing of selected application behavior.</w:t>
            </w:r>
          </w:p>
        </w:tc>
      </w:tr>
      <w:tr>
        <w:tc>
          <w:tcPr>
            <w:tcW w:type="dxa" w:w="4824"/>
          </w:tcPr>
          <w:p>
            <w:r>
              <w:t>Git/GitHub</w:t>
            </w:r>
          </w:p>
        </w:tc>
        <w:tc>
          <w:tcPr>
            <w:tcW w:type="dxa" w:w="4824"/>
          </w:tcPr>
          <w:p>
            <w:r>
              <w:t>Source control and repository hosting.</w:t>
            </w:r>
          </w:p>
        </w:tc>
      </w:tr>
    </w:tbl>
    <w:p>
      <w:pPr>
        <w:pStyle w:val="Heading1"/>
      </w:pPr>
      <w:r>
        <w:t>6. System Architecture and Database Design</w:t>
      </w:r>
    </w:p>
    <w:p>
      <w:r>
        <w:t>The user interacts with either the Flask pages or the Streamlit interface. The application logic validates inputs and runs database queries through a database helper module. SQLite stores related records. The main data entities include users, products, sales, and sale items.</w:t>
      </w:r>
    </w:p>
    <w:p>
      <w:pPr>
        <w:pStyle w:val="ListBullet"/>
      </w:pPr>
      <w:r>
        <w:t>Users: usernames, password hashes, and role values.</w:t>
      </w:r>
    </w:p>
    <w:p>
      <w:pPr>
        <w:pStyle w:val="ListBullet"/>
      </w:pPr>
      <w:r>
        <w:t>Products: product name, category, price, stock, reorder level, expiry date, and supplier.</w:t>
      </w:r>
    </w:p>
    <w:p>
      <w:pPr>
        <w:pStyle w:val="ListBullet"/>
      </w:pPr>
      <w:r>
        <w:t>Sales: bill details, date, total amount, and user association where available.</w:t>
      </w:r>
    </w:p>
    <w:p>
      <w:pPr>
        <w:pStyle w:val="ListBullet"/>
      </w:pPr>
      <w:r>
        <w:t>Sale items: product, quantity, unit price, and subtotal for each line in a bill.</w:t>
      </w:r>
    </w:p>
    <w:p>
      <w:r>
        <w:t>Database initialization includes demonstration accounts and sample products for development. Demonstration credentials and sample data should not be used as production security practices.</w:t>
      </w:r>
    </w:p>
    <w:p>
      <w:pPr>
        <w:pStyle w:val="Heading1"/>
      </w:pPr>
      <w:r>
        <w:t>7. Implementation</w:t>
      </w:r>
    </w:p>
    <w:p>
      <w:pPr>
        <w:pStyle w:val="Heading2"/>
      </w:pPr>
      <w:r>
        <w:t>7.1 Dashboard</w:t>
      </w:r>
    </w:p>
    <w:p>
      <w:r>
        <w:t>The Streamlit dashboard presents product count, total units in stock, the number of low-stock products, and recorded revenue. It also provides inventory information, a stock chart, expiry-date alerts, and recent sales when relevant records are available.</w:t>
      </w:r>
    </w:p>
    <w:p>
      <w:pPr>
        <w:pStyle w:val="Heading2"/>
      </w:pPr>
      <w:r>
        <w:t>7.2 Inventory management</w:t>
      </w:r>
    </w:p>
    <w:p>
      <w:r>
        <w:t>The inventory screen lists products, provides a form for adding product details, and allows stock quantities to be updated. Validation is used for required fields and non-negative numeric values.</w:t>
      </w:r>
    </w:p>
    <w:p>
      <w:pPr>
        <w:pStyle w:val="Heading2"/>
      </w:pPr>
      <w:r>
        <w:t>7.3 Billing</w:t>
      </w:r>
    </w:p>
    <w:p>
      <w:r>
        <w:t>The Streamlit billing screen allows a user to select a product and quantity, calculates the bill total, records the sale and sale-item row, and reduces stock after the transaction. The current Streamlit interface supports one product per bill; multi-item billing is a possible extension.</w:t>
      </w:r>
    </w:p>
    <w:p>
      <w:pPr>
        <w:pStyle w:val="Heading2"/>
      </w:pPr>
      <w:r>
        <w:t>7.4 Sales reports</w:t>
      </w:r>
    </w:p>
    <w:p>
      <w:r>
        <w:t>The sales-report screen supports date filtering, displays matching sales and a revenue summary, and provides CSV export. A daily revenue chart is shown when matching data is available.</w:t>
      </w:r>
    </w:p>
    <w:p>
      <w:pPr>
        <w:pStyle w:val="Heading1"/>
      </w:pPr>
      <w:r>
        <w:t>8. Testing and Observations</w:t>
      </w:r>
    </w:p>
    <w:p>
      <w:r>
        <w:t>During development, the Flask application was run locally. The home page, dashboard, products, billing, and report-export routes returned successful HTTP responses. The existing pytest suite reported eight passing tests covering selected routes, login behavior, dashboard access, report download, and logout. The Streamlit application was also run locally and deployed to Streamlit Community Cloud; the developer reported that the dashboard opened and displayed its summary and product table. These checks are initial development observations, not a formal evaluation. Further end-to-end tests should be completed for inventory updates, billing, reporting, and cloud persistence.</w:t>
      </w:r>
    </w:p>
    <w:p>
      <w:pPr>
        <w:pStyle w:val="Heading1"/>
      </w:pPr>
      <w:r>
        <w:t>9. Limitations and Deployment Considerations</w:t>
      </w:r>
    </w:p>
    <w:p>
      <w:pPr>
        <w:pStyle w:val="ListBullet"/>
      </w:pPr>
      <w:r>
        <w:t>The project is a student demonstration and requires a security review before use with real customer or payment data.</w:t>
      </w:r>
    </w:p>
    <w:p>
      <w:pPr>
        <w:pStyle w:val="ListBullet"/>
      </w:pPr>
      <w:r>
        <w:t>Demonstration account passwords are defined in initialization code and should be replaced with a secure setup process before production use.</w:t>
      </w:r>
    </w:p>
    <w:p>
      <w:pPr>
        <w:pStyle w:val="ListBullet"/>
      </w:pPr>
      <w:r>
        <w:t>SQLite file storage on a cloud host may not persist reliably across restarts or redeployments; managed persistent storage is recommended.</w:t>
      </w:r>
    </w:p>
    <w:p>
      <w:pPr>
        <w:pStyle w:val="ListBullet"/>
      </w:pPr>
      <w:r>
        <w:t>The Streamlit billing interface currently supports one product per bill.</w:t>
      </w:r>
    </w:p>
    <w:p>
      <w:pPr>
        <w:pStyle w:val="ListBullet"/>
      </w:pPr>
      <w:r>
        <w:t>Authentication and role-based permissions for the Streamlit interface need to be reviewed before wider public use.</w:t>
      </w:r>
    </w:p>
    <w:p>
      <w:pPr>
        <w:pStyle w:val="ListBullet"/>
      </w:pPr>
      <w:r>
        <w:t>The project has not undergone a controlled performance test or formal usability study.</w:t>
      </w:r>
    </w:p>
    <w:p>
      <w:pPr>
        <w:pStyle w:val="Heading1"/>
      </w:pPr>
      <w:r>
        <w:t>10. Future Enhancements</w:t>
      </w:r>
    </w:p>
    <w:p>
      <w:pPr>
        <w:pStyle w:val="ListBullet"/>
      </w:pPr>
      <w:r>
        <w:t>Configure persistent managed database storage for cloud deployment.</w:t>
      </w:r>
    </w:p>
    <w:p>
      <w:pPr>
        <w:pStyle w:val="ListBullet"/>
      </w:pPr>
      <w:r>
        <w:t>Add authentication and role-based access controls to the Streamlit interface.</w:t>
      </w:r>
    </w:p>
    <w:p>
      <w:pPr>
        <w:pStyle w:val="ListBullet"/>
      </w:pPr>
      <w:r>
        <w:t>Support multi-item bills and printable receipts.</w:t>
      </w:r>
    </w:p>
    <w:p>
      <w:pPr>
        <w:pStyle w:val="ListBullet"/>
      </w:pPr>
      <w:r>
        <w:t>Add supplier management and stock movement history.</w:t>
      </w:r>
    </w:p>
    <w:p>
      <w:pPr>
        <w:pStyle w:val="ListBullet"/>
      </w:pPr>
      <w:r>
        <w:t>Expand reporting with monthly trends, category summaries, and top-selling products.</w:t>
      </w:r>
    </w:p>
    <w:p>
      <w:pPr>
        <w:pStyle w:val="ListBullet"/>
      </w:pPr>
      <w:r>
        <w:t>Add automated tests for inventory updates, billing transactions, expiry alerts, and CSV exports.</w:t>
      </w:r>
    </w:p>
    <w:p>
      <w:pPr>
        <w:pStyle w:val="ListBullet"/>
      </w:pPr>
      <w:r>
        <w:t>Conduct user testing and record measurable evaluation results.</w:t>
      </w:r>
    </w:p>
    <w:p>
      <w:pPr>
        <w:pStyle w:val="Heading1"/>
      </w:pPr>
      <w:r>
        <w:t>11. Conclusion</w:t>
      </w:r>
    </w:p>
    <w:p>
      <w:r>
        <w:t>GreenLeaf Grocers demonstrates how Python, Flask, Streamlit, and SQLite can be combined to create a grocery store management prototype. The application brings together product records, stock updates, billing, dashboard summaries, expiry-date visibility, and sales export. Initial local route checks and the existing automated tests were reported as successful, and a Streamlit deployment was created. Important next steps include persistent cloud storage, stronger access control, multi-item billing in the Streamlit interface, and broader end-to-end testing.</w:t>
      </w:r>
    </w:p>
    <w:p>
      <w:pPr>
        <w:pStyle w:val="Heading1"/>
      </w:pPr>
      <w:r>
        <w:t>References</w:t>
      </w:r>
    </w:p>
    <w:p>
      <w:pPr>
        <w:pStyle w:val="ListNumber"/>
      </w:pPr>
      <w:r>
        <w:t>Python Software Foundation. Python Documentation. https://docs.python.org/3/</w:t>
      </w:r>
    </w:p>
    <w:p>
      <w:pPr>
        <w:pStyle w:val="ListNumber"/>
      </w:pPr>
      <w:r>
        <w:t>Pallets Projects. Flask Documentation. https://flask.palletsprojects.com/</w:t>
      </w:r>
    </w:p>
    <w:p>
      <w:pPr>
        <w:pStyle w:val="ListNumber"/>
      </w:pPr>
      <w:r>
        <w:t>Streamlit. Streamlit Documentation. https://docs.streamlit.io/</w:t>
      </w:r>
    </w:p>
    <w:p>
      <w:pPr>
        <w:pStyle w:val="ListNumber"/>
      </w:pPr>
      <w:r>
        <w:t>SQLite Consortium. SQLite Documentation. https://www.sqlite.org/docs.html</w:t>
      </w:r>
    </w:p>
    <w:p>
      <w:pPr>
        <w:pStyle w:val="ListNumber"/>
      </w:pPr>
      <w:r>
        <w:t>Pandas Development Team. pandas Documentation. https://pandas.pydata.org/docs/</w:t>
      </w:r>
    </w:p>
    <w:p>
      <w:pPr>
        <w:pStyle w:val="ListNumber"/>
      </w:pPr>
      <w:r>
        <w:t>pytest Development Team. pytest Documentation. https://docs.pytest.org/</w:t>
      </w:r>
    </w:p>
    <w:p>
      <w:r>
        <w:rPr>
          <w:b/>
        </w:rPr>
        <w:t xml:space="preserve">Submission note: </w:t>
      </w:r>
      <w:r>
        <w:t>This is a project research-paper draft, not a peer-reviewed or published paper. Confirm that GreenLeaf Grocers is the project being submitted to Unified Mentor before using this document, and verify all details against the current application.</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