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93D8A" w14:textId="77777777" w:rsidR="00896981" w:rsidRPr="001618BC" w:rsidRDefault="001618BC">
      <w:pPr>
        <w:rPr>
          <w:b/>
          <w:bCs/>
          <w:sz w:val="72"/>
          <w:szCs w:val="72"/>
          <w:lang w:val="en-US"/>
        </w:rPr>
      </w:pPr>
      <w:r w:rsidRPr="001618BC">
        <w:rPr>
          <w:b/>
          <w:bCs/>
          <w:sz w:val="72"/>
          <w:szCs w:val="72"/>
          <w:lang w:val="en-US"/>
        </w:rPr>
        <w:t xml:space="preserve">Task </w:t>
      </w:r>
      <w:proofErr w:type="gramStart"/>
      <w:r w:rsidRPr="001618BC">
        <w:rPr>
          <w:b/>
          <w:bCs/>
          <w:sz w:val="72"/>
          <w:szCs w:val="72"/>
          <w:lang w:val="en-US"/>
        </w:rPr>
        <w:t>1 :</w:t>
      </w:r>
      <w:proofErr w:type="gramEnd"/>
      <w:r w:rsidRPr="001618BC">
        <w:rPr>
          <w:b/>
          <w:bCs/>
          <w:sz w:val="72"/>
          <w:szCs w:val="72"/>
          <w:lang w:val="en-US"/>
        </w:rPr>
        <w:t>-</w:t>
      </w:r>
    </w:p>
    <w:p w14:paraId="6F6AAF19" w14:textId="77777777" w:rsidR="001618BC" w:rsidRPr="001618BC" w:rsidRDefault="001618BC">
      <w:pPr>
        <w:rPr>
          <w:sz w:val="36"/>
          <w:szCs w:val="36"/>
          <w:lang w:val="en-US"/>
        </w:rPr>
      </w:pPr>
      <w:r w:rsidRPr="001618BC">
        <w:rPr>
          <w:sz w:val="36"/>
          <w:szCs w:val="36"/>
          <w:lang w:val="en-US"/>
        </w:rPr>
        <w:t>Step 1) Open power BI desktop and Extract given dataset.</w:t>
      </w:r>
    </w:p>
    <w:p w14:paraId="6ACC355C" w14:textId="77777777" w:rsidR="001618BC" w:rsidRPr="001618BC" w:rsidRDefault="001618BC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2BF0C1A9" wp14:editId="4E424237">
            <wp:extent cx="5731510" cy="3602990"/>
            <wp:effectExtent l="0" t="0" r="2540" b="0"/>
            <wp:docPr id="100877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77084" name="Picture 10087770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FE30" w14:textId="77777777" w:rsidR="001618BC" w:rsidRDefault="001618BC">
      <w:pPr>
        <w:rPr>
          <w:sz w:val="36"/>
          <w:szCs w:val="36"/>
          <w:lang w:val="en-US"/>
        </w:rPr>
      </w:pPr>
      <w:r w:rsidRPr="001618BC">
        <w:rPr>
          <w:sz w:val="36"/>
          <w:szCs w:val="36"/>
          <w:lang w:val="en-US"/>
        </w:rPr>
        <w:t xml:space="preserve">Step 2) We learn </w:t>
      </w:r>
      <w:proofErr w:type="gramStart"/>
      <w:r w:rsidRPr="001618BC">
        <w:rPr>
          <w:sz w:val="36"/>
          <w:szCs w:val="36"/>
          <w:lang w:val="en-US"/>
        </w:rPr>
        <w:t xml:space="preserve">about </w:t>
      </w:r>
      <w:r>
        <w:rPr>
          <w:sz w:val="36"/>
          <w:szCs w:val="36"/>
          <w:lang w:val="en-US"/>
        </w:rPr>
        <w:t>,</w:t>
      </w:r>
      <w:r w:rsidRPr="001618BC">
        <w:rPr>
          <w:sz w:val="36"/>
          <w:szCs w:val="36"/>
          <w:lang w:val="en-US"/>
        </w:rPr>
        <w:t>what</w:t>
      </w:r>
      <w:proofErr w:type="gramEnd"/>
      <w:r w:rsidRPr="001618BC">
        <w:rPr>
          <w:sz w:val="36"/>
          <w:szCs w:val="36"/>
          <w:lang w:val="en-US"/>
        </w:rPr>
        <w:t xml:space="preserve"> is load</w:t>
      </w:r>
      <w:r>
        <w:rPr>
          <w:sz w:val="36"/>
          <w:szCs w:val="36"/>
          <w:lang w:val="en-US"/>
        </w:rPr>
        <w:t xml:space="preserve"> and transform data buttons.</w:t>
      </w:r>
    </w:p>
    <w:p w14:paraId="144F4358" w14:textId="77777777" w:rsidR="001618BC" w:rsidRDefault="001618B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this task we click on load button and done further process.</w:t>
      </w:r>
    </w:p>
    <w:p w14:paraId="3FD73A85" w14:textId="77777777" w:rsidR="001618BC" w:rsidRDefault="001618B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Then we learn about different views like – </w:t>
      </w:r>
    </w:p>
    <w:p w14:paraId="3EECD8F5" w14:textId="77777777" w:rsidR="001618BC" w:rsidRDefault="001618BC" w:rsidP="001618B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Report view</w:t>
      </w:r>
    </w:p>
    <w:p w14:paraId="1F4C0446" w14:textId="77777777" w:rsidR="001618BC" w:rsidRDefault="001618BC" w:rsidP="001618B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Table view</w:t>
      </w:r>
    </w:p>
    <w:p w14:paraId="424CC008" w14:textId="77777777" w:rsidR="001618BC" w:rsidRDefault="001618BC" w:rsidP="001618B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Model view</w:t>
      </w:r>
    </w:p>
    <w:p w14:paraId="156FBB24" w14:textId="77777777" w:rsidR="001618BC" w:rsidRPr="001618BC" w:rsidRDefault="001618BC" w:rsidP="001618BC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Below picture shows the table view of the dataset of Exhaustive Indian Agric</w:t>
      </w:r>
      <w:r w:rsidR="00C448C6">
        <w:rPr>
          <w:sz w:val="36"/>
          <w:szCs w:val="36"/>
          <w:lang w:val="en-US"/>
        </w:rPr>
        <w:t>ulture Sector.</w:t>
      </w:r>
    </w:p>
    <w:p w14:paraId="7A6B0B72" w14:textId="77777777" w:rsidR="001618BC" w:rsidRDefault="001618BC" w:rsidP="001618BC">
      <w:pPr>
        <w:pStyle w:val="ListParagraph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EF31F4E" wp14:editId="3004DFAF">
            <wp:extent cx="5731510" cy="3223895"/>
            <wp:effectExtent l="0" t="0" r="2540" b="0"/>
            <wp:docPr id="1539983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83778" name="Picture 15399837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1D88" w14:textId="77777777" w:rsidR="00C448C6" w:rsidRDefault="00C448C6" w:rsidP="00C448C6">
      <w:pPr>
        <w:rPr>
          <w:lang w:val="en-US"/>
        </w:rPr>
      </w:pPr>
    </w:p>
    <w:p w14:paraId="47B0D3D5" w14:textId="77777777" w:rsidR="00C448C6" w:rsidRDefault="00C448C6" w:rsidP="00C448C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3) After this we remove default row that is not needed.</w:t>
      </w:r>
    </w:p>
    <w:p w14:paraId="65BB5BBB" w14:textId="77777777" w:rsidR="00C448C6" w:rsidRPr="00C448C6" w:rsidRDefault="00C448C6" w:rsidP="00C448C6">
      <w:pPr>
        <w:rPr>
          <w:sz w:val="36"/>
          <w:szCs w:val="36"/>
          <w:lang w:val="en-US"/>
        </w:rPr>
      </w:pPr>
    </w:p>
    <w:p w14:paraId="5FBB0E77" w14:textId="77777777" w:rsidR="00C448C6" w:rsidRDefault="00C448C6" w:rsidP="00C448C6">
      <w:pPr>
        <w:jc w:val="center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6060913" wp14:editId="70970932">
            <wp:extent cx="5731510" cy="3223895"/>
            <wp:effectExtent l="0" t="0" r="2540" b="0"/>
            <wp:docPr id="704783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83039" name="Picture 7047830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DCE6" w14:textId="77777777" w:rsidR="00C448C6" w:rsidRDefault="00C448C6" w:rsidP="00C448C6">
      <w:pPr>
        <w:rPr>
          <w:lang w:val="en-US"/>
        </w:rPr>
      </w:pPr>
    </w:p>
    <w:p w14:paraId="3BF52C16" w14:textId="77777777" w:rsidR="00C448C6" w:rsidRDefault="00C448C6" w:rsidP="00C448C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4) Then we move to view tab and study that what exactly the column quality option is use for…</w:t>
      </w:r>
    </w:p>
    <w:p w14:paraId="47A91B3D" w14:textId="77777777" w:rsidR="00C448C6" w:rsidRDefault="00C448C6" w:rsidP="00C448C6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6D48C78F" wp14:editId="1C1CB7A8">
            <wp:extent cx="5731510" cy="3421380"/>
            <wp:effectExtent l="0" t="0" r="2540" b="7620"/>
            <wp:docPr id="7381817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81737" name="Picture 7381817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C56F" w14:textId="77777777" w:rsidR="00C448C6" w:rsidRDefault="00C448C6" w:rsidP="00C448C6">
      <w:pPr>
        <w:rPr>
          <w:sz w:val="36"/>
          <w:szCs w:val="36"/>
          <w:lang w:val="en-US"/>
        </w:rPr>
      </w:pPr>
    </w:p>
    <w:p w14:paraId="7650F7BB" w14:textId="77777777" w:rsidR="00C448C6" w:rsidRDefault="00C448C6" w:rsidP="00C448C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5) Then if our data contains </w:t>
      </w:r>
      <w:r w:rsidR="001B4BB5">
        <w:rPr>
          <w:sz w:val="36"/>
          <w:szCs w:val="36"/>
          <w:lang w:val="en-US"/>
        </w:rPr>
        <w:t>any NULL values or Rows then tab on Remove rows option in home tab and a list is appeared.</w:t>
      </w:r>
    </w:p>
    <w:p w14:paraId="1B3CBAEB" w14:textId="77777777" w:rsidR="00C448C6" w:rsidRDefault="001B4BB5" w:rsidP="00C448C6">
      <w:pPr>
        <w:jc w:val="right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4BE6181" wp14:editId="0DCAFD69">
            <wp:extent cx="5731510" cy="3223895"/>
            <wp:effectExtent l="0" t="0" r="2540" b="0"/>
            <wp:docPr id="2143005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0514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9820" w14:textId="77777777" w:rsidR="001B4BB5" w:rsidRDefault="001B4BB5" w:rsidP="001B4BB5">
      <w:pPr>
        <w:tabs>
          <w:tab w:val="left" w:pos="129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Atlast</w:t>
      </w:r>
      <w:proofErr w:type="spellEnd"/>
      <w:r>
        <w:rPr>
          <w:sz w:val="36"/>
          <w:szCs w:val="36"/>
          <w:lang w:val="en-US"/>
        </w:rPr>
        <w:t xml:space="preserve"> we close and apply … and that’s it…</w:t>
      </w:r>
    </w:p>
    <w:p w14:paraId="1A67B36F" w14:textId="77777777" w:rsidR="001B4BB5" w:rsidRDefault="001B4BB5" w:rsidP="001B4BB5">
      <w:pPr>
        <w:tabs>
          <w:tab w:val="left" w:pos="1298"/>
        </w:tabs>
        <w:rPr>
          <w:sz w:val="36"/>
          <w:szCs w:val="36"/>
          <w:lang w:val="en-US"/>
        </w:rPr>
      </w:pPr>
    </w:p>
    <w:p w14:paraId="175B5875" w14:textId="77777777" w:rsidR="001B4BB5" w:rsidRDefault="001B4BB5" w:rsidP="00C448C6">
      <w:pPr>
        <w:jc w:val="right"/>
        <w:rPr>
          <w:sz w:val="36"/>
          <w:szCs w:val="36"/>
          <w:lang w:val="en-US"/>
        </w:rPr>
      </w:pPr>
    </w:p>
    <w:p w14:paraId="265D3DA6" w14:textId="77777777" w:rsidR="001B4BB5" w:rsidRDefault="001B4BB5" w:rsidP="00C448C6">
      <w:pPr>
        <w:jc w:val="right"/>
        <w:rPr>
          <w:sz w:val="36"/>
          <w:szCs w:val="36"/>
          <w:lang w:val="en-US"/>
        </w:rPr>
      </w:pPr>
    </w:p>
    <w:p w14:paraId="6212C52C" w14:textId="77777777" w:rsidR="001B4BB5" w:rsidRDefault="001B4BB5" w:rsidP="00C448C6">
      <w:pPr>
        <w:jc w:val="right"/>
        <w:rPr>
          <w:sz w:val="36"/>
          <w:szCs w:val="36"/>
          <w:lang w:val="en-US"/>
        </w:rPr>
      </w:pPr>
    </w:p>
    <w:p w14:paraId="052307D9" w14:textId="77777777" w:rsidR="001B4BB5" w:rsidRPr="00C448C6" w:rsidRDefault="001B4BB5" w:rsidP="00C448C6">
      <w:pPr>
        <w:jc w:val="right"/>
        <w:rPr>
          <w:sz w:val="36"/>
          <w:szCs w:val="36"/>
          <w:lang w:val="en-US"/>
        </w:rPr>
      </w:pPr>
    </w:p>
    <w:sectPr w:rsidR="001B4BB5" w:rsidRPr="00C44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B6200" w14:textId="77777777" w:rsidR="001B4BB5" w:rsidRDefault="001B4BB5" w:rsidP="001B4BB5">
      <w:pPr>
        <w:spacing w:after="0" w:line="240" w:lineRule="auto"/>
      </w:pPr>
      <w:r>
        <w:separator/>
      </w:r>
    </w:p>
  </w:endnote>
  <w:endnote w:type="continuationSeparator" w:id="0">
    <w:p w14:paraId="6B18D5D6" w14:textId="77777777" w:rsidR="001B4BB5" w:rsidRDefault="001B4BB5" w:rsidP="001B4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C4BE5" w14:textId="77777777" w:rsidR="001B4BB5" w:rsidRDefault="001B4BB5" w:rsidP="001B4BB5">
      <w:pPr>
        <w:spacing w:after="0" w:line="240" w:lineRule="auto"/>
      </w:pPr>
      <w:r>
        <w:separator/>
      </w:r>
    </w:p>
  </w:footnote>
  <w:footnote w:type="continuationSeparator" w:id="0">
    <w:p w14:paraId="6A01CE14" w14:textId="77777777" w:rsidR="001B4BB5" w:rsidRDefault="001B4BB5" w:rsidP="001B4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760850"/>
    <w:multiLevelType w:val="hybridMultilevel"/>
    <w:tmpl w:val="1DC20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95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BC"/>
    <w:rsid w:val="001618BC"/>
    <w:rsid w:val="001B4BB5"/>
    <w:rsid w:val="00896981"/>
    <w:rsid w:val="0090370E"/>
    <w:rsid w:val="00C4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45B4"/>
  <w15:chartTrackingRefBased/>
  <w15:docId w15:val="{BA8A6ED2-06BE-402F-8731-D72B37B8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8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8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8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8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8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8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8B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4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BB5"/>
  </w:style>
  <w:style w:type="paragraph" w:styleId="Footer">
    <w:name w:val="footer"/>
    <w:basedOn w:val="Normal"/>
    <w:link w:val="FooterChar"/>
    <w:uiPriority w:val="99"/>
    <w:unhideWhenUsed/>
    <w:rsid w:val="001B4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Patel</dc:creator>
  <cp:keywords/>
  <dc:description/>
  <cp:lastModifiedBy>Srushti Patel</cp:lastModifiedBy>
  <cp:revision>1</cp:revision>
  <dcterms:created xsi:type="dcterms:W3CDTF">2025-01-21T15:26:00Z</dcterms:created>
  <dcterms:modified xsi:type="dcterms:W3CDTF">2025-01-21T15:56:00Z</dcterms:modified>
</cp:coreProperties>
</file>