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222" w:rsidRPr="00656987" w:rsidRDefault="00927DB3" w:rsidP="00927DB3">
      <w:pPr>
        <w:jc w:val="center"/>
        <w:rPr>
          <w:rFonts w:ascii="Arial" w:hAnsi="Arial" w:cs="Arial"/>
          <w:b/>
          <w:sz w:val="28"/>
          <w:szCs w:val="28"/>
        </w:rPr>
      </w:pPr>
      <w:r w:rsidRPr="00656987">
        <w:rPr>
          <w:rFonts w:ascii="Arial" w:hAnsi="Arial" w:cs="Arial"/>
          <w:b/>
          <w:sz w:val="28"/>
          <w:szCs w:val="28"/>
        </w:rPr>
        <w:t>Digital Signal Processing</w:t>
      </w:r>
      <w:r w:rsidR="007B1045" w:rsidRPr="00656987">
        <w:rPr>
          <w:rFonts w:ascii="Arial" w:hAnsi="Arial" w:cs="Arial"/>
          <w:b/>
          <w:sz w:val="28"/>
          <w:szCs w:val="28"/>
        </w:rPr>
        <w:t xml:space="preserve"> </w:t>
      </w:r>
      <w:r w:rsidR="006E258E" w:rsidRPr="00656987">
        <w:rPr>
          <w:rFonts w:ascii="Arial" w:hAnsi="Arial" w:cs="Arial"/>
          <w:b/>
          <w:sz w:val="28"/>
          <w:szCs w:val="28"/>
        </w:rPr>
        <w:t>Lab</w:t>
      </w:r>
    </w:p>
    <w:p w:rsidR="00927DB3" w:rsidRPr="005032F2" w:rsidRDefault="005032F2" w:rsidP="005032F2">
      <w:pPr>
        <w:pBdr>
          <w:bottom w:val="single" w:sz="12" w:space="1" w:color="auto"/>
        </w:pBdr>
        <w:rPr>
          <w:rFonts w:ascii="Arial" w:hAnsi="Arial" w:cs="Arial"/>
          <w:sz w:val="20"/>
          <w:szCs w:val="20"/>
        </w:rPr>
      </w:pPr>
      <w:r w:rsidRPr="005032F2">
        <w:rPr>
          <w:rFonts w:ascii="Arial" w:hAnsi="Arial" w:cs="Arial"/>
          <w:b/>
          <w:sz w:val="20"/>
          <w:szCs w:val="20"/>
        </w:rPr>
        <w:t xml:space="preserve">Experiment: </w:t>
      </w:r>
      <w:r w:rsidRPr="005032F2">
        <w:rPr>
          <w:rFonts w:ascii="Arial" w:hAnsi="Arial" w:cs="Arial"/>
          <w:sz w:val="20"/>
          <w:szCs w:val="20"/>
        </w:rPr>
        <w:t>04</w:t>
      </w:r>
      <w:r w:rsidRPr="005032F2">
        <w:rPr>
          <w:rFonts w:ascii="Arial" w:hAnsi="Arial" w:cs="Arial"/>
          <w:b/>
          <w:sz w:val="20"/>
          <w:szCs w:val="20"/>
        </w:rPr>
        <w:tab/>
      </w:r>
      <w:r w:rsidRPr="005032F2">
        <w:rPr>
          <w:rFonts w:ascii="Arial" w:hAnsi="Arial" w:cs="Arial"/>
          <w:b/>
          <w:sz w:val="20"/>
          <w:szCs w:val="20"/>
        </w:rPr>
        <w:tab/>
      </w:r>
      <w:r w:rsidRPr="005032F2">
        <w:rPr>
          <w:rFonts w:ascii="Arial" w:hAnsi="Arial" w:cs="Arial"/>
          <w:b/>
          <w:sz w:val="20"/>
          <w:szCs w:val="20"/>
        </w:rPr>
        <w:tab/>
      </w:r>
      <w:r w:rsidRPr="005032F2">
        <w:rPr>
          <w:rFonts w:ascii="Arial" w:hAnsi="Arial" w:cs="Arial"/>
          <w:b/>
          <w:sz w:val="20"/>
          <w:szCs w:val="20"/>
        </w:rPr>
        <w:tab/>
      </w:r>
      <w:r w:rsidRPr="005032F2">
        <w:rPr>
          <w:rFonts w:ascii="Arial" w:hAnsi="Arial" w:cs="Arial"/>
          <w:b/>
          <w:sz w:val="20"/>
          <w:szCs w:val="20"/>
        </w:rPr>
        <w:tab/>
      </w:r>
      <w:r w:rsidRPr="005032F2">
        <w:rPr>
          <w:rFonts w:ascii="Arial" w:hAnsi="Arial" w:cs="Arial"/>
          <w:b/>
          <w:sz w:val="20"/>
          <w:szCs w:val="20"/>
        </w:rPr>
        <w:tab/>
      </w:r>
      <w:r w:rsidRPr="005032F2">
        <w:rPr>
          <w:rFonts w:ascii="Arial" w:hAnsi="Arial" w:cs="Arial"/>
          <w:b/>
          <w:sz w:val="20"/>
          <w:szCs w:val="20"/>
        </w:rPr>
        <w:tab/>
      </w:r>
      <w:r w:rsidRPr="005032F2">
        <w:rPr>
          <w:rFonts w:ascii="Arial" w:hAnsi="Arial" w:cs="Arial"/>
          <w:b/>
          <w:sz w:val="20"/>
          <w:szCs w:val="20"/>
        </w:rPr>
        <w:tab/>
      </w:r>
      <w:r w:rsidRPr="005032F2">
        <w:rPr>
          <w:rFonts w:ascii="Arial" w:hAnsi="Arial" w:cs="Arial"/>
          <w:b/>
          <w:sz w:val="20"/>
          <w:szCs w:val="20"/>
        </w:rPr>
        <w:tab/>
      </w:r>
      <w:r w:rsidR="00927DB3" w:rsidRPr="005032F2">
        <w:rPr>
          <w:rFonts w:ascii="Arial" w:hAnsi="Arial" w:cs="Arial"/>
          <w:b/>
          <w:sz w:val="20"/>
          <w:szCs w:val="20"/>
        </w:rPr>
        <w:t>Dt.</w:t>
      </w:r>
      <w:r w:rsidR="00927DB3" w:rsidRPr="005032F2">
        <w:rPr>
          <w:rFonts w:ascii="Arial" w:hAnsi="Arial" w:cs="Arial"/>
          <w:sz w:val="20"/>
          <w:szCs w:val="20"/>
        </w:rPr>
        <w:t xml:space="preserve"> </w:t>
      </w:r>
      <w:r w:rsidRPr="005032F2">
        <w:rPr>
          <w:rFonts w:ascii="Arial" w:hAnsi="Arial" w:cs="Arial"/>
          <w:sz w:val="20"/>
          <w:szCs w:val="20"/>
        </w:rPr>
        <w:t>31</w:t>
      </w:r>
      <w:r w:rsidR="00927DB3" w:rsidRPr="005032F2">
        <w:rPr>
          <w:rFonts w:ascii="Arial" w:hAnsi="Arial" w:cs="Arial"/>
          <w:sz w:val="20"/>
          <w:szCs w:val="20"/>
        </w:rPr>
        <w:t>-</w:t>
      </w:r>
      <w:r w:rsidRPr="005032F2">
        <w:rPr>
          <w:rFonts w:ascii="Arial" w:hAnsi="Arial" w:cs="Arial"/>
          <w:sz w:val="20"/>
          <w:szCs w:val="20"/>
        </w:rPr>
        <w:t>01</w:t>
      </w:r>
      <w:r w:rsidR="00927DB3" w:rsidRPr="005032F2">
        <w:rPr>
          <w:rFonts w:ascii="Arial" w:hAnsi="Arial" w:cs="Arial"/>
          <w:sz w:val="20"/>
          <w:szCs w:val="20"/>
        </w:rPr>
        <w:t>-202</w:t>
      </w:r>
      <w:r w:rsidRPr="005032F2">
        <w:rPr>
          <w:rFonts w:ascii="Arial" w:hAnsi="Arial" w:cs="Arial"/>
          <w:sz w:val="20"/>
          <w:szCs w:val="20"/>
        </w:rPr>
        <w:t>2</w:t>
      </w:r>
    </w:p>
    <w:p w:rsidR="00E82D4A" w:rsidRPr="005032F2" w:rsidRDefault="00E82D4A" w:rsidP="005032F2">
      <w:pPr>
        <w:rPr>
          <w:rFonts w:ascii="Arial" w:hAnsi="Arial" w:cs="Arial"/>
          <w:sz w:val="20"/>
          <w:szCs w:val="20"/>
        </w:rPr>
      </w:pPr>
      <w:r w:rsidRPr="005032F2">
        <w:rPr>
          <w:rFonts w:ascii="Arial" w:hAnsi="Arial" w:cs="Arial"/>
          <w:b/>
          <w:sz w:val="20"/>
          <w:szCs w:val="20"/>
        </w:rPr>
        <w:t>Course Topics:</w:t>
      </w:r>
      <w:r w:rsidRPr="005032F2">
        <w:rPr>
          <w:rFonts w:ascii="Arial" w:hAnsi="Arial" w:cs="Arial"/>
          <w:sz w:val="20"/>
          <w:szCs w:val="20"/>
        </w:rPr>
        <w:t xml:space="preserve"> Applications of </w:t>
      </w:r>
      <w:r w:rsidR="00086BBA" w:rsidRPr="005032F2">
        <w:rPr>
          <w:rFonts w:ascii="Arial" w:hAnsi="Arial" w:cs="Arial"/>
          <w:sz w:val="20"/>
          <w:szCs w:val="20"/>
        </w:rPr>
        <w:t xml:space="preserve">DFT: </w:t>
      </w:r>
      <w:r w:rsidR="00430CBB" w:rsidRPr="005032F2">
        <w:rPr>
          <w:rFonts w:ascii="Arial" w:hAnsi="Arial" w:cs="Arial"/>
          <w:sz w:val="20"/>
          <w:szCs w:val="20"/>
        </w:rPr>
        <w:t xml:space="preserve">Studying Spectrum Signals and Filtering Unwanted signals or Noises </w:t>
      </w:r>
      <w:r w:rsidRPr="005032F2">
        <w:rPr>
          <w:rFonts w:ascii="Arial" w:hAnsi="Arial" w:cs="Arial"/>
          <w:sz w:val="20"/>
          <w:szCs w:val="20"/>
        </w:rPr>
        <w:t xml:space="preserve">  </w:t>
      </w:r>
    </w:p>
    <w:p w:rsidR="005032F2" w:rsidRPr="005032F2" w:rsidRDefault="00E82D4A" w:rsidP="00E82D4A">
      <w:pPr>
        <w:pBdr>
          <w:bottom w:val="single" w:sz="6" w:space="1" w:color="auto"/>
        </w:pBdr>
        <w:rPr>
          <w:rFonts w:ascii="Arial" w:hAnsi="Arial" w:cs="Arial"/>
          <w:b/>
          <w:sz w:val="20"/>
          <w:szCs w:val="20"/>
        </w:rPr>
      </w:pPr>
      <w:r w:rsidRPr="005032F2">
        <w:rPr>
          <w:rFonts w:ascii="Arial" w:hAnsi="Arial" w:cs="Arial"/>
          <w:b/>
          <w:color w:val="FF0000"/>
          <w:sz w:val="20"/>
          <w:szCs w:val="20"/>
        </w:rPr>
        <w:t xml:space="preserve">Submission </w:t>
      </w:r>
      <w:r w:rsidR="005032F2" w:rsidRPr="005032F2">
        <w:rPr>
          <w:rFonts w:ascii="Arial" w:hAnsi="Arial" w:cs="Arial"/>
          <w:b/>
          <w:color w:val="FF0000"/>
          <w:sz w:val="20"/>
          <w:szCs w:val="20"/>
        </w:rPr>
        <w:t>D</w:t>
      </w:r>
      <w:r w:rsidRPr="005032F2">
        <w:rPr>
          <w:rFonts w:ascii="Arial" w:hAnsi="Arial" w:cs="Arial"/>
          <w:b/>
          <w:color w:val="FF0000"/>
          <w:sz w:val="20"/>
          <w:szCs w:val="20"/>
        </w:rPr>
        <w:t>eadline</w:t>
      </w:r>
      <w:r w:rsidRPr="005032F2">
        <w:rPr>
          <w:rFonts w:ascii="Arial" w:hAnsi="Arial" w:cs="Arial"/>
          <w:b/>
          <w:sz w:val="20"/>
          <w:szCs w:val="20"/>
        </w:rPr>
        <w:t xml:space="preserve">: </w:t>
      </w:r>
    </w:p>
    <w:p w:rsidR="005032F2" w:rsidRPr="005032F2" w:rsidRDefault="005032F2" w:rsidP="005032F2">
      <w:pPr>
        <w:pStyle w:val="ListParagraph"/>
        <w:numPr>
          <w:ilvl w:val="0"/>
          <w:numId w:val="8"/>
        </w:numPr>
        <w:pBdr>
          <w:bottom w:val="single" w:sz="6" w:space="1" w:color="auto"/>
        </w:pBdr>
        <w:rPr>
          <w:rFonts w:ascii="Arial" w:hAnsi="Arial" w:cs="Arial"/>
          <w:b/>
          <w:sz w:val="20"/>
          <w:szCs w:val="20"/>
        </w:rPr>
      </w:pPr>
      <w:r w:rsidRPr="005032F2">
        <w:rPr>
          <w:rFonts w:ascii="Arial" w:hAnsi="Arial" w:cs="Arial"/>
          <w:b/>
          <w:sz w:val="20"/>
          <w:szCs w:val="20"/>
        </w:rPr>
        <w:t xml:space="preserve">MATLAB Function: 31-01-2022 before </w:t>
      </w:r>
      <w:r w:rsidR="004265B2">
        <w:rPr>
          <w:rFonts w:ascii="Arial" w:hAnsi="Arial" w:cs="Arial"/>
          <w:b/>
          <w:sz w:val="20"/>
          <w:szCs w:val="20"/>
        </w:rPr>
        <w:t>5</w:t>
      </w:r>
      <w:r w:rsidRPr="005032F2">
        <w:rPr>
          <w:rFonts w:ascii="Arial" w:hAnsi="Arial" w:cs="Arial"/>
          <w:b/>
          <w:sz w:val="20"/>
          <w:szCs w:val="20"/>
        </w:rPr>
        <w:t>.</w:t>
      </w:r>
      <w:r w:rsidR="004265B2">
        <w:rPr>
          <w:rFonts w:ascii="Arial" w:hAnsi="Arial" w:cs="Arial"/>
          <w:b/>
          <w:sz w:val="20"/>
          <w:szCs w:val="20"/>
        </w:rPr>
        <w:t>40</w:t>
      </w:r>
      <w:r w:rsidRPr="005032F2">
        <w:rPr>
          <w:rFonts w:ascii="Arial" w:hAnsi="Arial" w:cs="Arial"/>
          <w:b/>
          <w:sz w:val="20"/>
          <w:szCs w:val="20"/>
        </w:rPr>
        <w:t xml:space="preserve"> PM (Strictly followed).</w:t>
      </w:r>
    </w:p>
    <w:p w:rsidR="00E82D4A" w:rsidRPr="005032F2" w:rsidRDefault="005032F2" w:rsidP="005032F2">
      <w:pPr>
        <w:pStyle w:val="ListParagraph"/>
        <w:numPr>
          <w:ilvl w:val="0"/>
          <w:numId w:val="8"/>
        </w:numPr>
        <w:pBdr>
          <w:bottom w:val="single" w:sz="6" w:space="1" w:color="auto"/>
        </w:pBdr>
        <w:rPr>
          <w:rFonts w:ascii="Arial" w:hAnsi="Arial" w:cs="Arial"/>
          <w:sz w:val="20"/>
          <w:szCs w:val="20"/>
        </w:rPr>
      </w:pPr>
      <w:r w:rsidRPr="005032F2">
        <w:rPr>
          <w:rFonts w:ascii="Arial" w:hAnsi="Arial" w:cs="Arial"/>
          <w:b/>
          <w:sz w:val="20"/>
          <w:szCs w:val="20"/>
        </w:rPr>
        <w:t>Video Report: 05</w:t>
      </w:r>
      <w:r w:rsidR="00E82D4A" w:rsidRPr="005032F2">
        <w:rPr>
          <w:rFonts w:ascii="Arial" w:hAnsi="Arial" w:cs="Arial"/>
          <w:b/>
          <w:sz w:val="20"/>
          <w:szCs w:val="20"/>
        </w:rPr>
        <w:t>-</w:t>
      </w:r>
      <w:r w:rsidRPr="005032F2">
        <w:rPr>
          <w:rFonts w:ascii="Arial" w:hAnsi="Arial" w:cs="Arial"/>
          <w:b/>
          <w:sz w:val="20"/>
          <w:szCs w:val="20"/>
        </w:rPr>
        <w:t>02</w:t>
      </w:r>
      <w:r w:rsidR="00E82D4A" w:rsidRPr="005032F2">
        <w:rPr>
          <w:rFonts w:ascii="Arial" w:hAnsi="Arial" w:cs="Arial"/>
          <w:b/>
          <w:sz w:val="20"/>
          <w:szCs w:val="20"/>
        </w:rPr>
        <w:t>-202</w:t>
      </w:r>
      <w:r w:rsidRPr="005032F2">
        <w:rPr>
          <w:rFonts w:ascii="Arial" w:hAnsi="Arial" w:cs="Arial"/>
          <w:b/>
          <w:sz w:val="20"/>
          <w:szCs w:val="20"/>
        </w:rPr>
        <w:t>2</w:t>
      </w:r>
      <w:r w:rsidR="00E82D4A" w:rsidRPr="005032F2">
        <w:rPr>
          <w:rFonts w:ascii="Arial" w:hAnsi="Arial" w:cs="Arial"/>
          <w:b/>
          <w:sz w:val="20"/>
          <w:szCs w:val="20"/>
        </w:rPr>
        <w:t xml:space="preserve"> before </w:t>
      </w:r>
      <w:r w:rsidRPr="005032F2">
        <w:rPr>
          <w:rFonts w:ascii="Arial" w:hAnsi="Arial" w:cs="Arial"/>
          <w:b/>
          <w:sz w:val="20"/>
          <w:szCs w:val="20"/>
        </w:rPr>
        <w:t>10.30</w:t>
      </w:r>
      <w:r w:rsidR="00E82D4A" w:rsidRPr="005032F2">
        <w:rPr>
          <w:rFonts w:ascii="Arial" w:hAnsi="Arial" w:cs="Arial"/>
          <w:b/>
          <w:sz w:val="20"/>
          <w:szCs w:val="20"/>
        </w:rPr>
        <w:t xml:space="preserve"> </w:t>
      </w:r>
      <w:r w:rsidRPr="005032F2">
        <w:rPr>
          <w:rFonts w:ascii="Arial" w:hAnsi="Arial" w:cs="Arial"/>
          <w:b/>
          <w:sz w:val="20"/>
          <w:szCs w:val="20"/>
        </w:rPr>
        <w:t>PM</w:t>
      </w:r>
      <w:r w:rsidR="00E82D4A" w:rsidRPr="005032F2">
        <w:rPr>
          <w:rFonts w:ascii="Arial" w:hAnsi="Arial" w:cs="Arial"/>
          <w:b/>
          <w:sz w:val="20"/>
          <w:szCs w:val="20"/>
        </w:rPr>
        <w:t xml:space="preserve"> (Strictly followed).</w:t>
      </w:r>
      <w:r w:rsidR="00E82D4A" w:rsidRPr="005032F2">
        <w:rPr>
          <w:rFonts w:ascii="Arial" w:hAnsi="Arial" w:cs="Arial"/>
          <w:sz w:val="20"/>
          <w:szCs w:val="20"/>
        </w:rPr>
        <w:t xml:space="preserve"> </w:t>
      </w:r>
    </w:p>
    <w:p w:rsidR="005032F2" w:rsidRPr="005032F2" w:rsidRDefault="00E82D4A" w:rsidP="00E82D4A">
      <w:pPr>
        <w:pBdr>
          <w:bottom w:val="single" w:sz="6" w:space="1" w:color="auto"/>
        </w:pBdr>
        <w:rPr>
          <w:rFonts w:ascii="Arial" w:hAnsi="Arial" w:cs="Arial"/>
          <w:b/>
          <w:color w:val="0000CC"/>
          <w:sz w:val="20"/>
          <w:szCs w:val="20"/>
        </w:rPr>
      </w:pPr>
      <w:r w:rsidRPr="005032F2">
        <w:rPr>
          <w:rFonts w:ascii="Arial" w:hAnsi="Arial" w:cs="Arial"/>
          <w:b/>
          <w:color w:val="0000CC"/>
          <w:sz w:val="20"/>
          <w:szCs w:val="20"/>
        </w:rPr>
        <w:t>Please do not copy. It is your responsibility in clarifying your doubts during the class session or after class session before coming to next lecture class.</w:t>
      </w:r>
    </w:p>
    <w:p w:rsidR="00656987" w:rsidRPr="00656987" w:rsidRDefault="00656987" w:rsidP="00656987">
      <w:pPr>
        <w:spacing w:before="120" w:after="120" w:line="240" w:lineRule="auto"/>
        <w:jc w:val="both"/>
        <w:rPr>
          <w:rFonts w:ascii="Arial" w:hAnsi="Arial" w:cs="Arial"/>
        </w:rPr>
      </w:pPr>
      <w:r>
        <w:rPr>
          <w:rFonts w:ascii="Arial" w:hAnsi="Arial" w:cs="Arial"/>
          <w:b/>
        </w:rPr>
        <w:t xml:space="preserve">Objective of this experiment: </w:t>
      </w:r>
      <w:r w:rsidRPr="00656987">
        <w:rPr>
          <w:rFonts w:ascii="Arial" w:hAnsi="Arial" w:cs="Arial"/>
        </w:rPr>
        <w:t xml:space="preserve">In most </w:t>
      </w:r>
      <w:r>
        <w:rPr>
          <w:rFonts w:ascii="Arial" w:hAnsi="Arial" w:cs="Arial"/>
        </w:rPr>
        <w:t xml:space="preserve">signal analysis systems, the input or sensed signal contains one or more frequency components. </w:t>
      </w:r>
      <w:r w:rsidR="004265B2">
        <w:rPr>
          <w:rFonts w:ascii="Arial" w:hAnsi="Arial" w:cs="Arial"/>
        </w:rPr>
        <w:t>Spectral analysis of a signal is one of the preliminary study to under the frequency characteristics</w:t>
      </w:r>
      <w:r w:rsidR="001C1015">
        <w:rPr>
          <w:rFonts w:ascii="Arial" w:hAnsi="Arial" w:cs="Arial"/>
        </w:rPr>
        <w:t xml:space="preserve"> of a signal. Since real-world </w:t>
      </w:r>
      <w:r w:rsidR="004265B2">
        <w:rPr>
          <w:rFonts w:ascii="Arial" w:hAnsi="Arial" w:cs="Arial"/>
        </w:rPr>
        <w:t xml:space="preserve">signals can be characterized in terms of frequencies </w:t>
      </w:r>
      <w:r w:rsidR="001C1015">
        <w:rPr>
          <w:rFonts w:ascii="Arial" w:hAnsi="Arial" w:cs="Arial"/>
        </w:rPr>
        <w:t>with</w:t>
      </w:r>
      <w:r w:rsidR="004265B2">
        <w:rPr>
          <w:rFonts w:ascii="Arial" w:hAnsi="Arial" w:cs="Arial"/>
        </w:rPr>
        <w:t xml:space="preserve"> their phases and amplitudes, an estimation of frequency components has become </w:t>
      </w:r>
      <w:r w:rsidR="001C1015">
        <w:rPr>
          <w:rFonts w:ascii="Arial" w:hAnsi="Arial" w:cs="Arial"/>
        </w:rPr>
        <w:t xml:space="preserve">one of the </w:t>
      </w:r>
      <w:r w:rsidR="004265B2">
        <w:rPr>
          <w:rFonts w:ascii="Arial" w:hAnsi="Arial" w:cs="Arial"/>
        </w:rPr>
        <w:t>most important signal processing tasks</w:t>
      </w:r>
      <w:r w:rsidR="001C1015">
        <w:rPr>
          <w:rFonts w:ascii="Arial" w:hAnsi="Arial" w:cs="Arial"/>
        </w:rPr>
        <w:t xml:space="preserve">, including the </w:t>
      </w:r>
      <w:r w:rsidR="004265B2">
        <w:rPr>
          <w:rFonts w:ascii="Arial" w:hAnsi="Arial" w:cs="Arial"/>
        </w:rPr>
        <w:t xml:space="preserve">signal/event classification, signal modelling, signal filtering and data compression.  In this experiment, we study the application of DFT for determining frequency components (in particularly determining dominant frequency components, estimation fundamental components and also harmonics and also unwanted signal filtering).  </w:t>
      </w:r>
    </w:p>
    <w:p w:rsidR="00ED6EF3" w:rsidRPr="003262E5" w:rsidRDefault="00ED6EF3" w:rsidP="00086BBA">
      <w:pPr>
        <w:spacing w:before="120" w:after="120" w:line="240" w:lineRule="auto"/>
        <w:rPr>
          <w:rFonts w:ascii="Arial" w:hAnsi="Arial" w:cs="Arial"/>
          <w:b/>
        </w:rPr>
      </w:pPr>
      <w:r w:rsidRPr="003262E5">
        <w:rPr>
          <w:rFonts w:ascii="Arial" w:hAnsi="Arial" w:cs="Arial"/>
          <w:b/>
        </w:rPr>
        <w:t>Introduction to Discrete Fourier Transform</w:t>
      </w:r>
    </w:p>
    <w:p w:rsidR="00ED6EF3" w:rsidRPr="003262E5" w:rsidRDefault="00ED6EF3" w:rsidP="00086BBA">
      <w:pPr>
        <w:spacing w:before="120" w:after="120" w:line="240" w:lineRule="auto"/>
        <w:rPr>
          <w:rFonts w:ascii="Arial" w:hAnsi="Arial" w:cs="Arial"/>
        </w:rPr>
      </w:pPr>
      <w:r w:rsidRPr="003262E5">
        <w:rPr>
          <w:rFonts w:ascii="Arial" w:hAnsi="Arial" w:cs="Arial"/>
        </w:rPr>
        <w:t>For a given discrete-time sequence</w:t>
      </w:r>
      <w:proofErr w:type="gramStart"/>
      <w:r w:rsidRPr="003262E5">
        <w:rPr>
          <w:rFonts w:ascii="Arial" w:hAnsi="Arial" w:cs="Arial"/>
        </w:rPr>
        <w:t xml:space="preserve">, </w:t>
      </w:r>
      <w:proofErr w:type="gramEnd"/>
      <m:oMath>
        <m:r>
          <w:rPr>
            <w:rFonts w:ascii="Cambria Math" w:hAnsi="Cambria Math" w:cs="Arial"/>
          </w:rPr>
          <m:t>x</m:t>
        </m:r>
        <m:d>
          <m:dPr>
            <m:begChr m:val="["/>
            <m:endChr m:val="]"/>
            <m:ctrlPr>
              <w:rPr>
                <w:rFonts w:ascii="Cambria Math" w:hAnsi="Cambria Math" w:cs="Arial"/>
                <w:i/>
              </w:rPr>
            </m:ctrlPr>
          </m:dPr>
          <m:e>
            <m:r>
              <w:rPr>
                <w:rFonts w:ascii="Cambria Math" w:hAnsi="Cambria Math" w:cs="Arial"/>
              </w:rPr>
              <m:t>n</m:t>
            </m:r>
          </m:e>
        </m:d>
        <m:r>
          <w:rPr>
            <w:rFonts w:ascii="Cambria Math" w:eastAsiaTheme="minorEastAsia" w:hAnsi="Cambria Math" w:cs="Arial"/>
          </w:rPr>
          <m:t xml:space="preserve">,   0≤n≤N-1 </m:t>
        </m:r>
      </m:oMath>
      <w:r w:rsidRPr="003262E5">
        <w:rPr>
          <w:rFonts w:ascii="Arial" w:eastAsiaTheme="minorEastAsia" w:hAnsi="Arial" w:cs="Arial"/>
        </w:rPr>
        <w:t xml:space="preserve">, the </w:t>
      </w:r>
      <w:r w:rsidR="0062538F">
        <w:rPr>
          <w:rFonts w:ascii="Arial" w:eastAsiaTheme="minorEastAsia" w:hAnsi="Arial" w:cs="Arial"/>
        </w:rPr>
        <w:t xml:space="preserve">N-point </w:t>
      </w:r>
      <w:r w:rsidRPr="003262E5">
        <w:rPr>
          <w:rFonts w:ascii="Arial" w:eastAsiaTheme="minorEastAsia" w:hAnsi="Arial" w:cs="Arial"/>
        </w:rPr>
        <w:t xml:space="preserve">DFT can be computed as </w:t>
      </w:r>
    </w:p>
    <w:p w:rsidR="00ED6EF3" w:rsidRPr="003262E5" w:rsidRDefault="00ED6EF3" w:rsidP="00086BBA">
      <w:pPr>
        <w:spacing w:before="120" w:after="120" w:line="240" w:lineRule="auto"/>
        <w:rPr>
          <w:rFonts w:ascii="Arial" w:eastAsiaTheme="minorEastAsia" w:hAnsi="Arial" w:cs="Arial"/>
        </w:rPr>
      </w:pPr>
      <m:oMathPara>
        <m:oMath>
          <m:r>
            <w:rPr>
              <w:rFonts w:ascii="Cambria Math" w:hAnsi="Cambria Math" w:cs="Arial"/>
            </w:rPr>
            <m:t>X</m:t>
          </m:r>
          <m:d>
            <m:dPr>
              <m:begChr m:val="["/>
              <m:endChr m:val="]"/>
              <m:ctrlPr>
                <w:rPr>
                  <w:rFonts w:ascii="Cambria Math" w:hAnsi="Cambria Math" w:cs="Arial"/>
                  <w:i/>
                </w:rPr>
              </m:ctrlPr>
            </m:dPr>
            <m:e>
              <m:r>
                <w:rPr>
                  <w:rFonts w:ascii="Cambria Math" w:hAnsi="Cambria Math" w:cs="Arial"/>
                </w:rPr>
                <m:t>k</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rPr>
                <m:t>N-1</m:t>
              </m:r>
            </m:sup>
            <m:e>
              <m:r>
                <w:rPr>
                  <w:rFonts w:ascii="Cambria Math" w:hAnsi="Cambria Math" w:cs="Arial"/>
                </w:rPr>
                <m:t>x</m:t>
              </m:r>
              <m:d>
                <m:dPr>
                  <m:begChr m:val="["/>
                  <m:endChr m:val="]"/>
                  <m:ctrlPr>
                    <w:rPr>
                      <w:rFonts w:ascii="Cambria Math" w:hAnsi="Cambria Math" w:cs="Arial"/>
                      <w:i/>
                    </w:rPr>
                  </m:ctrlPr>
                </m:dPr>
                <m:e>
                  <m:r>
                    <w:rPr>
                      <w:rFonts w:ascii="Cambria Math" w:hAnsi="Cambria Math" w:cs="Arial"/>
                    </w:rPr>
                    <m:t>n</m:t>
                  </m:r>
                </m:e>
              </m:d>
              <m:sSup>
                <m:sSupPr>
                  <m:ctrlPr>
                    <w:rPr>
                      <w:rFonts w:ascii="Cambria Math" w:hAnsi="Cambria Math" w:cs="Arial"/>
                      <w:i/>
                    </w:rPr>
                  </m:ctrlPr>
                </m:sSupPr>
                <m:e>
                  <m:r>
                    <w:rPr>
                      <w:rFonts w:ascii="Cambria Math" w:hAnsi="Cambria Math" w:cs="Arial"/>
                    </w:rPr>
                    <m:t>e</m:t>
                  </m:r>
                </m:e>
                <m:sup>
                  <m:r>
                    <w:rPr>
                      <w:rFonts w:ascii="Cambria Math" w:hAnsi="Cambria Math" w:cs="Arial"/>
                    </w:rPr>
                    <m:t>-j</m:t>
                  </m:r>
                  <m:f>
                    <m:fPr>
                      <m:ctrlPr>
                        <w:rPr>
                          <w:rFonts w:ascii="Cambria Math" w:hAnsi="Cambria Math" w:cs="Arial"/>
                          <w:i/>
                        </w:rPr>
                      </m:ctrlPr>
                    </m:fPr>
                    <m:num>
                      <m:r>
                        <w:rPr>
                          <w:rFonts w:ascii="Cambria Math" w:hAnsi="Cambria Math" w:cs="Arial"/>
                        </w:rPr>
                        <m:t>2π</m:t>
                      </m:r>
                    </m:num>
                    <m:den>
                      <m:r>
                        <w:rPr>
                          <w:rFonts w:ascii="Cambria Math" w:hAnsi="Cambria Math" w:cs="Arial"/>
                        </w:rPr>
                        <m:t>N</m:t>
                      </m:r>
                    </m:den>
                  </m:f>
                  <m:r>
                    <w:rPr>
                      <w:rFonts w:ascii="Cambria Math" w:hAnsi="Cambria Math" w:cs="Arial"/>
                    </w:rPr>
                    <m:t>nk</m:t>
                  </m:r>
                </m:sup>
              </m:sSup>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n=0</m:t>
                  </m:r>
                </m:sub>
                <m:sup>
                  <m:r>
                    <w:rPr>
                      <w:rFonts w:ascii="Cambria Math" w:hAnsi="Cambria Math" w:cs="Arial"/>
                    </w:rPr>
                    <m:t>N-1</m:t>
                  </m:r>
                </m:sup>
                <m:e>
                  <m:r>
                    <w:rPr>
                      <w:rFonts w:ascii="Cambria Math" w:hAnsi="Cambria Math" w:cs="Arial"/>
                    </w:rPr>
                    <m:t>x</m:t>
                  </m:r>
                  <m:d>
                    <m:dPr>
                      <m:begChr m:val="["/>
                      <m:endChr m:val="]"/>
                      <m:ctrlPr>
                        <w:rPr>
                          <w:rFonts w:ascii="Cambria Math" w:hAnsi="Cambria Math" w:cs="Arial"/>
                          <w:i/>
                        </w:rPr>
                      </m:ctrlPr>
                    </m:dPr>
                    <m:e>
                      <m:r>
                        <w:rPr>
                          <w:rFonts w:ascii="Cambria Math" w:hAnsi="Cambria Math" w:cs="Arial"/>
                        </w:rPr>
                        <m:t>n</m:t>
                      </m:r>
                    </m:e>
                  </m:d>
                  <m:sSubSup>
                    <m:sSubSupPr>
                      <m:ctrlPr>
                        <w:rPr>
                          <w:rFonts w:ascii="Cambria Math" w:hAnsi="Cambria Math" w:cs="Arial"/>
                          <w:i/>
                        </w:rPr>
                      </m:ctrlPr>
                    </m:sSubSupPr>
                    <m:e>
                      <m:r>
                        <w:rPr>
                          <w:rFonts w:ascii="Cambria Math" w:hAnsi="Cambria Math" w:cs="Arial"/>
                        </w:rPr>
                        <m:t>W</m:t>
                      </m:r>
                    </m:e>
                    <m:sub>
                      <m:r>
                        <w:rPr>
                          <w:rFonts w:ascii="Cambria Math" w:hAnsi="Cambria Math" w:cs="Arial"/>
                        </w:rPr>
                        <m:t>N</m:t>
                      </m:r>
                    </m:sub>
                    <m:sup>
                      <m:r>
                        <w:rPr>
                          <w:rFonts w:ascii="Cambria Math" w:hAnsi="Cambria Math" w:cs="Arial"/>
                        </w:rPr>
                        <m:t>nk</m:t>
                      </m:r>
                    </m:sup>
                  </m:sSubSup>
                  <m:r>
                    <w:rPr>
                      <w:rFonts w:ascii="Cambria Math" w:hAnsi="Cambria Math" w:cs="Arial"/>
                    </w:rPr>
                    <m:t xml:space="preserve">,      </m:t>
                  </m:r>
                  <m:r>
                    <w:rPr>
                      <w:rFonts w:ascii="Cambria Math" w:eastAsiaTheme="minorEastAsia" w:hAnsi="Cambria Math" w:cs="Arial"/>
                    </w:rPr>
                    <m:t xml:space="preserve"> 0≤k≤N-1 </m:t>
                  </m:r>
                  <m:r>
                    <w:rPr>
                      <w:rFonts w:ascii="Cambria Math" w:hAnsi="Cambria Math" w:cs="Arial"/>
                    </w:rPr>
                    <m:t xml:space="preserve">          </m:t>
                  </m:r>
                </m:e>
              </m:nary>
            </m:e>
          </m:nary>
        </m:oMath>
      </m:oMathPara>
    </w:p>
    <w:p w:rsidR="003262E5" w:rsidRPr="003262E5" w:rsidRDefault="003262E5" w:rsidP="003262E5">
      <w:pPr>
        <w:spacing w:before="120" w:after="120" w:line="240" w:lineRule="auto"/>
        <w:jc w:val="both"/>
        <w:rPr>
          <w:rFonts w:ascii="Arial" w:eastAsiaTheme="minorEastAsia" w:hAnsi="Arial" w:cs="Arial"/>
        </w:rPr>
      </w:pPr>
      <w:proofErr w:type="gramStart"/>
      <w:r w:rsidRPr="003262E5">
        <w:rPr>
          <w:rFonts w:ascii="Arial" w:eastAsiaTheme="minorEastAsia" w:hAnsi="Arial" w:cs="Arial"/>
        </w:rPr>
        <w:t>where</w:t>
      </w:r>
      <w:proofErr w:type="gramEnd"/>
      <w:r w:rsidRPr="003262E5">
        <w:rPr>
          <w:rFonts w:ascii="Arial" w:eastAsiaTheme="minorEastAsia" w:hAnsi="Arial" w:cs="Arial"/>
        </w:rPr>
        <w:t xml:space="preserve"> </w:t>
      </w:r>
      <m:oMath>
        <m:r>
          <w:rPr>
            <w:rFonts w:ascii="Cambria Math" w:hAnsi="Cambria Math" w:cs="Arial"/>
            <w:sz w:val="24"/>
            <w:szCs w:val="24"/>
          </w:rPr>
          <m:t>n</m:t>
        </m:r>
      </m:oMath>
      <w:r w:rsidRPr="003262E5">
        <w:rPr>
          <w:rFonts w:ascii="Arial" w:eastAsiaTheme="minorEastAsia" w:hAnsi="Arial" w:cs="Arial"/>
        </w:rPr>
        <w:t xml:space="preserve"> denotes the discrete-time index and </w:t>
      </w:r>
      <m:oMath>
        <m:r>
          <w:rPr>
            <w:rFonts w:ascii="Cambria Math" w:hAnsi="Cambria Math" w:cs="Arial"/>
            <w:sz w:val="24"/>
            <w:szCs w:val="24"/>
          </w:rPr>
          <m:t>k</m:t>
        </m:r>
      </m:oMath>
      <w:r w:rsidRPr="003262E5">
        <w:rPr>
          <w:rFonts w:ascii="Arial" w:eastAsiaTheme="minorEastAsia" w:hAnsi="Arial" w:cs="Arial"/>
        </w:rPr>
        <w:t xml:space="preserve"> denotes the </w:t>
      </w:r>
      <w:r>
        <w:rPr>
          <w:rFonts w:ascii="Arial" w:eastAsiaTheme="minorEastAsia" w:hAnsi="Arial" w:cs="Arial"/>
        </w:rPr>
        <w:t xml:space="preserve">discrete Fourier transform (DFT) coefficient index. Assume that the CT signal is sampled at sampling rate of </w:t>
      </w:r>
      <m:oMath>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oMath>
      <w:r>
        <w:rPr>
          <w:rFonts w:ascii="Arial" w:eastAsiaTheme="minorEastAsia" w:hAnsi="Arial" w:cs="Arial"/>
        </w:rPr>
        <w:t xml:space="preserve"> (samples per second or Hz). </w:t>
      </w:r>
    </w:p>
    <w:p w:rsidR="00ED6EF3" w:rsidRPr="003262E5" w:rsidRDefault="003262E5" w:rsidP="00086BBA">
      <w:pPr>
        <w:spacing w:before="120" w:after="120" w:line="240" w:lineRule="auto"/>
        <w:rPr>
          <w:rFonts w:ascii="Arial" w:eastAsiaTheme="minorEastAsia" w:hAnsi="Arial" w:cs="Arial"/>
        </w:rPr>
      </w:pPr>
      <w:r w:rsidRPr="003262E5">
        <w:rPr>
          <w:rFonts w:ascii="Arial" w:eastAsiaTheme="minorEastAsia" w:hAnsi="Arial" w:cs="Arial"/>
        </w:rPr>
        <w:t>F</w:t>
      </w:r>
      <w:r w:rsidR="00B91E34" w:rsidRPr="003262E5">
        <w:rPr>
          <w:rFonts w:ascii="Arial" w:eastAsiaTheme="minorEastAsia" w:hAnsi="Arial" w:cs="Arial"/>
        </w:rPr>
        <w:t xml:space="preserve">or a given DFT sequence, </w:t>
      </w:r>
      <m:oMath>
        <m:r>
          <w:rPr>
            <w:rFonts w:ascii="Cambria Math" w:hAnsi="Cambria Math" w:cs="Arial"/>
          </w:rPr>
          <m:t>X</m:t>
        </m:r>
        <m:d>
          <m:dPr>
            <m:begChr m:val="["/>
            <m:endChr m:val="]"/>
            <m:ctrlPr>
              <w:rPr>
                <w:rFonts w:ascii="Cambria Math" w:hAnsi="Cambria Math" w:cs="Arial"/>
                <w:i/>
              </w:rPr>
            </m:ctrlPr>
          </m:dPr>
          <m:e>
            <m:r>
              <w:rPr>
                <w:rFonts w:ascii="Cambria Math" w:hAnsi="Cambria Math" w:cs="Arial"/>
              </w:rPr>
              <m:t>k</m:t>
            </m:r>
          </m:e>
        </m:d>
        <m:r>
          <w:rPr>
            <w:rFonts w:ascii="Cambria Math" w:hAnsi="Cambria Math" w:cs="Arial"/>
          </w:rPr>
          <m:t>,</m:t>
        </m:r>
      </m:oMath>
      <w:r w:rsidR="00B91E34" w:rsidRPr="003262E5">
        <w:rPr>
          <w:rFonts w:ascii="Arial" w:eastAsiaTheme="minorEastAsia" w:hAnsi="Arial" w:cs="Arial"/>
        </w:rPr>
        <w:t xml:space="preserve"> </w:t>
      </w:r>
      <w:r w:rsidR="00ED6EF3" w:rsidRPr="003262E5">
        <w:rPr>
          <w:rFonts w:ascii="Arial" w:eastAsiaTheme="minorEastAsia" w:hAnsi="Arial" w:cs="Arial"/>
        </w:rPr>
        <w:t>the inverse DFT is given by</w:t>
      </w:r>
    </w:p>
    <w:p w:rsidR="00ED6EF3" w:rsidRPr="003262E5" w:rsidRDefault="00ED6EF3" w:rsidP="00086BBA">
      <w:pPr>
        <w:spacing w:before="120" w:after="120" w:line="240" w:lineRule="auto"/>
        <w:rPr>
          <w:rFonts w:ascii="Arial" w:eastAsiaTheme="minorEastAsia" w:hAnsi="Arial" w:cs="Arial"/>
        </w:rPr>
      </w:pPr>
      <m:oMathPara>
        <m:oMath>
          <m:r>
            <w:rPr>
              <w:rFonts w:ascii="Cambria Math" w:hAnsi="Cambria Math" w:cs="Arial"/>
            </w:rPr>
            <m:t>x[n]=</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nary>
            <m:naryPr>
              <m:chr m:val="∑"/>
              <m:limLoc m:val="undOvr"/>
              <m:ctrlPr>
                <w:rPr>
                  <w:rFonts w:ascii="Cambria Math" w:hAnsi="Cambria Math" w:cs="Arial"/>
                  <w:i/>
                </w:rPr>
              </m:ctrlPr>
            </m:naryPr>
            <m:sub>
              <m:r>
                <w:rPr>
                  <w:rFonts w:ascii="Cambria Math" w:hAnsi="Cambria Math" w:cs="Arial"/>
                </w:rPr>
                <m:t>k=0</m:t>
              </m:r>
            </m:sub>
            <m:sup>
              <m:r>
                <w:rPr>
                  <w:rFonts w:ascii="Cambria Math" w:hAnsi="Cambria Math" w:cs="Arial"/>
                </w:rPr>
                <m:t>N-1</m:t>
              </m:r>
            </m:sup>
            <m:e>
              <m:r>
                <w:rPr>
                  <w:rFonts w:ascii="Cambria Math" w:hAnsi="Cambria Math" w:cs="Arial"/>
                </w:rPr>
                <m:t>X</m:t>
              </m:r>
              <m:d>
                <m:dPr>
                  <m:begChr m:val="["/>
                  <m:endChr m:val="]"/>
                  <m:ctrlPr>
                    <w:rPr>
                      <w:rFonts w:ascii="Cambria Math" w:hAnsi="Cambria Math" w:cs="Arial"/>
                      <w:i/>
                    </w:rPr>
                  </m:ctrlPr>
                </m:dPr>
                <m:e>
                  <m:r>
                    <w:rPr>
                      <w:rFonts w:ascii="Cambria Math" w:hAnsi="Cambria Math" w:cs="Arial"/>
                    </w:rPr>
                    <m:t>k</m:t>
                  </m:r>
                </m:e>
              </m:d>
              <m:sSup>
                <m:sSupPr>
                  <m:ctrlPr>
                    <w:rPr>
                      <w:rFonts w:ascii="Cambria Math" w:hAnsi="Cambria Math" w:cs="Arial"/>
                      <w:i/>
                    </w:rPr>
                  </m:ctrlPr>
                </m:sSupPr>
                <m:e>
                  <m:r>
                    <w:rPr>
                      <w:rFonts w:ascii="Cambria Math" w:hAnsi="Cambria Math" w:cs="Arial"/>
                    </w:rPr>
                    <m:t>e</m:t>
                  </m:r>
                </m:e>
                <m:sup>
                  <m:r>
                    <w:rPr>
                      <w:rFonts w:ascii="Cambria Math" w:hAnsi="Cambria Math" w:cs="Arial"/>
                    </w:rPr>
                    <m:t>j</m:t>
                  </m:r>
                  <m:f>
                    <m:fPr>
                      <m:ctrlPr>
                        <w:rPr>
                          <w:rFonts w:ascii="Cambria Math" w:hAnsi="Cambria Math" w:cs="Arial"/>
                          <w:i/>
                        </w:rPr>
                      </m:ctrlPr>
                    </m:fPr>
                    <m:num>
                      <m:r>
                        <w:rPr>
                          <w:rFonts w:ascii="Cambria Math" w:hAnsi="Cambria Math" w:cs="Arial"/>
                        </w:rPr>
                        <m:t>2π</m:t>
                      </m:r>
                    </m:num>
                    <m:den>
                      <m:r>
                        <w:rPr>
                          <w:rFonts w:ascii="Cambria Math" w:hAnsi="Cambria Math" w:cs="Arial"/>
                        </w:rPr>
                        <m:t>N</m:t>
                      </m:r>
                    </m:den>
                  </m:f>
                  <m:r>
                    <w:rPr>
                      <w:rFonts w:ascii="Cambria Math" w:hAnsi="Cambria Math" w:cs="Arial"/>
                    </w:rPr>
                    <m:t>nk</m:t>
                  </m:r>
                </m:sup>
              </m:sSup>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k=0</m:t>
                  </m:r>
                </m:sub>
                <m:sup>
                  <m:r>
                    <w:rPr>
                      <w:rFonts w:ascii="Cambria Math" w:hAnsi="Cambria Math" w:cs="Arial"/>
                    </w:rPr>
                    <m:t>N-1</m:t>
                  </m:r>
                </m:sup>
                <m:e>
                  <m:r>
                    <w:rPr>
                      <w:rFonts w:ascii="Cambria Math" w:hAnsi="Cambria Math" w:cs="Arial"/>
                    </w:rPr>
                    <m:t>x</m:t>
                  </m:r>
                  <m:d>
                    <m:dPr>
                      <m:begChr m:val="["/>
                      <m:endChr m:val="]"/>
                      <m:ctrlPr>
                        <w:rPr>
                          <w:rFonts w:ascii="Cambria Math" w:hAnsi="Cambria Math" w:cs="Arial"/>
                          <w:i/>
                        </w:rPr>
                      </m:ctrlPr>
                    </m:dPr>
                    <m:e>
                      <m:r>
                        <w:rPr>
                          <w:rFonts w:ascii="Cambria Math" w:hAnsi="Cambria Math" w:cs="Arial"/>
                        </w:rPr>
                        <m:t>n</m:t>
                      </m:r>
                    </m:e>
                  </m:d>
                  <m:sSubSup>
                    <m:sSubSupPr>
                      <m:ctrlPr>
                        <w:rPr>
                          <w:rFonts w:ascii="Cambria Math" w:hAnsi="Cambria Math" w:cs="Arial"/>
                          <w:i/>
                        </w:rPr>
                      </m:ctrlPr>
                    </m:sSubSupPr>
                    <m:e>
                      <m:r>
                        <w:rPr>
                          <w:rFonts w:ascii="Cambria Math" w:hAnsi="Cambria Math" w:cs="Arial"/>
                        </w:rPr>
                        <m:t>W</m:t>
                      </m:r>
                    </m:e>
                    <m:sub>
                      <m:r>
                        <w:rPr>
                          <w:rFonts w:ascii="Cambria Math" w:hAnsi="Cambria Math" w:cs="Arial"/>
                        </w:rPr>
                        <m:t>N</m:t>
                      </m:r>
                    </m:sub>
                    <m:sup>
                      <m:r>
                        <w:rPr>
                          <w:rFonts w:ascii="Cambria Math" w:hAnsi="Cambria Math" w:cs="Arial"/>
                        </w:rPr>
                        <m:t>-nk</m:t>
                      </m:r>
                    </m:sup>
                  </m:sSubSup>
                  <m:r>
                    <w:rPr>
                      <w:rFonts w:ascii="Cambria Math" w:hAnsi="Cambria Math" w:cs="Arial"/>
                    </w:rPr>
                    <m:t xml:space="preserve">,      </m:t>
                  </m:r>
                  <m:r>
                    <w:rPr>
                      <w:rFonts w:ascii="Cambria Math" w:eastAsiaTheme="minorEastAsia" w:hAnsi="Cambria Math" w:cs="Arial"/>
                    </w:rPr>
                    <m:t xml:space="preserve"> 0≤n≤N-1 </m:t>
                  </m:r>
                  <m:r>
                    <w:rPr>
                      <w:rFonts w:ascii="Cambria Math" w:hAnsi="Cambria Math" w:cs="Arial"/>
                    </w:rPr>
                    <m:t xml:space="preserve">          </m:t>
                  </m:r>
                </m:e>
              </m:nary>
            </m:e>
          </m:nary>
        </m:oMath>
      </m:oMathPara>
    </w:p>
    <w:p w:rsidR="005032F2" w:rsidRDefault="003262E5" w:rsidP="003262E5">
      <w:pPr>
        <w:spacing w:before="120" w:after="120" w:line="240" w:lineRule="auto"/>
        <w:rPr>
          <w:rFonts w:ascii="Arial" w:hAnsi="Arial" w:cs="Arial"/>
        </w:rPr>
      </w:pPr>
      <w:r>
        <w:rPr>
          <w:rFonts w:ascii="Arial" w:hAnsi="Arial" w:cs="Arial"/>
        </w:rPr>
        <w:t xml:space="preserve">The </w:t>
      </w:r>
      <w:r w:rsidRPr="003262E5">
        <w:rPr>
          <w:rFonts w:ascii="Arial" w:hAnsi="Arial" w:cs="Arial"/>
        </w:rPr>
        <w:t xml:space="preserve">relationship between the </w:t>
      </w:r>
      <w:r>
        <w:rPr>
          <w:rFonts w:ascii="Arial" w:hAnsi="Arial" w:cs="Arial"/>
        </w:rPr>
        <w:t xml:space="preserve">coefficient index or </w:t>
      </w:r>
      <w:r w:rsidRPr="003262E5">
        <w:rPr>
          <w:rFonts w:ascii="Arial" w:hAnsi="Arial" w:cs="Arial"/>
        </w:rPr>
        <w:t xml:space="preserve">frequency bin </w:t>
      </w:r>
      <m:oMath>
        <m:r>
          <w:rPr>
            <w:rFonts w:ascii="Cambria Math" w:hAnsi="Cambria Math" w:cs="Arial"/>
            <w:sz w:val="24"/>
            <w:szCs w:val="24"/>
          </w:rPr>
          <m:t>k</m:t>
        </m:r>
      </m:oMath>
      <w:r w:rsidRPr="003262E5">
        <w:rPr>
          <w:rFonts w:ascii="Arial" w:hAnsi="Arial" w:cs="Arial"/>
        </w:rPr>
        <w:t xml:space="preserve"> and its associated</w:t>
      </w:r>
      <w:r>
        <w:rPr>
          <w:rFonts w:ascii="Arial" w:hAnsi="Arial" w:cs="Arial"/>
        </w:rPr>
        <w:t xml:space="preserve"> </w:t>
      </w:r>
      <w:r w:rsidRPr="003262E5">
        <w:rPr>
          <w:rFonts w:ascii="Arial" w:hAnsi="Arial" w:cs="Arial"/>
        </w:rPr>
        <w:t>frequency</w:t>
      </w:r>
      <w:r>
        <w:rPr>
          <w:rFonts w:ascii="Arial" w:hAnsi="Arial" w:cs="Arial"/>
        </w:rPr>
        <w:t xml:space="preserve"> (Hz) is given by</w:t>
      </w:r>
    </w:p>
    <w:p w:rsidR="003262E5" w:rsidRPr="003262E5" w:rsidRDefault="00A542AD" w:rsidP="003262E5">
      <w:pPr>
        <w:spacing w:before="120" w:after="120"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k</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kF</m:t>
                  </m:r>
                </m:e>
                <m:sub>
                  <m:r>
                    <w:rPr>
                      <w:rFonts w:ascii="Cambria Math" w:hAnsi="Cambria Math" w:cs="Arial"/>
                    </w:rPr>
                    <m:t>s</m:t>
                  </m:r>
                </m:sub>
              </m:sSub>
            </m:num>
            <m:den>
              <m:r>
                <w:rPr>
                  <w:rFonts w:ascii="Cambria Math" w:hAnsi="Cambria Math" w:cs="Arial"/>
                </w:rPr>
                <m:t>N</m:t>
              </m:r>
            </m:den>
          </m:f>
        </m:oMath>
      </m:oMathPara>
    </w:p>
    <w:p w:rsidR="003262E5" w:rsidRDefault="003262E5" w:rsidP="009C1ED6">
      <w:pPr>
        <w:spacing w:before="120" w:after="120" w:line="240" w:lineRule="auto"/>
        <w:jc w:val="both"/>
        <w:rPr>
          <w:rFonts w:ascii="Arial"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f</m:t>
            </m:r>
          </m:e>
          <m:sub>
            <m:r>
              <w:rPr>
                <w:rFonts w:ascii="Cambria Math" w:hAnsi="Cambria Math" w:cs="Arial"/>
              </w:rPr>
              <m:t>k</m:t>
            </m:r>
          </m:sub>
        </m:sSub>
      </m:oMath>
      <w:r>
        <w:rPr>
          <w:rFonts w:ascii="Arial" w:eastAsiaTheme="minorEastAsia" w:hAnsi="Arial" w:cs="Arial"/>
        </w:rPr>
        <w:t xml:space="preserve"> denotes the digital frequency </w:t>
      </w:r>
      <w:r w:rsidR="00A542AD">
        <w:rPr>
          <w:rFonts w:ascii="Arial" w:eastAsiaTheme="minorEastAsia" w:hAnsi="Arial" w:cs="Arial"/>
        </w:rPr>
        <w:t xml:space="preserve">of the </w:t>
      </w:r>
      <w:r w:rsidR="00A542AD" w:rsidRPr="00A542AD">
        <w:rPr>
          <w:rFonts w:ascii="Arial" w:eastAsiaTheme="minorEastAsia" w:hAnsi="Arial" w:cs="Arial"/>
          <w:i/>
        </w:rPr>
        <w:t>k</w:t>
      </w:r>
      <w:r w:rsidR="00A542AD">
        <w:rPr>
          <w:rFonts w:ascii="Arial" w:eastAsiaTheme="minorEastAsia" w:hAnsi="Arial" w:cs="Arial"/>
        </w:rPr>
        <w:t>th DFT coefficient that</w:t>
      </w:r>
      <w:r>
        <w:rPr>
          <w:rFonts w:ascii="Arial" w:eastAsiaTheme="minorEastAsia" w:hAnsi="Arial" w:cs="Arial"/>
        </w:rPr>
        <w:t xml:space="preserve"> varies from </w:t>
      </w:r>
      <m:oMath>
        <m:r>
          <w:rPr>
            <w:rFonts w:ascii="Cambria Math" w:eastAsiaTheme="minorEastAsia" w:hAnsi="Cambria Math" w:cs="Arial"/>
          </w:rPr>
          <m:t>-0.5≤</m:t>
        </m:r>
        <m:r>
          <w:rPr>
            <w:rFonts w:ascii="Cambria Math" w:hAnsi="Cambria Math" w:cs="Arial"/>
          </w:rPr>
          <m:t>f≤0.5</m:t>
        </m:r>
      </m:oMath>
      <w:r>
        <w:rPr>
          <w:rFonts w:ascii="Arial" w:eastAsiaTheme="minorEastAsia" w:hAnsi="Arial" w:cs="Arial"/>
        </w:rPr>
        <w:t xml:space="preserve"> according to the </w:t>
      </w:r>
      <w:r w:rsidR="009C1ED6">
        <w:rPr>
          <w:rFonts w:ascii="Arial" w:eastAsiaTheme="minorEastAsia" w:hAnsi="Arial" w:cs="Arial"/>
        </w:rPr>
        <w:t xml:space="preserve">minimum </w:t>
      </w:r>
      <w:r>
        <w:rPr>
          <w:rFonts w:ascii="Arial" w:eastAsiaTheme="minorEastAsia" w:hAnsi="Arial" w:cs="Arial"/>
        </w:rPr>
        <w:t>Nyquist sampling rate</w:t>
      </w:r>
      <w:r w:rsidR="00DD2540">
        <w:rPr>
          <w:rFonts w:ascii="Arial" w:eastAsiaTheme="minorEastAsia" w:hAnsi="Arial" w:cs="Arial"/>
        </w:rPr>
        <w:t xml:space="preserve"> and the maximum frequency of the signal is</w:t>
      </w:r>
      <w:r w:rsidR="00F1467B">
        <w:rPr>
          <w:rFonts w:ascii="Arial" w:eastAsiaTheme="minorEastAsia" w:hAnsi="Arial" w:cs="Arial"/>
        </w:rPr>
        <w:t xml:space="preserve"> </w:t>
      </w:r>
      <w:r w:rsidR="00DD2540">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F</m:t>
            </m:r>
          </m:e>
          <m:sub>
            <m:r>
              <m:rPr>
                <m:sty m:val="p"/>
              </m:rPr>
              <w:rPr>
                <w:rFonts w:ascii="Cambria Math" w:hAnsi="Cambria Math" w:cs="Arial"/>
              </w:rPr>
              <m:t>max</m:t>
            </m:r>
          </m:sub>
        </m:sSub>
      </m:oMath>
      <w:r w:rsidR="00F1467B">
        <w:rPr>
          <w:rFonts w:ascii="Arial" w:eastAsiaTheme="minorEastAsia" w:hAnsi="Arial" w:cs="Arial"/>
        </w:rPr>
        <w:t xml:space="preserve"> </w:t>
      </w:r>
      <w:r w:rsidR="009C1ED6">
        <w:rPr>
          <w:rFonts w:ascii="Arial" w:eastAsiaTheme="minorEastAsia" w:hAnsi="Arial" w:cs="Arial"/>
        </w:rPr>
        <w:t>(</w:t>
      </w:r>
      <w:r w:rsidR="00F1467B" w:rsidRPr="009C1ED6">
        <w:rPr>
          <w:rFonts w:ascii="Arial" w:eastAsiaTheme="minorEastAsia" w:hAnsi="Arial" w:cs="Arial"/>
          <w:i/>
        </w:rPr>
        <w:t>B</w:t>
      </w:r>
      <w:r w:rsidR="009C1ED6">
        <w:rPr>
          <w:rFonts w:ascii="Arial" w:eastAsiaTheme="minorEastAsia" w:hAnsi="Arial" w:cs="Arial"/>
        </w:rPr>
        <w:t xml:space="preserve"> or </w:t>
      </w:r>
      <w:r w:rsidR="009C1ED6" w:rsidRPr="009C1ED6">
        <w:rPr>
          <w:rFonts w:ascii="Arial" w:eastAsiaTheme="minorEastAsia" w:hAnsi="Arial" w:cs="Arial"/>
          <w:i/>
        </w:rPr>
        <w:t>W</w:t>
      </w:r>
      <w:r w:rsidR="009C1ED6" w:rsidRPr="009C1ED6">
        <w:rPr>
          <w:rFonts w:ascii="Arial" w:eastAsiaTheme="minorEastAsia" w:hAnsi="Arial" w:cs="Arial"/>
        </w:rPr>
        <w:t>)</w:t>
      </w:r>
      <w:r w:rsidR="009C1ED6">
        <w:rPr>
          <w:rFonts w:ascii="Arial" w:eastAsiaTheme="minorEastAsia" w:hAnsi="Arial" w:cs="Arial"/>
        </w:rPr>
        <w:t xml:space="preserve"> (Hz), which describes that </w:t>
      </w:r>
      <w:r w:rsidR="009C1ED6" w:rsidRPr="009C1ED6">
        <w:rPr>
          <w:rFonts w:ascii="Arial" w:eastAsiaTheme="minorEastAsia" w:hAnsi="Arial" w:cs="Arial"/>
        </w:rPr>
        <w:t xml:space="preserve">a continuous time signal contains no frequency components higher than </w:t>
      </w:r>
      <w:r w:rsidR="009C1ED6" w:rsidRPr="009C1ED6">
        <w:rPr>
          <w:rFonts w:ascii="Arial" w:eastAsiaTheme="minorEastAsia" w:hAnsi="Arial" w:cs="Arial"/>
          <w:i/>
        </w:rPr>
        <w:t>W</w:t>
      </w:r>
      <w:r w:rsidR="009C1ED6" w:rsidRPr="009C1ED6">
        <w:rPr>
          <w:rFonts w:ascii="Arial" w:eastAsiaTheme="minorEastAsia" w:hAnsi="Arial" w:cs="Arial"/>
        </w:rPr>
        <w:t xml:space="preserve"> </w:t>
      </w:r>
      <w:r w:rsidR="009C1ED6">
        <w:rPr>
          <w:rFonts w:ascii="Arial" w:eastAsiaTheme="minorEastAsia" w:hAnsi="Arial" w:cs="Arial"/>
        </w:rPr>
        <w:t xml:space="preserve">(Hz). </w:t>
      </w:r>
      <w:r w:rsidR="009C1ED6" w:rsidRPr="009C1ED6">
        <w:rPr>
          <w:rFonts w:ascii="Arial" w:eastAsiaTheme="minorEastAsia" w:hAnsi="Arial" w:cs="Arial"/>
        </w:rPr>
        <w:t xml:space="preserve">A signal with no frequency component above a certain </w:t>
      </w:r>
      <w:r w:rsidR="009C1ED6">
        <w:rPr>
          <w:rFonts w:ascii="Arial" w:eastAsiaTheme="minorEastAsia" w:hAnsi="Arial" w:cs="Arial"/>
        </w:rPr>
        <w:t>highest</w:t>
      </w:r>
      <w:r w:rsidR="009C1ED6" w:rsidRPr="009C1ED6">
        <w:rPr>
          <w:rFonts w:ascii="Arial" w:eastAsiaTheme="minorEastAsia" w:hAnsi="Arial" w:cs="Arial"/>
        </w:rPr>
        <w:t xml:space="preserve"> frequency is known as </w:t>
      </w:r>
      <w:r w:rsidR="009C1ED6" w:rsidRPr="009C1ED6">
        <w:rPr>
          <w:rFonts w:ascii="Arial" w:eastAsiaTheme="minorEastAsia" w:hAnsi="Arial" w:cs="Arial"/>
          <w:b/>
        </w:rPr>
        <w:t>a bandlimited signal</w:t>
      </w:r>
      <w:r w:rsidR="009C1ED6" w:rsidRPr="009C1ED6">
        <w:rPr>
          <w:rFonts w:ascii="Arial" w:eastAsiaTheme="minorEastAsia" w:hAnsi="Arial" w:cs="Arial"/>
        </w:rPr>
        <w:t>.</w:t>
      </w:r>
    </w:p>
    <w:p w:rsidR="003262E5" w:rsidRDefault="009C1ED6" w:rsidP="00E37091">
      <w:pPr>
        <w:spacing w:before="120" w:after="120" w:line="240" w:lineRule="auto"/>
        <w:jc w:val="both"/>
        <w:rPr>
          <w:rFonts w:ascii="Arial" w:hAnsi="Arial" w:cs="Arial"/>
        </w:rPr>
      </w:pPr>
      <w:r>
        <w:rPr>
          <w:rFonts w:ascii="Arial" w:hAnsi="Arial" w:cs="Arial"/>
        </w:rPr>
        <w:t>The</w:t>
      </w:r>
      <w:r w:rsidRPr="009C1ED6">
        <w:rPr>
          <w:rFonts w:ascii="Arial" w:hAnsi="Arial" w:cs="Arial"/>
        </w:rPr>
        <w:t xml:space="preserve"> </w:t>
      </w:r>
      <w:r w:rsidRPr="009C1ED6">
        <w:rPr>
          <w:rFonts w:ascii="Arial" w:hAnsi="Arial" w:cs="Arial"/>
          <w:b/>
        </w:rPr>
        <w:t>frequency resolution</w:t>
      </w:r>
      <w:r w:rsidRPr="009C1ED6">
        <w:rPr>
          <w:rFonts w:ascii="Arial" w:hAnsi="Arial" w:cs="Arial"/>
        </w:rPr>
        <w:t xml:space="preserve"> as the frequency step between two</w:t>
      </w:r>
      <w:r>
        <w:rPr>
          <w:rFonts w:ascii="Arial" w:hAnsi="Arial" w:cs="Arial"/>
        </w:rPr>
        <w:t xml:space="preserve"> </w:t>
      </w:r>
      <w:r w:rsidRPr="009C1ED6">
        <w:rPr>
          <w:rFonts w:ascii="Arial" w:hAnsi="Arial" w:cs="Arial"/>
        </w:rPr>
        <w:t>consecutive DFT coefficients to measure how fine the frequency domain presentation</w:t>
      </w:r>
      <w:r>
        <w:rPr>
          <w:rFonts w:ascii="Arial" w:hAnsi="Arial" w:cs="Arial"/>
        </w:rPr>
        <w:t xml:space="preserve"> is. The frequency resolution </w:t>
      </w:r>
      <w:r w:rsidR="00E37091">
        <w:rPr>
          <w:rFonts w:ascii="Arial" w:hAnsi="Arial" w:cs="Arial"/>
        </w:rPr>
        <w:t>is given by</w:t>
      </w:r>
    </w:p>
    <w:p w:rsidR="00E37091" w:rsidRPr="003262E5" w:rsidRDefault="00E37091" w:rsidP="00E37091">
      <w:pPr>
        <w:spacing w:before="120" w:after="120" w:line="240" w:lineRule="auto"/>
        <w:rPr>
          <w:rFonts w:ascii="Arial" w:eastAsiaTheme="minorEastAsia" w:hAnsi="Arial" w:cs="Arial"/>
        </w:rPr>
      </w:pPr>
      <m:oMathPara>
        <m:oMath>
          <m:r>
            <w:rPr>
              <w:rFonts w:ascii="Cambria Math" w:hAnsi="Cambria Math" w:cs="Arial"/>
            </w:rPr>
            <m:t>∆f=</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s</m:t>
                  </m:r>
                </m:sub>
              </m:sSub>
            </m:num>
            <m:den>
              <m:r>
                <w:rPr>
                  <w:rFonts w:ascii="Cambria Math" w:hAnsi="Cambria Math" w:cs="Arial"/>
                </w:rPr>
                <m:t>N</m:t>
              </m:r>
            </m:den>
          </m:f>
        </m:oMath>
      </m:oMathPara>
    </w:p>
    <w:p w:rsidR="0062538F" w:rsidRDefault="003218B6" w:rsidP="0062538F">
      <w:pPr>
        <w:autoSpaceDE w:val="0"/>
        <w:autoSpaceDN w:val="0"/>
        <w:adjustRightInd w:val="0"/>
        <w:spacing w:after="0" w:line="240" w:lineRule="auto"/>
        <w:jc w:val="both"/>
        <w:rPr>
          <w:rFonts w:ascii="Arial" w:hAnsi="Arial" w:cs="Arial"/>
        </w:rPr>
      </w:pPr>
      <w:r>
        <w:rPr>
          <w:rFonts w:ascii="Arial" w:hAnsi="Arial" w:cs="Arial"/>
        </w:rPr>
        <w:t>The</w:t>
      </w:r>
      <w:r w:rsidRPr="003218B6">
        <w:rPr>
          <w:rFonts w:ascii="Arial" w:hAnsi="Arial" w:cs="Arial"/>
        </w:rPr>
        <w:t xml:space="preserve"> DFT coefficient </w:t>
      </w:r>
      <w:r>
        <w:rPr>
          <w:rFonts w:ascii="Arial" w:hAnsi="Arial" w:cs="Arial"/>
        </w:rPr>
        <w:t>may be</w:t>
      </w:r>
      <w:r w:rsidRPr="003218B6">
        <w:rPr>
          <w:rFonts w:ascii="Arial" w:hAnsi="Arial" w:cs="Arial"/>
        </w:rPr>
        <w:t xml:space="preserve"> a complex </w:t>
      </w:r>
      <w:r>
        <w:rPr>
          <w:rFonts w:ascii="Arial" w:hAnsi="Arial" w:cs="Arial"/>
        </w:rPr>
        <w:t xml:space="preserve">quantity. </w:t>
      </w:r>
      <w:r w:rsidR="00B52708">
        <w:rPr>
          <w:rFonts w:ascii="Arial" w:hAnsi="Arial" w:cs="Arial"/>
        </w:rPr>
        <w:t>I</w:t>
      </w:r>
      <w:r w:rsidRPr="003218B6">
        <w:rPr>
          <w:rFonts w:ascii="Arial" w:hAnsi="Arial" w:cs="Arial"/>
        </w:rPr>
        <w:t>t is not convenient</w:t>
      </w:r>
      <w:r>
        <w:rPr>
          <w:rFonts w:ascii="Arial" w:hAnsi="Arial" w:cs="Arial"/>
        </w:rPr>
        <w:t xml:space="preserve"> </w:t>
      </w:r>
      <w:r w:rsidRPr="003218B6">
        <w:rPr>
          <w:rFonts w:ascii="Arial" w:hAnsi="Arial" w:cs="Arial"/>
        </w:rPr>
        <w:t xml:space="preserve">to plot </w:t>
      </w:r>
      <w:r w:rsidR="00B52708">
        <w:rPr>
          <w:rFonts w:ascii="Arial" w:hAnsi="Arial" w:cs="Arial"/>
        </w:rPr>
        <w:t>DFT coefficients</w:t>
      </w:r>
      <w:r w:rsidRPr="003218B6">
        <w:rPr>
          <w:rFonts w:ascii="Arial" w:hAnsi="Arial" w:cs="Arial"/>
        </w:rPr>
        <w:t xml:space="preserve"> versus its frequency index</w:t>
      </w:r>
      <w:r w:rsidR="0062538F">
        <w:rPr>
          <w:rFonts w:ascii="Arial" w:hAnsi="Arial" w:cs="Arial"/>
        </w:rPr>
        <w:t>. From the DFT coefficients, we can compute the magnitude spectrum (or amplitude spectrum or power spectrum) and phase spectrum.</w:t>
      </w:r>
    </w:p>
    <w:p w:rsidR="0062538F" w:rsidRDefault="0062538F" w:rsidP="0062538F">
      <w:pPr>
        <w:autoSpaceDE w:val="0"/>
        <w:autoSpaceDN w:val="0"/>
        <w:adjustRightInd w:val="0"/>
        <w:spacing w:after="0" w:line="240" w:lineRule="auto"/>
        <w:jc w:val="both"/>
        <w:rPr>
          <w:rFonts w:ascii="Arial" w:hAnsi="Arial" w:cs="Arial"/>
        </w:rPr>
      </w:pPr>
    </w:p>
    <w:p w:rsidR="00E37091" w:rsidRDefault="0062538F" w:rsidP="0062538F">
      <w:pPr>
        <w:autoSpaceDE w:val="0"/>
        <w:autoSpaceDN w:val="0"/>
        <w:adjustRightInd w:val="0"/>
        <w:spacing w:after="0" w:line="240" w:lineRule="auto"/>
        <w:jc w:val="both"/>
        <w:rPr>
          <w:rFonts w:ascii="Arial" w:hAnsi="Arial" w:cs="Arial"/>
        </w:rPr>
      </w:pPr>
      <w:r w:rsidRPr="0062538F">
        <w:rPr>
          <w:rFonts w:ascii="Arial" w:hAnsi="Arial" w:cs="Arial"/>
          <w:b/>
        </w:rPr>
        <w:lastRenderedPageBreak/>
        <w:t xml:space="preserve">Amplitude </w:t>
      </w:r>
      <w:r w:rsidR="00285C8E">
        <w:rPr>
          <w:rFonts w:ascii="Arial" w:hAnsi="Arial" w:cs="Arial"/>
          <w:b/>
        </w:rPr>
        <w:t>S</w:t>
      </w:r>
      <w:r w:rsidRPr="0062538F">
        <w:rPr>
          <w:rFonts w:ascii="Arial" w:hAnsi="Arial" w:cs="Arial"/>
          <w:b/>
        </w:rPr>
        <w:t>pectrum</w:t>
      </w:r>
      <w:r>
        <w:rPr>
          <w:rFonts w:ascii="Arial" w:hAnsi="Arial" w:cs="Arial"/>
        </w:rPr>
        <w:t>: It is the plot of amplitude or magnitude versus frequency index (Hz) and can be used to visualize amplitude or magnitude of each of the frequency components that are present in the input signal or recorded signal.  T</w:t>
      </w:r>
      <w:r w:rsidRPr="0062538F">
        <w:rPr>
          <w:rFonts w:ascii="Arial" w:hAnsi="Arial" w:cs="Arial"/>
        </w:rPr>
        <w:t>he amplitude spectrum as</w:t>
      </w:r>
    </w:p>
    <w:p w:rsidR="0062538F" w:rsidRDefault="0062538F" w:rsidP="009C1ED6">
      <w:pPr>
        <w:spacing w:before="120" w:after="120" w:line="240" w:lineRule="auto"/>
        <w:rPr>
          <w:rFonts w:ascii="Arial" w:hAnsi="Arial" w:cs="Arial"/>
        </w:rPr>
      </w:pPr>
      <m:oMathPara>
        <m:oMath>
          <m:r>
            <w:rPr>
              <w:rFonts w:ascii="Cambria Math" w:hAnsi="Cambria Math" w:cs="Arial"/>
            </w:rPr>
            <m:t>A</m:t>
          </m:r>
          <m:d>
            <m:dPr>
              <m:begChr m:val="["/>
              <m:endChr m:val="]"/>
              <m:ctrlPr>
                <w:rPr>
                  <w:rFonts w:ascii="Cambria Math" w:hAnsi="Cambria Math" w:cs="Arial"/>
                  <w:i/>
                </w:rPr>
              </m:ctrlPr>
            </m:dPr>
            <m:e>
              <m:r>
                <w:rPr>
                  <w:rFonts w:ascii="Cambria Math" w:hAnsi="Cambria Math" w:cs="Arial"/>
                </w:rPr>
                <m:t>k</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r>
            <w:rPr>
              <w:rFonts w:ascii="Cambria Math" w:hAnsi="Cambria Math" w:cs="Arial"/>
            </w:rPr>
            <m:t xml:space="preserve"> </m:t>
          </m:r>
          <m:d>
            <m:dPr>
              <m:begChr m:val="|"/>
              <m:endChr m:val="|"/>
              <m:ctrlPr>
                <w:rPr>
                  <w:rFonts w:ascii="Cambria Math" w:hAnsi="Cambria Math" w:cs="Arial"/>
                  <w:i/>
                </w:rPr>
              </m:ctrlPr>
            </m:dPr>
            <m:e>
              <m:r>
                <w:rPr>
                  <w:rFonts w:ascii="Cambria Math" w:hAnsi="Cambria Math" w:cs="Arial"/>
                </w:rPr>
                <m:t>X[k]</m:t>
              </m:r>
            </m:e>
          </m:d>
          <m:r>
            <w:rPr>
              <w:rFonts w:ascii="Cambria Math" w:hAnsi="Cambria Math" w:cs="Arial"/>
            </w:rPr>
            <m:t>,             0≤k≤N-1</m:t>
          </m:r>
        </m:oMath>
      </m:oMathPara>
    </w:p>
    <w:p w:rsidR="009C1ED6" w:rsidRDefault="0062538F" w:rsidP="006046DB">
      <w:pPr>
        <w:spacing w:before="120" w:after="120" w:line="240" w:lineRule="auto"/>
        <w:jc w:val="both"/>
        <w:rPr>
          <w:rFonts w:ascii="Arial" w:hAnsi="Arial" w:cs="Arial"/>
        </w:rPr>
      </w:pPr>
      <w:r>
        <w:rPr>
          <w:rFonts w:ascii="Arial" w:hAnsi="Arial" w:cs="Arial"/>
        </w:rPr>
        <w:t>Since the magnitude spectrum of real-valued signal is even or symmetric, we can plot one-sided amplitude spectrum</w:t>
      </w:r>
      <w:r w:rsidR="006046DB">
        <w:rPr>
          <w:rFonts w:ascii="Arial" w:hAnsi="Arial" w:cs="Arial"/>
        </w:rPr>
        <w:t xml:space="preserve"> by keeping the DC term </w:t>
      </w:r>
      <w:proofErr w:type="gramStart"/>
      <w:r w:rsidR="006046DB">
        <w:rPr>
          <w:rFonts w:ascii="Arial" w:hAnsi="Arial" w:cs="Arial"/>
        </w:rPr>
        <w:t xml:space="preserve">at </w:t>
      </w:r>
      <w:proofErr w:type="gramEnd"/>
      <m:oMath>
        <m:r>
          <w:rPr>
            <w:rFonts w:ascii="Cambria Math" w:hAnsi="Cambria Math" w:cs="Arial"/>
          </w:rPr>
          <m:t>k=0</m:t>
        </m:r>
      </m:oMath>
      <w:r>
        <w:rPr>
          <w:rFonts w:ascii="Arial" w:hAnsi="Arial" w:cs="Arial"/>
        </w:rPr>
        <w:t xml:space="preserve">. </w:t>
      </w:r>
      <w:r w:rsidR="006046DB">
        <w:rPr>
          <w:rFonts w:ascii="Arial" w:hAnsi="Arial" w:cs="Arial"/>
        </w:rPr>
        <w:t>Finally, the modified one-sided amplitude spectrum can be computed as</w:t>
      </w:r>
    </w:p>
    <w:p w:rsidR="006046DB" w:rsidRDefault="006046DB" w:rsidP="00086BBA">
      <w:pPr>
        <w:spacing w:before="120" w:after="120" w:line="240" w:lineRule="auto"/>
        <w:rPr>
          <w:rFonts w:ascii="Arial" w:hAnsi="Arial" w:cs="Arial"/>
        </w:rPr>
      </w:pPr>
      <m:oMathPara>
        <m:oMath>
          <m:r>
            <w:rPr>
              <w:rFonts w:ascii="Cambria Math" w:hAnsi="Cambria Math" w:cs="Arial"/>
            </w:rPr>
            <m:t>A</m:t>
          </m:r>
          <m:d>
            <m:dPr>
              <m:begChr m:val="["/>
              <m:endChr m:val="]"/>
              <m:ctrlPr>
                <w:rPr>
                  <w:rFonts w:ascii="Cambria Math" w:hAnsi="Cambria Math" w:cs="Arial"/>
                  <w:i/>
                </w:rPr>
              </m:ctrlPr>
            </m:dPr>
            <m:e>
              <m:r>
                <w:rPr>
                  <w:rFonts w:ascii="Cambria Math" w:hAnsi="Cambria Math" w:cs="Arial"/>
                </w:rPr>
                <m:t>k</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f>
                    <m:fPr>
                      <m:ctrlPr>
                        <w:rPr>
                          <w:rFonts w:ascii="Cambria Math" w:hAnsi="Cambria Math" w:cs="Arial"/>
                          <w:i/>
                        </w:rPr>
                      </m:ctrlPr>
                    </m:fPr>
                    <m:num>
                      <m:r>
                        <w:rPr>
                          <w:rFonts w:ascii="Cambria Math" w:hAnsi="Cambria Math" w:cs="Arial"/>
                        </w:rPr>
                        <m:t>1</m:t>
                      </m:r>
                    </m:num>
                    <m:den>
                      <m:r>
                        <w:rPr>
                          <w:rFonts w:ascii="Cambria Math" w:hAnsi="Cambria Math" w:cs="Arial"/>
                        </w:rPr>
                        <m:t>N</m:t>
                      </m:r>
                    </m:den>
                  </m:f>
                  <m:r>
                    <w:rPr>
                      <w:rFonts w:ascii="Cambria Math" w:hAnsi="Cambria Math" w:cs="Arial"/>
                    </w:rPr>
                    <m:t xml:space="preserve"> </m:t>
                  </m:r>
                  <m:d>
                    <m:dPr>
                      <m:begChr m:val="|"/>
                      <m:endChr m:val="|"/>
                      <m:ctrlPr>
                        <w:rPr>
                          <w:rFonts w:ascii="Cambria Math" w:hAnsi="Cambria Math" w:cs="Arial"/>
                          <w:i/>
                        </w:rPr>
                      </m:ctrlPr>
                    </m:dPr>
                    <m:e>
                      <m:r>
                        <w:rPr>
                          <w:rFonts w:ascii="Cambria Math" w:hAnsi="Cambria Math" w:cs="Arial"/>
                        </w:rPr>
                        <m:t>X[k]</m:t>
                      </m:r>
                    </m:e>
                  </m:d>
                  <m:r>
                    <w:rPr>
                      <w:rFonts w:ascii="Cambria Math" w:hAnsi="Cambria Math" w:cs="Arial"/>
                    </w:rPr>
                    <m:t>,   k=0</m:t>
                  </m:r>
                </m:e>
                <m:e>
                  <m:f>
                    <m:fPr>
                      <m:ctrlPr>
                        <w:rPr>
                          <w:rFonts w:ascii="Cambria Math" w:hAnsi="Cambria Math" w:cs="Arial"/>
                          <w:i/>
                        </w:rPr>
                      </m:ctrlPr>
                    </m:fPr>
                    <m:num>
                      <m:r>
                        <w:rPr>
                          <w:rFonts w:ascii="Cambria Math" w:hAnsi="Cambria Math" w:cs="Arial"/>
                        </w:rPr>
                        <m:t>2</m:t>
                      </m:r>
                    </m:num>
                    <m:den>
                      <m:r>
                        <w:rPr>
                          <w:rFonts w:ascii="Cambria Math" w:hAnsi="Cambria Math" w:cs="Arial"/>
                        </w:rPr>
                        <m:t>N</m:t>
                      </m:r>
                    </m:den>
                  </m:f>
                  <m:r>
                    <w:rPr>
                      <w:rFonts w:ascii="Cambria Math" w:hAnsi="Cambria Math" w:cs="Arial"/>
                    </w:rPr>
                    <m:t xml:space="preserve"> </m:t>
                  </m:r>
                  <m:d>
                    <m:dPr>
                      <m:begChr m:val="|"/>
                      <m:endChr m:val="|"/>
                      <m:ctrlPr>
                        <w:rPr>
                          <w:rFonts w:ascii="Cambria Math" w:hAnsi="Cambria Math" w:cs="Arial"/>
                          <w:i/>
                        </w:rPr>
                      </m:ctrlPr>
                    </m:dPr>
                    <m:e>
                      <m:r>
                        <w:rPr>
                          <w:rFonts w:ascii="Cambria Math" w:hAnsi="Cambria Math" w:cs="Arial"/>
                        </w:rPr>
                        <m:t>X[k]</m:t>
                      </m:r>
                    </m:e>
                  </m:d>
                  <m:r>
                    <w:rPr>
                      <w:rFonts w:ascii="Cambria Math" w:hAnsi="Cambria Math" w:cs="Arial"/>
                    </w:rPr>
                    <m:t>,     k=1,2,..…</m:t>
                  </m:r>
                  <m:f>
                    <m:fPr>
                      <m:ctrlPr>
                        <w:rPr>
                          <w:rFonts w:ascii="Cambria Math" w:hAnsi="Cambria Math" w:cs="Arial"/>
                          <w:i/>
                        </w:rPr>
                      </m:ctrlPr>
                    </m:fPr>
                    <m:num>
                      <m:r>
                        <w:rPr>
                          <w:rFonts w:ascii="Cambria Math" w:hAnsi="Cambria Math" w:cs="Arial"/>
                        </w:rPr>
                        <m:t>N</m:t>
                      </m:r>
                    </m:num>
                    <m:den>
                      <m:r>
                        <w:rPr>
                          <w:rFonts w:ascii="Cambria Math" w:hAnsi="Cambria Math" w:cs="Arial"/>
                        </w:rPr>
                        <m:t>2</m:t>
                      </m:r>
                    </m:den>
                  </m:f>
                </m:e>
              </m:eqArr>
            </m:e>
          </m:d>
        </m:oMath>
      </m:oMathPara>
    </w:p>
    <w:p w:rsidR="00285C8E" w:rsidRDefault="006046DB" w:rsidP="00285C8E">
      <w:pPr>
        <w:spacing w:before="120" w:after="120" w:line="240" w:lineRule="auto"/>
        <w:rPr>
          <w:rFonts w:ascii="Arial" w:hAnsi="Arial" w:cs="Arial"/>
        </w:rPr>
      </w:pPr>
      <w:proofErr w:type="gramStart"/>
      <w:r>
        <w:rPr>
          <w:rFonts w:ascii="Arial" w:hAnsi="Arial" w:cs="Arial"/>
        </w:rPr>
        <w:t>with</w:t>
      </w:r>
      <w:proofErr w:type="gramEnd"/>
      <w:r>
        <w:rPr>
          <w:rFonts w:ascii="Arial" w:hAnsi="Arial" w:cs="Arial"/>
        </w:rPr>
        <w:t xml:space="preserve"> </w:t>
      </w:r>
      <w:r w:rsidRPr="006046DB">
        <w:rPr>
          <w:rFonts w:ascii="Arial" w:hAnsi="Arial" w:cs="Arial"/>
        </w:rPr>
        <w:t>doubling the amplitude</w:t>
      </w:r>
      <w:r>
        <w:rPr>
          <w:rFonts w:ascii="Arial" w:hAnsi="Arial" w:cs="Arial"/>
        </w:rPr>
        <w:t xml:space="preserve">s of the DFT components. </w:t>
      </w:r>
    </w:p>
    <w:p w:rsidR="00285C8E" w:rsidRDefault="00285C8E" w:rsidP="00285C8E">
      <w:pPr>
        <w:spacing w:before="120" w:after="120" w:line="240" w:lineRule="auto"/>
        <w:jc w:val="both"/>
        <w:rPr>
          <w:rFonts w:ascii="Arial" w:hAnsi="Arial" w:cs="Arial"/>
        </w:rPr>
      </w:pPr>
      <w:r>
        <w:rPr>
          <w:rFonts w:ascii="Arial" w:hAnsi="Arial" w:cs="Arial"/>
          <w:b/>
        </w:rPr>
        <w:t>Phase</w:t>
      </w:r>
      <w:r w:rsidRPr="0062538F">
        <w:rPr>
          <w:rFonts w:ascii="Arial" w:hAnsi="Arial" w:cs="Arial"/>
          <w:b/>
        </w:rPr>
        <w:t xml:space="preserve"> </w:t>
      </w:r>
      <w:r>
        <w:rPr>
          <w:rFonts w:ascii="Arial" w:hAnsi="Arial" w:cs="Arial"/>
          <w:b/>
        </w:rPr>
        <w:t>S</w:t>
      </w:r>
      <w:r w:rsidRPr="0062538F">
        <w:rPr>
          <w:rFonts w:ascii="Arial" w:hAnsi="Arial" w:cs="Arial"/>
          <w:b/>
        </w:rPr>
        <w:t>pectrum</w:t>
      </w:r>
      <w:r>
        <w:rPr>
          <w:rFonts w:ascii="Arial" w:hAnsi="Arial" w:cs="Arial"/>
        </w:rPr>
        <w:t xml:space="preserve">: It is the plot of phase or angle versus frequency index and can be used to visualize the phase value of each of the DFT components of the input </w:t>
      </w:r>
      <w:r w:rsidR="00C71590">
        <w:rPr>
          <w:rFonts w:ascii="Arial" w:hAnsi="Arial" w:cs="Arial"/>
        </w:rPr>
        <w:t>discrete sequence</w:t>
      </w:r>
      <w:r>
        <w:rPr>
          <w:rFonts w:ascii="Arial" w:hAnsi="Arial" w:cs="Arial"/>
        </w:rPr>
        <w:t xml:space="preserve"> </w:t>
      </w:r>
      <m:oMath>
        <m:r>
          <w:rPr>
            <w:rFonts w:ascii="Cambria Math" w:hAnsi="Cambria Math" w:cs="Arial"/>
          </w:rPr>
          <m:t>x[n]</m:t>
        </m:r>
      </m:oMath>
      <w:r>
        <w:rPr>
          <w:rFonts w:ascii="Arial" w:eastAsiaTheme="minorEastAsia" w:hAnsi="Arial" w:cs="Arial"/>
        </w:rPr>
        <w:t xml:space="preserve">. From the DFT sequence </w:t>
      </w:r>
      <m:oMath>
        <m:r>
          <w:rPr>
            <w:rFonts w:ascii="Cambria Math" w:hAnsi="Cambria Math" w:cs="Arial"/>
          </w:rPr>
          <m:t>X[k]</m:t>
        </m:r>
      </m:oMath>
      <w:r>
        <w:rPr>
          <w:rFonts w:ascii="Arial" w:eastAsiaTheme="minorEastAsia" w:hAnsi="Arial" w:cs="Arial"/>
        </w:rPr>
        <w:t>,</w:t>
      </w:r>
      <w:r w:rsidRPr="00285C8E">
        <w:rPr>
          <w:rFonts w:ascii="Arial" w:hAnsi="Arial" w:cs="Arial"/>
        </w:rPr>
        <w:t xml:space="preserve"> the phase spectrum is given by</w:t>
      </w:r>
    </w:p>
    <w:p w:rsidR="00285C8E" w:rsidRDefault="00285C8E" w:rsidP="00285C8E">
      <w:pPr>
        <w:spacing w:before="120" w:after="120" w:line="240" w:lineRule="auto"/>
        <w:rPr>
          <w:rFonts w:ascii="Arial" w:hAnsi="Arial" w:cs="Arial"/>
        </w:rPr>
      </w:pPr>
      <m:oMathPara>
        <m:oMath>
          <m:r>
            <w:rPr>
              <w:rFonts w:ascii="Cambria Math" w:hAnsi="Cambria Math" w:cs="Arial"/>
            </w:rPr>
            <m:t>θ</m:t>
          </m:r>
          <m:d>
            <m:dPr>
              <m:begChr m:val="["/>
              <m:endChr m:val="]"/>
              <m:ctrlPr>
                <w:rPr>
                  <w:rFonts w:ascii="Cambria Math" w:hAnsi="Cambria Math" w:cs="Arial"/>
                  <w:i/>
                </w:rPr>
              </m:ctrlPr>
            </m:dPr>
            <m:e>
              <m:r>
                <w:rPr>
                  <w:rFonts w:ascii="Cambria Math" w:hAnsi="Cambria Math" w:cs="Arial"/>
                </w:rPr>
                <m:t>k</m:t>
              </m:r>
            </m:e>
          </m:d>
          <m:r>
            <w:rPr>
              <w:rFonts w:ascii="Cambria Math" w:hAnsi="Cambria Math" w:cs="Arial"/>
            </w:rPr>
            <m:t>=</m:t>
          </m:r>
          <m:sSup>
            <m:sSupPr>
              <m:ctrlPr>
                <w:rPr>
                  <w:rFonts w:ascii="Cambria Math" w:hAnsi="Cambria Math" w:cs="Arial"/>
                  <w:i/>
                </w:rPr>
              </m:ctrlPr>
            </m:sSupPr>
            <m:e>
              <m:r>
                <w:rPr>
                  <w:rFonts w:ascii="Cambria Math" w:hAnsi="Cambria Math" w:cs="Arial"/>
                </w:rPr>
                <m:t>tan</m:t>
              </m:r>
            </m:e>
            <m:sup>
              <m:r>
                <w:rPr>
                  <w:rFonts w:ascii="Cambria Math" w:hAnsi="Cambria Math" w:cs="Arial"/>
                </w:rPr>
                <m:t>-1</m:t>
              </m:r>
            </m:sup>
          </m:sSup>
          <m:d>
            <m:dPr>
              <m:ctrlPr>
                <w:rPr>
                  <w:rFonts w:ascii="Cambria Math" w:hAnsi="Cambria Math" w:cs="Arial"/>
                  <w:i/>
                </w:rPr>
              </m:ctrlPr>
            </m:dPr>
            <m:e>
              <m:f>
                <m:fPr>
                  <m:ctrlPr>
                    <w:rPr>
                      <w:rFonts w:ascii="Cambria Math" w:hAnsi="Cambria Math" w:cs="Arial"/>
                      <w:i/>
                    </w:rPr>
                  </m:ctrlPr>
                </m:fPr>
                <m:num>
                  <m:r>
                    <w:rPr>
                      <w:rFonts w:ascii="Cambria Math" w:hAnsi="Cambria Math" w:cs="Arial"/>
                    </w:rPr>
                    <m:t>Img X[k]</m:t>
                  </m:r>
                </m:num>
                <m:den>
                  <m:r>
                    <w:rPr>
                      <w:rFonts w:ascii="Cambria Math" w:hAnsi="Cambria Math" w:cs="Arial"/>
                    </w:rPr>
                    <m:t>Real X[k]</m:t>
                  </m:r>
                </m:den>
              </m:f>
            </m:e>
          </m:d>
          <m:r>
            <w:rPr>
              <w:rFonts w:ascii="Cambria Math" w:hAnsi="Cambria Math" w:cs="Arial"/>
            </w:rPr>
            <m:t>,     0≤k≤N-1</m:t>
          </m:r>
        </m:oMath>
      </m:oMathPara>
    </w:p>
    <w:p w:rsidR="004265B2" w:rsidRDefault="004265B2" w:rsidP="00086BBA">
      <w:pPr>
        <w:spacing w:before="120" w:after="120" w:line="240" w:lineRule="auto"/>
        <w:rPr>
          <w:rFonts w:ascii="Arial" w:hAnsi="Arial" w:cs="Arial"/>
        </w:rPr>
      </w:pPr>
    </w:p>
    <w:p w:rsidR="004265B2" w:rsidRDefault="004265B2" w:rsidP="00086BBA">
      <w:pPr>
        <w:spacing w:before="120" w:after="120" w:line="240" w:lineRule="auto"/>
        <w:rPr>
          <w:rFonts w:ascii="Arial" w:hAnsi="Arial" w:cs="Arial"/>
          <w:b/>
          <w:sz w:val="20"/>
          <w:szCs w:val="20"/>
        </w:rPr>
      </w:pPr>
      <w:r w:rsidRPr="004265B2">
        <w:rPr>
          <w:rFonts w:ascii="Arial" w:hAnsi="Arial" w:cs="Arial"/>
          <w:b/>
        </w:rPr>
        <w:t>Experiment- A</w:t>
      </w:r>
      <w:r>
        <w:rPr>
          <w:rFonts w:ascii="Arial" w:hAnsi="Arial" w:cs="Arial"/>
          <w:b/>
        </w:rPr>
        <w:t xml:space="preserve"> [Deadline: </w:t>
      </w:r>
      <w:r w:rsidRPr="005032F2">
        <w:rPr>
          <w:rFonts w:ascii="Arial" w:hAnsi="Arial" w:cs="Arial"/>
          <w:b/>
          <w:sz w:val="20"/>
          <w:szCs w:val="20"/>
        </w:rPr>
        <w:t xml:space="preserve">31-01-2022 before </w:t>
      </w:r>
      <w:r>
        <w:rPr>
          <w:rFonts w:ascii="Arial" w:hAnsi="Arial" w:cs="Arial"/>
          <w:b/>
          <w:sz w:val="20"/>
          <w:szCs w:val="20"/>
        </w:rPr>
        <w:t>5</w:t>
      </w:r>
      <w:r w:rsidRPr="005032F2">
        <w:rPr>
          <w:rFonts w:ascii="Arial" w:hAnsi="Arial" w:cs="Arial"/>
          <w:b/>
          <w:sz w:val="20"/>
          <w:szCs w:val="20"/>
        </w:rPr>
        <w:t>.</w:t>
      </w:r>
      <w:r>
        <w:rPr>
          <w:rFonts w:ascii="Arial" w:hAnsi="Arial" w:cs="Arial"/>
          <w:b/>
          <w:sz w:val="20"/>
          <w:szCs w:val="20"/>
        </w:rPr>
        <w:t>40</w:t>
      </w:r>
      <w:r w:rsidRPr="005032F2">
        <w:rPr>
          <w:rFonts w:ascii="Arial" w:hAnsi="Arial" w:cs="Arial"/>
          <w:b/>
          <w:sz w:val="20"/>
          <w:szCs w:val="20"/>
        </w:rPr>
        <w:t xml:space="preserve"> PM (Strictly </w:t>
      </w:r>
      <w:r>
        <w:rPr>
          <w:rFonts w:ascii="Arial" w:hAnsi="Arial" w:cs="Arial"/>
          <w:b/>
          <w:sz w:val="20"/>
          <w:szCs w:val="20"/>
        </w:rPr>
        <w:t>followed)]</w:t>
      </w:r>
    </w:p>
    <w:p w:rsidR="004265B2" w:rsidRDefault="00603E99" w:rsidP="00603E99">
      <w:pPr>
        <w:pStyle w:val="ListParagraph"/>
        <w:numPr>
          <w:ilvl w:val="0"/>
          <w:numId w:val="9"/>
        </w:numPr>
        <w:spacing w:before="120" w:after="120" w:line="240" w:lineRule="auto"/>
        <w:rPr>
          <w:rFonts w:ascii="Arial" w:hAnsi="Arial" w:cs="Arial"/>
        </w:rPr>
      </w:pPr>
      <w:r>
        <w:rPr>
          <w:rFonts w:ascii="Arial" w:hAnsi="Arial" w:cs="Arial"/>
        </w:rPr>
        <w:t xml:space="preserve">Create MATLAB function to compute N-Point DFT </w:t>
      </w:r>
      <w:r w:rsidR="00C71590">
        <w:rPr>
          <w:rFonts w:ascii="Arial" w:hAnsi="Arial" w:cs="Arial"/>
        </w:rPr>
        <w:t xml:space="preserve">for a given DT sequence </w:t>
      </w:r>
      <m:oMath>
        <m:r>
          <w:rPr>
            <w:rFonts w:ascii="Cambria Math" w:hAnsi="Cambria Math" w:cs="Arial"/>
          </w:rPr>
          <m:t>x[n]</m:t>
        </m:r>
      </m:oMath>
    </w:p>
    <w:p w:rsidR="00603E99" w:rsidRDefault="00603E99" w:rsidP="00603E99">
      <w:pPr>
        <w:pStyle w:val="ListParagraph"/>
        <w:numPr>
          <w:ilvl w:val="0"/>
          <w:numId w:val="9"/>
        </w:numPr>
        <w:spacing w:before="120" w:after="120" w:line="240" w:lineRule="auto"/>
        <w:rPr>
          <w:rFonts w:ascii="Arial" w:hAnsi="Arial" w:cs="Arial"/>
        </w:rPr>
      </w:pPr>
      <w:r>
        <w:rPr>
          <w:rFonts w:ascii="Arial" w:hAnsi="Arial" w:cs="Arial"/>
        </w:rPr>
        <w:t>Create MATLAB function to compute N-Point IDFT</w:t>
      </w:r>
      <w:r w:rsidR="00C71590">
        <w:rPr>
          <w:rFonts w:ascii="Arial" w:hAnsi="Arial" w:cs="Arial"/>
        </w:rPr>
        <w:t xml:space="preserve"> for a given DT sequence </w:t>
      </w:r>
      <m:oMath>
        <m:r>
          <w:rPr>
            <w:rFonts w:ascii="Cambria Math" w:hAnsi="Cambria Math" w:cs="Arial"/>
          </w:rPr>
          <m:t>x[n]</m:t>
        </m:r>
      </m:oMath>
    </w:p>
    <w:p w:rsidR="00603E99" w:rsidRDefault="00603E99" w:rsidP="00603E99">
      <w:pPr>
        <w:pStyle w:val="ListParagraph"/>
        <w:numPr>
          <w:ilvl w:val="0"/>
          <w:numId w:val="9"/>
        </w:numPr>
        <w:spacing w:before="120" w:after="120" w:line="240" w:lineRule="auto"/>
        <w:rPr>
          <w:rFonts w:ascii="Arial" w:hAnsi="Arial" w:cs="Arial"/>
        </w:rPr>
      </w:pPr>
      <w:r>
        <w:rPr>
          <w:rFonts w:ascii="Arial" w:hAnsi="Arial" w:cs="Arial"/>
        </w:rPr>
        <w:t xml:space="preserve">Create MATLAB function to compute one-sided amplitude spectrum and phase spectrum for a given DFT sequence. </w:t>
      </w:r>
    </w:p>
    <w:p w:rsidR="00603E99" w:rsidRDefault="00603E99" w:rsidP="00603E99">
      <w:pPr>
        <w:pStyle w:val="ListParagraph"/>
        <w:spacing w:before="120" w:after="120" w:line="240" w:lineRule="auto"/>
        <w:rPr>
          <w:rFonts w:ascii="Arial" w:hAnsi="Arial" w:cs="Arial"/>
        </w:rPr>
      </w:pPr>
    </w:p>
    <w:p w:rsidR="00C71590" w:rsidRPr="00C71590" w:rsidRDefault="00C71590" w:rsidP="00C71590">
      <w:pPr>
        <w:spacing w:before="120" w:after="120" w:line="240" w:lineRule="auto"/>
        <w:rPr>
          <w:rFonts w:ascii="Arial" w:hAnsi="Arial" w:cs="Arial"/>
          <w:b/>
        </w:rPr>
      </w:pPr>
      <w:r w:rsidRPr="00C71590">
        <w:rPr>
          <w:rFonts w:ascii="Arial" w:hAnsi="Arial" w:cs="Arial"/>
          <w:b/>
        </w:rPr>
        <w:t>Experiment- B [Deadline: 31-01-2022 before 5.40 PM (Strictly followed)]</w:t>
      </w:r>
    </w:p>
    <w:p w:rsidR="00C71590" w:rsidRPr="00C71590" w:rsidRDefault="00C71590" w:rsidP="00C71590">
      <w:pPr>
        <w:pStyle w:val="ListParagraph"/>
        <w:numPr>
          <w:ilvl w:val="0"/>
          <w:numId w:val="9"/>
        </w:numPr>
        <w:spacing w:before="120" w:after="120" w:line="240" w:lineRule="auto"/>
        <w:rPr>
          <w:rFonts w:ascii="Arial" w:hAnsi="Arial" w:cs="Arial"/>
        </w:rPr>
      </w:pPr>
      <w:r>
        <w:rPr>
          <w:rFonts w:ascii="Arial" w:hAnsi="Arial" w:cs="Arial"/>
        </w:rPr>
        <w:t xml:space="preserve">Write MATLAB program to remove the powerline signal having frequency of 50 Hz from the PPG and ECG signal by using the MATLAB functions which are created by you. </w:t>
      </w:r>
    </w:p>
    <w:p w:rsidR="00086BBA" w:rsidRPr="003262E5" w:rsidRDefault="00086BBA" w:rsidP="00C71590">
      <w:pPr>
        <w:pStyle w:val="ListParagraph"/>
        <w:spacing w:before="120" w:after="120" w:line="240" w:lineRule="auto"/>
        <w:ind w:left="2160"/>
        <w:contextualSpacing w:val="0"/>
        <w:rPr>
          <w:rFonts w:ascii="Arial" w:hAnsi="Arial" w:cs="Arial"/>
        </w:rPr>
      </w:pPr>
    </w:p>
    <w:p w:rsidR="0065082B" w:rsidRPr="003262E5" w:rsidRDefault="0065082B" w:rsidP="00C71590">
      <w:pPr>
        <w:spacing w:before="120" w:after="120" w:line="240" w:lineRule="auto"/>
        <w:ind w:left="720"/>
        <w:rPr>
          <w:rFonts w:ascii="Arial" w:hAnsi="Arial" w:cs="Arial"/>
          <w:b/>
        </w:rPr>
      </w:pPr>
      <w:r w:rsidRPr="003262E5">
        <w:rPr>
          <w:rFonts w:ascii="Arial" w:hAnsi="Arial" w:cs="Arial"/>
          <w:b/>
        </w:rPr>
        <w:t xml:space="preserve">Procedure for DFT Filtering approach </w:t>
      </w:r>
    </w:p>
    <w:p w:rsidR="0065082B" w:rsidRPr="003262E5" w:rsidRDefault="0065082B" w:rsidP="00C71590">
      <w:pPr>
        <w:pStyle w:val="ListParagraph"/>
        <w:numPr>
          <w:ilvl w:val="0"/>
          <w:numId w:val="7"/>
        </w:numPr>
        <w:spacing w:before="120" w:after="120" w:line="240" w:lineRule="auto"/>
        <w:ind w:left="1440"/>
        <w:rPr>
          <w:rFonts w:ascii="Arial" w:hAnsi="Arial" w:cs="Arial"/>
        </w:rPr>
      </w:pPr>
      <w:r w:rsidRPr="003262E5">
        <w:rPr>
          <w:rFonts w:ascii="Arial" w:hAnsi="Arial" w:cs="Arial"/>
        </w:rPr>
        <w:t>Read the 5 second signal with a length of N</w:t>
      </w:r>
      <w:r w:rsidR="00C71590">
        <w:rPr>
          <w:rFonts w:ascii="Arial" w:hAnsi="Arial" w:cs="Arial"/>
        </w:rPr>
        <w:t xml:space="preserve"> (computed for a given sampling rate)</w:t>
      </w:r>
    </w:p>
    <w:p w:rsidR="0065082B" w:rsidRPr="003262E5" w:rsidRDefault="0065082B" w:rsidP="00C71590">
      <w:pPr>
        <w:pStyle w:val="ListParagraph"/>
        <w:numPr>
          <w:ilvl w:val="0"/>
          <w:numId w:val="7"/>
        </w:numPr>
        <w:spacing w:before="120" w:after="120" w:line="240" w:lineRule="auto"/>
        <w:ind w:left="1440"/>
        <w:rPr>
          <w:rFonts w:ascii="Arial" w:hAnsi="Arial" w:cs="Arial"/>
        </w:rPr>
      </w:pPr>
      <w:r w:rsidRPr="003262E5">
        <w:rPr>
          <w:rFonts w:ascii="Arial" w:hAnsi="Arial" w:cs="Arial"/>
        </w:rPr>
        <w:t xml:space="preserve">Compute the N-point DFT  </w:t>
      </w:r>
    </w:p>
    <w:p w:rsidR="0065082B" w:rsidRPr="00C71590" w:rsidRDefault="0065082B" w:rsidP="00972D5C">
      <w:pPr>
        <w:pStyle w:val="ListParagraph"/>
        <w:numPr>
          <w:ilvl w:val="0"/>
          <w:numId w:val="7"/>
        </w:numPr>
        <w:spacing w:before="120" w:after="120" w:line="240" w:lineRule="auto"/>
        <w:ind w:left="1440"/>
        <w:rPr>
          <w:rFonts w:ascii="Arial" w:hAnsi="Arial" w:cs="Arial"/>
        </w:rPr>
      </w:pPr>
      <w:r w:rsidRPr="00C71590">
        <w:rPr>
          <w:rFonts w:ascii="Arial" w:hAnsi="Arial" w:cs="Arial"/>
        </w:rPr>
        <w:t>Find the DFT coefficient index</w:t>
      </w:r>
      <w:r w:rsidR="00C71590" w:rsidRPr="00C71590">
        <w:rPr>
          <w:rFonts w:ascii="Arial" w:hAnsi="Arial" w:cs="Arial"/>
        </w:rPr>
        <w:t>es</w:t>
      </w:r>
      <w:r w:rsidRPr="00C71590">
        <w:rPr>
          <w:rFonts w:ascii="Arial" w:hAnsi="Arial" w:cs="Arial"/>
        </w:rPr>
        <w:t xml:space="preserve"> for</w:t>
      </w:r>
      <w:r w:rsidR="00FD6B28">
        <w:rPr>
          <w:rFonts w:ascii="Arial" w:hAnsi="Arial" w:cs="Arial"/>
        </w:rPr>
        <w:t xml:space="preserve"> </w:t>
      </w:r>
      <w:r w:rsidR="007F58FA">
        <w:rPr>
          <w:rFonts w:ascii="Arial" w:hAnsi="Arial" w:cs="Arial"/>
        </w:rPr>
        <w:t xml:space="preserve">a </w:t>
      </w:r>
      <w:bookmarkStart w:id="0" w:name="_GoBack"/>
      <w:bookmarkEnd w:id="0"/>
      <w:r w:rsidR="00FD6B28">
        <w:rPr>
          <w:rFonts w:ascii="Arial" w:hAnsi="Arial" w:cs="Arial"/>
        </w:rPr>
        <w:t>frequency range of</w:t>
      </w:r>
      <w:r w:rsidRPr="00C71590">
        <w:rPr>
          <w:rFonts w:ascii="Arial" w:hAnsi="Arial" w:cs="Arial"/>
        </w:rPr>
        <w:t xml:space="preserve"> 48 to 52 </w:t>
      </w:r>
      <w:r w:rsidR="00FD6B28">
        <w:rPr>
          <w:rFonts w:ascii="Arial" w:hAnsi="Arial" w:cs="Arial"/>
        </w:rPr>
        <w:t>Hz</w:t>
      </w:r>
      <w:r w:rsidRPr="00C71590">
        <w:rPr>
          <w:rFonts w:ascii="Arial" w:hAnsi="Arial" w:cs="Arial"/>
        </w:rPr>
        <w:t xml:space="preserve"> </w:t>
      </w:r>
    </w:p>
    <w:p w:rsidR="0065082B" w:rsidRPr="003262E5" w:rsidRDefault="0065082B" w:rsidP="00C71590">
      <w:pPr>
        <w:pStyle w:val="ListParagraph"/>
        <w:numPr>
          <w:ilvl w:val="0"/>
          <w:numId w:val="7"/>
        </w:numPr>
        <w:spacing w:before="120" w:after="120" w:line="240" w:lineRule="auto"/>
        <w:ind w:left="1440"/>
        <w:rPr>
          <w:rFonts w:ascii="Arial" w:hAnsi="Arial" w:cs="Arial"/>
        </w:rPr>
      </w:pPr>
      <w:r w:rsidRPr="003262E5">
        <w:rPr>
          <w:rFonts w:ascii="Arial" w:hAnsi="Arial" w:cs="Arial"/>
        </w:rPr>
        <w:t xml:space="preserve">Set zero to those DFT coefficients </w:t>
      </w:r>
    </w:p>
    <w:p w:rsidR="0065082B" w:rsidRDefault="0065082B" w:rsidP="00C71590">
      <w:pPr>
        <w:pStyle w:val="ListParagraph"/>
        <w:numPr>
          <w:ilvl w:val="0"/>
          <w:numId w:val="7"/>
        </w:numPr>
        <w:spacing w:before="120" w:after="120" w:line="240" w:lineRule="auto"/>
        <w:ind w:left="1440"/>
        <w:rPr>
          <w:rFonts w:ascii="Arial" w:hAnsi="Arial" w:cs="Arial"/>
        </w:rPr>
      </w:pPr>
      <w:r w:rsidRPr="003262E5">
        <w:rPr>
          <w:rFonts w:ascii="Arial" w:hAnsi="Arial" w:cs="Arial"/>
        </w:rPr>
        <w:t>Apply IDFT to the processed DFT coefficients</w:t>
      </w:r>
    </w:p>
    <w:p w:rsidR="00C71590" w:rsidRDefault="00C71590" w:rsidP="00C71590">
      <w:pPr>
        <w:pStyle w:val="ListParagraph"/>
        <w:spacing w:before="120" w:after="120" w:line="240" w:lineRule="auto"/>
        <w:ind w:left="1440"/>
        <w:rPr>
          <w:rFonts w:ascii="Arial" w:hAnsi="Arial" w:cs="Arial"/>
        </w:rPr>
      </w:pPr>
    </w:p>
    <w:p w:rsidR="00C71590" w:rsidRPr="00C71590" w:rsidRDefault="00C71590" w:rsidP="00C71590">
      <w:pPr>
        <w:pStyle w:val="ListParagraph"/>
        <w:spacing w:before="120" w:after="120" w:line="240" w:lineRule="auto"/>
        <w:rPr>
          <w:rFonts w:ascii="Arial" w:hAnsi="Arial" w:cs="Arial"/>
          <w:b/>
        </w:rPr>
      </w:pPr>
      <w:r w:rsidRPr="00C71590">
        <w:rPr>
          <w:rFonts w:ascii="Arial" w:hAnsi="Arial" w:cs="Arial"/>
          <w:b/>
        </w:rPr>
        <w:t>Verifying the Results</w:t>
      </w:r>
    </w:p>
    <w:p w:rsidR="00C71590" w:rsidRDefault="00C71590" w:rsidP="00E4751F">
      <w:pPr>
        <w:pStyle w:val="ListParagraph"/>
        <w:numPr>
          <w:ilvl w:val="0"/>
          <w:numId w:val="11"/>
        </w:numPr>
        <w:spacing w:before="120" w:after="120" w:line="240" w:lineRule="auto"/>
        <w:jc w:val="both"/>
        <w:rPr>
          <w:rFonts w:ascii="Arial" w:hAnsi="Arial" w:cs="Arial"/>
        </w:rPr>
      </w:pPr>
      <w:r>
        <w:rPr>
          <w:rFonts w:ascii="Arial" w:hAnsi="Arial" w:cs="Arial"/>
        </w:rPr>
        <w:t>Sketch the time-domain original waveform, filtered waveform and error waveform</w:t>
      </w:r>
    </w:p>
    <w:p w:rsidR="00C71590" w:rsidRDefault="00C71590" w:rsidP="00E4751F">
      <w:pPr>
        <w:pStyle w:val="ListParagraph"/>
        <w:numPr>
          <w:ilvl w:val="0"/>
          <w:numId w:val="11"/>
        </w:numPr>
        <w:spacing w:before="120" w:after="120" w:line="240" w:lineRule="auto"/>
        <w:jc w:val="both"/>
        <w:rPr>
          <w:rFonts w:ascii="Arial" w:hAnsi="Arial" w:cs="Arial"/>
        </w:rPr>
      </w:pPr>
      <w:r>
        <w:rPr>
          <w:rFonts w:ascii="Arial" w:hAnsi="Arial" w:cs="Arial"/>
        </w:rPr>
        <w:t>Sketch the frequency-domain original waveform, filtered waveform and error waveform</w:t>
      </w:r>
    </w:p>
    <w:p w:rsidR="00E4751F" w:rsidRDefault="00E4751F" w:rsidP="00E4751F">
      <w:pPr>
        <w:pStyle w:val="ListParagraph"/>
        <w:spacing w:before="120" w:after="120" w:line="240" w:lineRule="auto"/>
        <w:ind w:left="1440"/>
        <w:rPr>
          <w:rFonts w:ascii="Arial" w:hAnsi="Arial" w:cs="Arial"/>
        </w:rPr>
      </w:pPr>
    </w:p>
    <w:p w:rsidR="00E4751F" w:rsidRDefault="00E4751F" w:rsidP="00E4751F">
      <w:pPr>
        <w:pStyle w:val="ListParagraph"/>
        <w:spacing w:before="120" w:after="120" w:line="240" w:lineRule="auto"/>
        <w:rPr>
          <w:rFonts w:ascii="Arial" w:hAnsi="Arial" w:cs="Arial"/>
          <w:b/>
        </w:rPr>
      </w:pPr>
      <w:r w:rsidRPr="00E4751F">
        <w:rPr>
          <w:rFonts w:ascii="Arial" w:hAnsi="Arial" w:cs="Arial"/>
          <w:b/>
        </w:rPr>
        <w:t xml:space="preserve">Experiment- B </w:t>
      </w:r>
      <w:r>
        <w:rPr>
          <w:rFonts w:ascii="Arial" w:hAnsi="Arial" w:cs="Arial"/>
          <w:b/>
        </w:rPr>
        <w:t xml:space="preserve">Video Report Preparation must include </w:t>
      </w:r>
    </w:p>
    <w:p w:rsidR="00E4751F" w:rsidRDefault="00E4751F" w:rsidP="00E4751F">
      <w:pPr>
        <w:pStyle w:val="ListParagraph"/>
        <w:numPr>
          <w:ilvl w:val="0"/>
          <w:numId w:val="12"/>
        </w:numPr>
        <w:spacing w:before="120" w:after="120" w:line="240" w:lineRule="auto"/>
        <w:rPr>
          <w:rFonts w:ascii="Arial" w:hAnsi="Arial" w:cs="Arial"/>
        </w:rPr>
      </w:pPr>
      <w:r w:rsidRPr="00E4751F">
        <w:rPr>
          <w:rFonts w:ascii="Arial" w:hAnsi="Arial" w:cs="Arial"/>
        </w:rPr>
        <w:t>Aim and Objective</w:t>
      </w:r>
    </w:p>
    <w:p w:rsidR="00E4751F" w:rsidRDefault="00E4751F" w:rsidP="00E4751F">
      <w:pPr>
        <w:pStyle w:val="ListParagraph"/>
        <w:numPr>
          <w:ilvl w:val="0"/>
          <w:numId w:val="12"/>
        </w:numPr>
        <w:spacing w:before="120" w:after="120" w:line="240" w:lineRule="auto"/>
        <w:rPr>
          <w:rFonts w:ascii="Arial" w:hAnsi="Arial" w:cs="Arial"/>
        </w:rPr>
      </w:pPr>
      <w:r>
        <w:rPr>
          <w:rFonts w:ascii="Arial" w:hAnsi="Arial" w:cs="Arial"/>
        </w:rPr>
        <w:t>Theory related to the DFT and algorithms</w:t>
      </w:r>
    </w:p>
    <w:p w:rsidR="00E4751F" w:rsidRDefault="00E4751F" w:rsidP="00E4751F">
      <w:pPr>
        <w:pStyle w:val="ListParagraph"/>
        <w:numPr>
          <w:ilvl w:val="0"/>
          <w:numId w:val="12"/>
        </w:numPr>
        <w:spacing w:before="120" w:after="120" w:line="240" w:lineRule="auto"/>
        <w:rPr>
          <w:rFonts w:ascii="Arial" w:hAnsi="Arial" w:cs="Arial"/>
        </w:rPr>
      </w:pPr>
      <w:r>
        <w:rPr>
          <w:rFonts w:ascii="Arial" w:hAnsi="Arial" w:cs="Arial"/>
        </w:rPr>
        <w:t>Source Code with Description for each of the line</w:t>
      </w:r>
    </w:p>
    <w:p w:rsidR="00E4751F" w:rsidRDefault="00E4751F" w:rsidP="00E4751F">
      <w:pPr>
        <w:pStyle w:val="ListParagraph"/>
        <w:numPr>
          <w:ilvl w:val="0"/>
          <w:numId w:val="12"/>
        </w:numPr>
        <w:spacing w:before="120" w:after="120" w:line="240" w:lineRule="auto"/>
        <w:rPr>
          <w:rFonts w:ascii="Arial" w:hAnsi="Arial" w:cs="Arial"/>
        </w:rPr>
      </w:pPr>
      <w:r>
        <w:rPr>
          <w:rFonts w:ascii="Arial" w:hAnsi="Arial" w:cs="Arial"/>
        </w:rPr>
        <w:t xml:space="preserve">Block diagram or </w:t>
      </w:r>
      <w:r w:rsidR="007D3133">
        <w:rPr>
          <w:rFonts w:ascii="Arial" w:hAnsi="Arial" w:cs="Arial"/>
        </w:rPr>
        <w:t>F</w:t>
      </w:r>
      <w:r>
        <w:rPr>
          <w:rFonts w:ascii="Arial" w:hAnsi="Arial" w:cs="Arial"/>
        </w:rPr>
        <w:t xml:space="preserve">low </w:t>
      </w:r>
      <w:r w:rsidR="007D3133">
        <w:rPr>
          <w:rFonts w:ascii="Arial" w:hAnsi="Arial" w:cs="Arial"/>
        </w:rPr>
        <w:t>C</w:t>
      </w:r>
      <w:r>
        <w:rPr>
          <w:rFonts w:ascii="Arial" w:hAnsi="Arial" w:cs="Arial"/>
        </w:rPr>
        <w:t>hart</w:t>
      </w:r>
    </w:p>
    <w:p w:rsidR="00E4751F" w:rsidRDefault="00E4751F" w:rsidP="00E4751F">
      <w:pPr>
        <w:pStyle w:val="ListParagraph"/>
        <w:numPr>
          <w:ilvl w:val="0"/>
          <w:numId w:val="12"/>
        </w:numPr>
        <w:spacing w:before="120" w:after="120" w:line="240" w:lineRule="auto"/>
        <w:rPr>
          <w:rFonts w:ascii="Arial" w:hAnsi="Arial" w:cs="Arial"/>
        </w:rPr>
      </w:pPr>
      <w:r>
        <w:rPr>
          <w:rFonts w:ascii="Arial" w:hAnsi="Arial" w:cs="Arial"/>
        </w:rPr>
        <w:t>Results and Discussion (based on your observations)</w:t>
      </w:r>
    </w:p>
    <w:p w:rsidR="00E4751F" w:rsidRPr="00E4751F" w:rsidRDefault="00E4751F" w:rsidP="00E4751F">
      <w:pPr>
        <w:pStyle w:val="ListParagraph"/>
        <w:numPr>
          <w:ilvl w:val="0"/>
          <w:numId w:val="12"/>
        </w:numPr>
        <w:spacing w:before="120" w:after="120" w:line="240" w:lineRule="auto"/>
        <w:rPr>
          <w:rFonts w:ascii="Arial" w:hAnsi="Arial" w:cs="Arial"/>
        </w:rPr>
      </w:pPr>
      <w:r>
        <w:rPr>
          <w:rFonts w:ascii="Arial" w:hAnsi="Arial" w:cs="Arial"/>
        </w:rPr>
        <w:t xml:space="preserve">Conclusions </w:t>
      </w:r>
    </w:p>
    <w:p w:rsidR="00E4751F" w:rsidRPr="00E4751F" w:rsidRDefault="00E4751F" w:rsidP="00E4751F">
      <w:pPr>
        <w:spacing w:before="120" w:after="120" w:line="240" w:lineRule="auto"/>
        <w:rPr>
          <w:rFonts w:ascii="Arial" w:hAnsi="Arial" w:cs="Arial"/>
        </w:rPr>
      </w:pPr>
    </w:p>
    <w:p w:rsidR="00EE23B6" w:rsidRPr="003262E5" w:rsidRDefault="00EE23B6" w:rsidP="00430CBB">
      <w:pPr>
        <w:rPr>
          <w:rFonts w:ascii="Arial" w:hAnsi="Arial" w:cs="Arial"/>
        </w:rPr>
      </w:pPr>
    </w:p>
    <w:sectPr w:rsidR="00EE23B6" w:rsidRPr="003262E5" w:rsidSect="00E5177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748ED"/>
    <w:multiLevelType w:val="hybridMultilevel"/>
    <w:tmpl w:val="D37E1D6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E5A548B"/>
    <w:multiLevelType w:val="hybridMultilevel"/>
    <w:tmpl w:val="5E3EF882"/>
    <w:lvl w:ilvl="0" w:tplc="5E66F9BA">
      <w:start w:val="1"/>
      <w:numFmt w:val="lowerLetter"/>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FC2544"/>
    <w:multiLevelType w:val="hybridMultilevel"/>
    <w:tmpl w:val="9618AB5A"/>
    <w:lvl w:ilvl="0" w:tplc="40090005">
      <w:start w:val="1"/>
      <w:numFmt w:val="bullet"/>
      <w:lvlText w:val=""/>
      <w:lvlJc w:val="left"/>
      <w:pPr>
        <w:ind w:left="1440" w:hanging="360"/>
      </w:pPr>
      <w:rPr>
        <w:rFonts w:ascii="Wingdings" w:hAnsi="Wingding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2846D0"/>
    <w:multiLevelType w:val="hybridMultilevel"/>
    <w:tmpl w:val="DC78A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921596"/>
    <w:multiLevelType w:val="hybridMultilevel"/>
    <w:tmpl w:val="B0C4D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A07B7"/>
    <w:multiLevelType w:val="hybridMultilevel"/>
    <w:tmpl w:val="34B67E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43D2F"/>
    <w:multiLevelType w:val="hybridMultilevel"/>
    <w:tmpl w:val="44909F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4D77A7"/>
    <w:multiLevelType w:val="hybridMultilevel"/>
    <w:tmpl w:val="6344B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8033B8"/>
    <w:multiLevelType w:val="hybridMultilevel"/>
    <w:tmpl w:val="C4F0D77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69B6997"/>
    <w:multiLevelType w:val="hybridMultilevel"/>
    <w:tmpl w:val="9F203396"/>
    <w:lvl w:ilvl="0" w:tplc="704EF386">
      <w:start w:val="1"/>
      <w:numFmt w:val="lowerRoman"/>
      <w:lvlText w:val="%1."/>
      <w:lvlJc w:val="right"/>
      <w:pPr>
        <w:ind w:left="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72C9543C"/>
    <w:multiLevelType w:val="hybridMultilevel"/>
    <w:tmpl w:val="75A25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2F0872"/>
    <w:multiLevelType w:val="hybridMultilevel"/>
    <w:tmpl w:val="2124A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11"/>
  </w:num>
  <w:num w:numId="5">
    <w:abstractNumId w:val="4"/>
  </w:num>
  <w:num w:numId="6">
    <w:abstractNumId w:val="5"/>
  </w:num>
  <w:num w:numId="7">
    <w:abstractNumId w:val="9"/>
  </w:num>
  <w:num w:numId="8">
    <w:abstractNumId w:val="10"/>
  </w:num>
  <w:num w:numId="9">
    <w:abstractNumId w:val="7"/>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5F"/>
    <w:rsid w:val="00086BBA"/>
    <w:rsid w:val="0009366C"/>
    <w:rsid w:val="000C2405"/>
    <w:rsid w:val="000E383E"/>
    <w:rsid w:val="000F2517"/>
    <w:rsid w:val="0015202C"/>
    <w:rsid w:val="001C1015"/>
    <w:rsid w:val="00285C8E"/>
    <w:rsid w:val="00314A93"/>
    <w:rsid w:val="003218B6"/>
    <w:rsid w:val="003262E5"/>
    <w:rsid w:val="003314D7"/>
    <w:rsid w:val="00404F39"/>
    <w:rsid w:val="004265B2"/>
    <w:rsid w:val="00430CBB"/>
    <w:rsid w:val="00430FEF"/>
    <w:rsid w:val="005032F2"/>
    <w:rsid w:val="0051725F"/>
    <w:rsid w:val="00534EC0"/>
    <w:rsid w:val="005778C6"/>
    <w:rsid w:val="005A2D45"/>
    <w:rsid w:val="00603E99"/>
    <w:rsid w:val="006046DB"/>
    <w:rsid w:val="0062538F"/>
    <w:rsid w:val="0065082B"/>
    <w:rsid w:val="00656987"/>
    <w:rsid w:val="00670C2C"/>
    <w:rsid w:val="00692830"/>
    <w:rsid w:val="006E258E"/>
    <w:rsid w:val="00783273"/>
    <w:rsid w:val="007A1A97"/>
    <w:rsid w:val="007B1045"/>
    <w:rsid w:val="007D3133"/>
    <w:rsid w:val="007F58FA"/>
    <w:rsid w:val="008C7DA0"/>
    <w:rsid w:val="00927DB3"/>
    <w:rsid w:val="009370AA"/>
    <w:rsid w:val="009505DD"/>
    <w:rsid w:val="009A7577"/>
    <w:rsid w:val="009C1ED6"/>
    <w:rsid w:val="00A542AD"/>
    <w:rsid w:val="00B52708"/>
    <w:rsid w:val="00B91E34"/>
    <w:rsid w:val="00BD6E90"/>
    <w:rsid w:val="00C71590"/>
    <w:rsid w:val="00CA0277"/>
    <w:rsid w:val="00D235E2"/>
    <w:rsid w:val="00D70784"/>
    <w:rsid w:val="00DA5BDD"/>
    <w:rsid w:val="00DA6222"/>
    <w:rsid w:val="00DD2540"/>
    <w:rsid w:val="00E0267C"/>
    <w:rsid w:val="00E37091"/>
    <w:rsid w:val="00E4751F"/>
    <w:rsid w:val="00E51771"/>
    <w:rsid w:val="00E82D4A"/>
    <w:rsid w:val="00ED6EF3"/>
    <w:rsid w:val="00EE23B6"/>
    <w:rsid w:val="00EF57C2"/>
    <w:rsid w:val="00F1467B"/>
    <w:rsid w:val="00F6772E"/>
    <w:rsid w:val="00FD6B2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371C3-C115-4682-BB92-857C8B6B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4D7"/>
    <w:pPr>
      <w:ind w:left="720"/>
      <w:contextualSpacing/>
    </w:pPr>
  </w:style>
  <w:style w:type="character" w:styleId="PlaceholderText">
    <w:name w:val="Placeholder Text"/>
    <w:basedOn w:val="DefaultParagraphFont"/>
    <w:uiPriority w:val="99"/>
    <w:semiHidden/>
    <w:rsid w:val="003314D7"/>
    <w:rPr>
      <w:color w:val="808080"/>
    </w:rPr>
  </w:style>
  <w:style w:type="paragraph" w:styleId="BalloonText">
    <w:name w:val="Balloon Text"/>
    <w:basedOn w:val="Normal"/>
    <w:link w:val="BalloonTextChar"/>
    <w:uiPriority w:val="99"/>
    <w:semiHidden/>
    <w:unhideWhenUsed/>
    <w:rsid w:val="005A2D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D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cp:lastPrinted>2022-01-31T08:58:00Z</cp:lastPrinted>
  <dcterms:created xsi:type="dcterms:W3CDTF">2022-01-31T08:20:00Z</dcterms:created>
  <dcterms:modified xsi:type="dcterms:W3CDTF">2022-01-31T09:49:00Z</dcterms:modified>
</cp:coreProperties>
</file>