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0724" w:rsidRPr="00700724" w:rsidRDefault="00700724" w:rsidP="007007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07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Dirty Employees – Power BI Project Analysis</w:t>
      </w:r>
    </w:p>
    <w:p w:rsidR="00700724" w:rsidRPr="00700724" w:rsidRDefault="00700724" w:rsidP="007007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0724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Overview</w:t>
      </w:r>
    </w:p>
    <w:p w:rsidR="00700724" w:rsidRPr="00700724" w:rsidRDefault="00700724" w:rsidP="00700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00724">
        <w:rPr>
          <w:rFonts w:ascii="Times New Roman" w:eastAsia="Times New Roman" w:hAnsi="Times New Roman" w:cs="Times New Roman"/>
          <w:b/>
          <w:bCs/>
          <w:sz w:val="24"/>
          <w:szCs w:val="24"/>
        </w:rPr>
        <w:t>Dirty Employees</w:t>
      </w:r>
      <w:r w:rsidRPr="00700724">
        <w:rPr>
          <w:rFonts w:ascii="Times New Roman" w:eastAsia="Times New Roman" w:hAnsi="Times New Roman" w:cs="Times New Roman"/>
          <w:sz w:val="24"/>
          <w:szCs w:val="24"/>
        </w:rPr>
        <w:t xml:space="preserve"> project is a Power BI case study created to work with employee data that needs cleaning and preparation before it can be used for analysis.</w:t>
      </w:r>
    </w:p>
    <w:p w:rsidR="00700724" w:rsidRPr="00700724" w:rsidRDefault="00700724" w:rsidP="00700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The project contains a raw employee dataset along with a Power BI report. The main idea is to take employee information from its raw form, identify data-quality issues, prepare the data, and use Power BI to create meaningful analysis.</w:t>
      </w:r>
    </w:p>
    <w:p w:rsidR="00700724" w:rsidRPr="00700724" w:rsidRDefault="00700724" w:rsidP="00700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This project represents a common real-world data analytics workflow where data is not always ready for reporting when it is first received.</w:t>
      </w:r>
    </w:p>
    <w:p w:rsidR="00700724" w:rsidRPr="00700724" w:rsidRDefault="00700724" w:rsidP="007007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00724" w:rsidRPr="00700724" w:rsidRDefault="00700724" w:rsidP="007007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0724">
        <w:rPr>
          <w:rFonts w:ascii="Times New Roman" w:eastAsia="Times New Roman" w:hAnsi="Times New Roman" w:cs="Times New Roman"/>
          <w:b/>
          <w:bCs/>
          <w:sz w:val="36"/>
          <w:szCs w:val="36"/>
        </w:rPr>
        <w:t>2. Project Objective</w:t>
      </w:r>
    </w:p>
    <w:p w:rsidR="00700724" w:rsidRPr="00700724" w:rsidRDefault="00700724" w:rsidP="00700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The primary objective of this project is to demonstrate how employee data can be prepared and analyzed using Power BI.</w:t>
      </w:r>
    </w:p>
    <w:p w:rsidR="00700724" w:rsidRPr="00700724" w:rsidRDefault="00700724" w:rsidP="00700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The project focuses on:</w:t>
      </w:r>
    </w:p>
    <w:p w:rsidR="00700724" w:rsidRPr="00700724" w:rsidRDefault="00700724" w:rsidP="007007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Understanding raw employee data</w:t>
      </w:r>
    </w:p>
    <w:p w:rsidR="00700724" w:rsidRPr="00700724" w:rsidRDefault="00700724" w:rsidP="007007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Identifying data-quality problems</w:t>
      </w:r>
    </w:p>
    <w:p w:rsidR="00700724" w:rsidRPr="00700724" w:rsidRDefault="00700724" w:rsidP="007007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Cleaning and transforming the dataset</w:t>
      </w:r>
    </w:p>
    <w:p w:rsidR="00700724" w:rsidRPr="00700724" w:rsidRDefault="00700724" w:rsidP="007007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Preparing data for analysis</w:t>
      </w:r>
    </w:p>
    <w:p w:rsidR="00700724" w:rsidRPr="00700724" w:rsidRDefault="00700724" w:rsidP="007007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Creating an interactive Power BI report</w:t>
      </w:r>
    </w:p>
    <w:p w:rsidR="00700724" w:rsidRPr="00700724" w:rsidRDefault="00700724" w:rsidP="007007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Extracting useful information from employee records</w:t>
      </w:r>
    </w:p>
    <w:p w:rsidR="00700724" w:rsidRPr="00700724" w:rsidRDefault="00700724" w:rsidP="007007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00724" w:rsidRPr="00700724" w:rsidRDefault="00700724" w:rsidP="007007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0724">
        <w:rPr>
          <w:rFonts w:ascii="Times New Roman" w:eastAsia="Times New Roman" w:hAnsi="Times New Roman" w:cs="Times New Roman"/>
          <w:b/>
          <w:bCs/>
          <w:sz w:val="36"/>
          <w:szCs w:val="36"/>
        </w:rPr>
        <w:t>3. Dataset Analysis</w:t>
      </w:r>
    </w:p>
    <w:p w:rsidR="00700724" w:rsidRPr="00700724" w:rsidRDefault="00700724" w:rsidP="00700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The project uses the file:</w:t>
      </w:r>
    </w:p>
    <w:p w:rsidR="00700724" w:rsidRPr="00700724" w:rsidRDefault="00700724" w:rsidP="00700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Courier New" w:eastAsia="Times New Roman" w:hAnsi="Courier New" w:cs="Courier New"/>
          <w:b/>
          <w:bCs/>
          <w:sz w:val="20"/>
        </w:rPr>
        <w:t>dirty_employee_data.csv</w:t>
      </w:r>
    </w:p>
    <w:p w:rsidR="00700724" w:rsidRPr="00700724" w:rsidRDefault="00700724" w:rsidP="00700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 xml:space="preserve">According to the repository, the CSV contains </w:t>
      </w:r>
      <w:r w:rsidRPr="00700724">
        <w:rPr>
          <w:rFonts w:ascii="Times New Roman" w:eastAsia="Times New Roman" w:hAnsi="Times New Roman" w:cs="Times New Roman"/>
          <w:b/>
          <w:bCs/>
          <w:sz w:val="24"/>
          <w:szCs w:val="24"/>
        </w:rPr>
        <w:t>21 lines</w:t>
      </w:r>
      <w:r w:rsidRPr="00700724">
        <w:rPr>
          <w:rFonts w:ascii="Times New Roman" w:eastAsia="Times New Roman" w:hAnsi="Times New Roman" w:cs="Times New Roman"/>
          <w:sz w:val="24"/>
          <w:szCs w:val="24"/>
        </w:rPr>
        <w:t xml:space="preserve"> and is approximately </w:t>
      </w:r>
      <w:r w:rsidRPr="00700724">
        <w:rPr>
          <w:rFonts w:ascii="Times New Roman" w:eastAsia="Times New Roman" w:hAnsi="Times New Roman" w:cs="Times New Roman"/>
          <w:b/>
          <w:bCs/>
          <w:sz w:val="24"/>
          <w:szCs w:val="24"/>
        </w:rPr>
        <w:t>1.46 KB</w:t>
      </w:r>
      <w:r w:rsidRPr="00700724">
        <w:rPr>
          <w:rFonts w:ascii="Times New Roman" w:eastAsia="Times New Roman" w:hAnsi="Times New Roman" w:cs="Times New Roman"/>
          <w:sz w:val="24"/>
          <w:szCs w:val="24"/>
        </w:rPr>
        <w:t xml:space="preserve"> in size.</w:t>
      </w:r>
    </w:p>
    <w:p w:rsidR="00700724" w:rsidRPr="00700724" w:rsidRDefault="00700724" w:rsidP="00700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The available columns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22"/>
        <w:gridCol w:w="2715"/>
      </w:tblGrid>
      <w:tr w:rsidR="00700724" w:rsidRPr="00700724" w:rsidTr="007007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0724" w:rsidRPr="00700724" w:rsidRDefault="00700724" w:rsidP="007007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07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700724" w:rsidRPr="00700724" w:rsidRDefault="00700724" w:rsidP="007007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07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700724" w:rsidRPr="00700724" w:rsidTr="007007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0724" w:rsidRPr="00700724" w:rsidRDefault="00700724" w:rsidP="00700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0072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00724" w:rsidRPr="00700724" w:rsidRDefault="00700724" w:rsidP="00700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0724">
              <w:rPr>
                <w:rFonts w:ascii="Times New Roman" w:eastAsia="Times New Roman" w:hAnsi="Times New Roman" w:cs="Times New Roman"/>
                <w:sz w:val="24"/>
                <w:szCs w:val="24"/>
              </w:rPr>
              <w:t>Unique employee identifier</w:t>
            </w:r>
          </w:p>
        </w:tc>
      </w:tr>
      <w:tr w:rsidR="00700724" w:rsidRPr="00700724" w:rsidTr="007007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0724" w:rsidRPr="00700724" w:rsidRDefault="00700724" w:rsidP="00700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0724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700724" w:rsidRPr="00700724" w:rsidRDefault="00700724" w:rsidP="00700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0724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name</w:t>
            </w:r>
          </w:p>
        </w:tc>
      </w:tr>
      <w:tr w:rsidR="00700724" w:rsidRPr="00700724" w:rsidTr="007007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0724" w:rsidRPr="00700724" w:rsidRDefault="00700724" w:rsidP="00700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0724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700724" w:rsidRPr="00700724" w:rsidRDefault="00700724" w:rsidP="00700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0724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email address</w:t>
            </w:r>
          </w:p>
        </w:tc>
      </w:tr>
      <w:tr w:rsidR="00700724" w:rsidRPr="00700724" w:rsidTr="007007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0724" w:rsidRPr="00700724" w:rsidRDefault="00700724" w:rsidP="00700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0724">
              <w:rPr>
                <w:rFonts w:ascii="Times New Roman" w:eastAsia="Times New Roman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:rsidR="00700724" w:rsidRPr="00700724" w:rsidRDefault="00700724" w:rsidP="00700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0724">
              <w:rPr>
                <w:rFonts w:ascii="Times New Roman" w:eastAsia="Times New Roman" w:hAnsi="Times New Roman" w:cs="Times New Roman"/>
                <w:sz w:val="24"/>
                <w:szCs w:val="24"/>
              </w:rPr>
              <w:t>Gender information</w:t>
            </w:r>
          </w:p>
        </w:tc>
      </w:tr>
      <w:tr w:rsidR="00700724" w:rsidRPr="00700724" w:rsidTr="007007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0724" w:rsidRPr="00700724" w:rsidRDefault="00700724" w:rsidP="00700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0724">
              <w:rPr>
                <w:rFonts w:ascii="Times New Roman" w:eastAsia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700724" w:rsidRPr="00700724" w:rsidRDefault="00700724" w:rsidP="00700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0724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age</w:t>
            </w:r>
          </w:p>
        </w:tc>
      </w:tr>
      <w:tr w:rsidR="00700724" w:rsidRPr="00700724" w:rsidTr="007007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0724" w:rsidRPr="00700724" w:rsidRDefault="00700724" w:rsidP="00700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0724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700724" w:rsidRPr="00700724" w:rsidRDefault="00700724" w:rsidP="00700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0724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location</w:t>
            </w:r>
          </w:p>
        </w:tc>
      </w:tr>
      <w:tr w:rsidR="00700724" w:rsidRPr="00700724" w:rsidTr="007007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0724" w:rsidRPr="00700724" w:rsidRDefault="00700724" w:rsidP="00700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0724">
              <w:rPr>
                <w:rFonts w:ascii="Times New Roman" w:eastAsia="Times New Roman" w:hAnsi="Times New Roman" w:cs="Times New Roman"/>
                <w:sz w:val="24"/>
                <w:szCs w:val="24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:rsidR="00700724" w:rsidRPr="00700724" w:rsidRDefault="00700724" w:rsidP="00700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0724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salary</w:t>
            </w:r>
          </w:p>
        </w:tc>
      </w:tr>
      <w:tr w:rsidR="00700724" w:rsidRPr="00700724" w:rsidTr="007007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0724" w:rsidRPr="00700724" w:rsidRDefault="00700724" w:rsidP="00700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00724">
              <w:rPr>
                <w:rFonts w:ascii="Times New Roman" w:eastAsia="Times New Roman" w:hAnsi="Times New Roman" w:cs="Times New Roman"/>
                <w:sz w:val="24"/>
                <w:szCs w:val="24"/>
              </w:rPr>
              <w:t>Joining_Date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00724" w:rsidRPr="00700724" w:rsidRDefault="00700724" w:rsidP="00700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0724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joining date</w:t>
            </w:r>
          </w:p>
        </w:tc>
      </w:tr>
    </w:tbl>
    <w:p w:rsidR="00700724" w:rsidRPr="00700724" w:rsidRDefault="00700724" w:rsidP="00700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These fields provide information across employee identification, demographics, location, compensation, and employment dates.</w:t>
      </w:r>
    </w:p>
    <w:p w:rsidR="00700724" w:rsidRPr="00700724" w:rsidRDefault="00700724" w:rsidP="007007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00724" w:rsidRPr="00700724" w:rsidRDefault="00700724" w:rsidP="007007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0724">
        <w:rPr>
          <w:rFonts w:ascii="Times New Roman" w:eastAsia="Times New Roman" w:hAnsi="Times New Roman" w:cs="Times New Roman"/>
          <w:b/>
          <w:bCs/>
          <w:sz w:val="36"/>
          <w:szCs w:val="36"/>
        </w:rPr>
        <w:t>4. Data Quality Challenge</w:t>
      </w:r>
    </w:p>
    <w:p w:rsidR="00700724" w:rsidRPr="00700724" w:rsidRDefault="00700724" w:rsidP="00700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 xml:space="preserve">The dataset is named </w:t>
      </w:r>
      <w:r w:rsidRPr="00700724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700724">
        <w:rPr>
          <w:rFonts w:ascii="Times New Roman" w:eastAsia="Times New Roman" w:hAnsi="Times New Roman" w:cs="Times New Roman"/>
          <w:b/>
          <w:bCs/>
          <w:sz w:val="24"/>
          <w:szCs w:val="24"/>
        </w:rPr>
        <w:t>dirty_employee_data</w:t>
      </w:r>
      <w:proofErr w:type="spellEnd"/>
      <w:r w:rsidRPr="00700724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700724">
        <w:rPr>
          <w:rFonts w:ascii="Times New Roman" w:eastAsia="Times New Roman" w:hAnsi="Times New Roman" w:cs="Times New Roman"/>
          <w:sz w:val="24"/>
          <w:szCs w:val="24"/>
        </w:rPr>
        <w:t>, indicating that the main challenge of the case study is data quality.</w:t>
      </w:r>
    </w:p>
    <w:p w:rsidR="00700724" w:rsidRPr="00700724" w:rsidRDefault="00700724" w:rsidP="00700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When preparing this type of dataset, important checks include:</w:t>
      </w:r>
    </w:p>
    <w:p w:rsidR="00700724" w:rsidRPr="00700724" w:rsidRDefault="00700724" w:rsidP="007007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0724">
        <w:rPr>
          <w:rFonts w:ascii="Times New Roman" w:eastAsia="Times New Roman" w:hAnsi="Times New Roman" w:cs="Times New Roman"/>
          <w:b/>
          <w:bCs/>
          <w:sz w:val="27"/>
          <w:szCs w:val="27"/>
        </w:rPr>
        <w:t>Employee IDs</w:t>
      </w:r>
    </w:p>
    <w:p w:rsidR="00700724" w:rsidRPr="00700724" w:rsidRDefault="00700724" w:rsidP="00700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Employee IDs should be checked for duplicates, missing values, and inconsistent formatting.</w:t>
      </w:r>
    </w:p>
    <w:p w:rsidR="00700724" w:rsidRPr="00700724" w:rsidRDefault="00700724" w:rsidP="007007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0724">
        <w:rPr>
          <w:rFonts w:ascii="Times New Roman" w:eastAsia="Times New Roman" w:hAnsi="Times New Roman" w:cs="Times New Roman"/>
          <w:b/>
          <w:bCs/>
          <w:sz w:val="27"/>
          <w:szCs w:val="27"/>
        </w:rPr>
        <w:t>Names</w:t>
      </w:r>
    </w:p>
    <w:p w:rsidR="00700724" w:rsidRPr="00700724" w:rsidRDefault="00700724" w:rsidP="00700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Names should be checked for unnecessary spaces, inconsistent formatting, or missing values.</w:t>
      </w:r>
    </w:p>
    <w:p w:rsidR="00700724" w:rsidRPr="00700724" w:rsidRDefault="00700724" w:rsidP="007007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0724">
        <w:rPr>
          <w:rFonts w:ascii="Times New Roman" w:eastAsia="Times New Roman" w:hAnsi="Times New Roman" w:cs="Times New Roman"/>
          <w:b/>
          <w:bCs/>
          <w:sz w:val="27"/>
          <w:szCs w:val="27"/>
        </w:rPr>
        <w:t>Email Addresses</w:t>
      </w:r>
    </w:p>
    <w:p w:rsidR="00700724" w:rsidRPr="00700724" w:rsidRDefault="00700724" w:rsidP="00700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Email fields should be reviewed for invalid or inconsistent entries.</w:t>
      </w:r>
    </w:p>
    <w:p w:rsidR="00700724" w:rsidRPr="00700724" w:rsidRDefault="00700724" w:rsidP="007007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0724">
        <w:rPr>
          <w:rFonts w:ascii="Times New Roman" w:eastAsia="Times New Roman" w:hAnsi="Times New Roman" w:cs="Times New Roman"/>
          <w:b/>
          <w:bCs/>
          <w:sz w:val="27"/>
          <w:szCs w:val="27"/>
        </w:rPr>
        <w:t>Gender</w:t>
      </w:r>
    </w:p>
    <w:p w:rsidR="00700724" w:rsidRPr="00700724" w:rsidRDefault="00700724" w:rsidP="00700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Gender values should be standardized so that the same category is not represented in multiple formats.</w:t>
      </w:r>
    </w:p>
    <w:p w:rsidR="00700724" w:rsidRPr="00700724" w:rsidRDefault="00700724" w:rsidP="007007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0724">
        <w:rPr>
          <w:rFonts w:ascii="Times New Roman" w:eastAsia="Times New Roman" w:hAnsi="Times New Roman" w:cs="Times New Roman"/>
          <w:b/>
          <w:bCs/>
          <w:sz w:val="27"/>
          <w:szCs w:val="27"/>
        </w:rPr>
        <w:t>Age</w:t>
      </w:r>
    </w:p>
    <w:p w:rsidR="00700724" w:rsidRPr="00700724" w:rsidRDefault="00700724" w:rsidP="00700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Age should contain valid numeric values and should use an appropriate whole-number data type.</w:t>
      </w:r>
    </w:p>
    <w:p w:rsidR="00700724" w:rsidRPr="00700724" w:rsidRDefault="00700724" w:rsidP="007007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072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City</w:t>
      </w:r>
    </w:p>
    <w:p w:rsidR="00700724" w:rsidRPr="00700724" w:rsidRDefault="00700724" w:rsidP="00700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City names should be standardized to avoid treating the same city as different categories because of spelling or formatting differences.</w:t>
      </w:r>
    </w:p>
    <w:p w:rsidR="00700724" w:rsidRPr="00700724" w:rsidRDefault="00700724" w:rsidP="007007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0724">
        <w:rPr>
          <w:rFonts w:ascii="Times New Roman" w:eastAsia="Times New Roman" w:hAnsi="Times New Roman" w:cs="Times New Roman"/>
          <w:b/>
          <w:bCs/>
          <w:sz w:val="27"/>
          <w:szCs w:val="27"/>
        </w:rPr>
        <w:t>Salary</w:t>
      </w:r>
    </w:p>
    <w:p w:rsidR="00700724" w:rsidRPr="00700724" w:rsidRDefault="00700724" w:rsidP="00700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Salary should be stored as a numeric field so that calculations such as totals and averages can be performed correctly.</w:t>
      </w:r>
    </w:p>
    <w:p w:rsidR="00700724" w:rsidRPr="00700724" w:rsidRDefault="00700724" w:rsidP="007007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0724">
        <w:rPr>
          <w:rFonts w:ascii="Times New Roman" w:eastAsia="Times New Roman" w:hAnsi="Times New Roman" w:cs="Times New Roman"/>
          <w:b/>
          <w:bCs/>
          <w:sz w:val="27"/>
          <w:szCs w:val="27"/>
        </w:rPr>
        <w:t>Joining Date</w:t>
      </w:r>
    </w:p>
    <w:p w:rsidR="00700724" w:rsidRPr="00700724" w:rsidRDefault="00700724" w:rsidP="00700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Joining dates should be converted to a proper date data type so that the information can be analyzed chronologically.</w:t>
      </w:r>
    </w:p>
    <w:p w:rsidR="00700724" w:rsidRPr="00700724" w:rsidRDefault="00700724" w:rsidP="007007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00724" w:rsidRPr="00700724" w:rsidRDefault="00700724" w:rsidP="007007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0724">
        <w:rPr>
          <w:rFonts w:ascii="Times New Roman" w:eastAsia="Times New Roman" w:hAnsi="Times New Roman" w:cs="Times New Roman"/>
          <w:b/>
          <w:bCs/>
          <w:sz w:val="36"/>
          <w:szCs w:val="36"/>
        </w:rPr>
        <w:t>5. Data Cleaning Approach</w:t>
      </w:r>
    </w:p>
    <w:p w:rsidR="00700724" w:rsidRPr="00700724" w:rsidRDefault="00700724" w:rsidP="00700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A suitable cleaning process for this project is:</w:t>
      </w:r>
    </w:p>
    <w:p w:rsidR="00700724" w:rsidRPr="00700724" w:rsidRDefault="00700724" w:rsidP="00700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00724">
        <w:rPr>
          <w:rFonts w:ascii="Courier New" w:eastAsia="Times New Roman" w:hAnsi="Courier New" w:cs="Courier New"/>
          <w:sz w:val="20"/>
        </w:rPr>
        <w:t>Raw Employee Data</w:t>
      </w:r>
    </w:p>
    <w:p w:rsidR="00700724" w:rsidRPr="00700724" w:rsidRDefault="00700724" w:rsidP="00700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00724">
        <w:rPr>
          <w:rFonts w:ascii="Courier New" w:eastAsia="Times New Roman" w:hAnsi="Courier New" w:cs="Courier New"/>
          <w:sz w:val="20"/>
        </w:rPr>
        <w:t xml:space="preserve">        ↓</w:t>
      </w:r>
    </w:p>
    <w:p w:rsidR="00700724" w:rsidRPr="00700724" w:rsidRDefault="00700724" w:rsidP="00700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00724">
        <w:rPr>
          <w:rFonts w:ascii="Courier New" w:eastAsia="Times New Roman" w:hAnsi="Courier New" w:cs="Courier New"/>
          <w:sz w:val="20"/>
        </w:rPr>
        <w:t>Inspect Columns &amp; Values</w:t>
      </w:r>
    </w:p>
    <w:p w:rsidR="00700724" w:rsidRPr="00700724" w:rsidRDefault="00700724" w:rsidP="00700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00724">
        <w:rPr>
          <w:rFonts w:ascii="Courier New" w:eastAsia="Times New Roman" w:hAnsi="Courier New" w:cs="Courier New"/>
          <w:sz w:val="20"/>
        </w:rPr>
        <w:t xml:space="preserve">        ↓</w:t>
      </w:r>
    </w:p>
    <w:p w:rsidR="00700724" w:rsidRPr="00700724" w:rsidRDefault="00700724" w:rsidP="00700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00724">
        <w:rPr>
          <w:rFonts w:ascii="Courier New" w:eastAsia="Times New Roman" w:hAnsi="Courier New" w:cs="Courier New"/>
          <w:sz w:val="20"/>
        </w:rPr>
        <w:t>Identify Data Quality Issues</w:t>
      </w:r>
    </w:p>
    <w:p w:rsidR="00700724" w:rsidRPr="00700724" w:rsidRDefault="00700724" w:rsidP="00700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00724">
        <w:rPr>
          <w:rFonts w:ascii="Courier New" w:eastAsia="Times New Roman" w:hAnsi="Courier New" w:cs="Courier New"/>
          <w:sz w:val="20"/>
        </w:rPr>
        <w:t xml:space="preserve">        ↓</w:t>
      </w:r>
    </w:p>
    <w:p w:rsidR="00700724" w:rsidRPr="00700724" w:rsidRDefault="00700724" w:rsidP="00700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00724">
        <w:rPr>
          <w:rFonts w:ascii="Courier New" w:eastAsia="Times New Roman" w:hAnsi="Courier New" w:cs="Courier New"/>
          <w:sz w:val="20"/>
        </w:rPr>
        <w:t>Clean Missing / Invalid Values</w:t>
      </w:r>
    </w:p>
    <w:p w:rsidR="00700724" w:rsidRPr="00700724" w:rsidRDefault="00700724" w:rsidP="00700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00724">
        <w:rPr>
          <w:rFonts w:ascii="Courier New" w:eastAsia="Times New Roman" w:hAnsi="Courier New" w:cs="Courier New"/>
          <w:sz w:val="20"/>
        </w:rPr>
        <w:t xml:space="preserve">        ↓</w:t>
      </w:r>
    </w:p>
    <w:p w:rsidR="00700724" w:rsidRPr="00700724" w:rsidRDefault="00700724" w:rsidP="00700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00724">
        <w:rPr>
          <w:rFonts w:ascii="Courier New" w:eastAsia="Times New Roman" w:hAnsi="Courier New" w:cs="Courier New"/>
          <w:sz w:val="20"/>
        </w:rPr>
        <w:t>Standardize Text Fields</w:t>
      </w:r>
    </w:p>
    <w:p w:rsidR="00700724" w:rsidRPr="00700724" w:rsidRDefault="00700724" w:rsidP="00700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00724">
        <w:rPr>
          <w:rFonts w:ascii="Courier New" w:eastAsia="Times New Roman" w:hAnsi="Courier New" w:cs="Courier New"/>
          <w:sz w:val="20"/>
        </w:rPr>
        <w:t xml:space="preserve">        ↓</w:t>
      </w:r>
    </w:p>
    <w:p w:rsidR="00700724" w:rsidRPr="00700724" w:rsidRDefault="00700724" w:rsidP="00700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00724">
        <w:rPr>
          <w:rFonts w:ascii="Courier New" w:eastAsia="Times New Roman" w:hAnsi="Courier New" w:cs="Courier New"/>
          <w:sz w:val="20"/>
        </w:rPr>
        <w:t>Correct Data Types</w:t>
      </w:r>
    </w:p>
    <w:p w:rsidR="00700724" w:rsidRPr="00700724" w:rsidRDefault="00700724" w:rsidP="00700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00724">
        <w:rPr>
          <w:rFonts w:ascii="Courier New" w:eastAsia="Times New Roman" w:hAnsi="Courier New" w:cs="Courier New"/>
          <w:sz w:val="20"/>
        </w:rPr>
        <w:t xml:space="preserve">        ↓</w:t>
      </w:r>
    </w:p>
    <w:p w:rsidR="00700724" w:rsidRPr="00700724" w:rsidRDefault="00700724" w:rsidP="00700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00724">
        <w:rPr>
          <w:rFonts w:ascii="Courier New" w:eastAsia="Times New Roman" w:hAnsi="Courier New" w:cs="Courier New"/>
          <w:sz w:val="20"/>
        </w:rPr>
        <w:t>Check Duplicates</w:t>
      </w:r>
    </w:p>
    <w:p w:rsidR="00700724" w:rsidRPr="00700724" w:rsidRDefault="00700724" w:rsidP="00700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00724">
        <w:rPr>
          <w:rFonts w:ascii="Courier New" w:eastAsia="Times New Roman" w:hAnsi="Courier New" w:cs="Courier New"/>
          <w:sz w:val="20"/>
        </w:rPr>
        <w:t xml:space="preserve">        ↓</w:t>
      </w:r>
    </w:p>
    <w:p w:rsidR="00700724" w:rsidRPr="00700724" w:rsidRDefault="00700724" w:rsidP="00700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00724">
        <w:rPr>
          <w:rFonts w:ascii="Courier New" w:eastAsia="Times New Roman" w:hAnsi="Courier New" w:cs="Courier New"/>
          <w:sz w:val="20"/>
        </w:rPr>
        <w:t>Validate Final Dataset</w:t>
      </w:r>
    </w:p>
    <w:p w:rsidR="00700724" w:rsidRPr="00700724" w:rsidRDefault="00700724" w:rsidP="00700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00724">
        <w:rPr>
          <w:rFonts w:ascii="Courier New" w:eastAsia="Times New Roman" w:hAnsi="Courier New" w:cs="Courier New"/>
          <w:sz w:val="20"/>
        </w:rPr>
        <w:t xml:space="preserve">        ↓</w:t>
      </w:r>
    </w:p>
    <w:p w:rsidR="00700724" w:rsidRPr="00700724" w:rsidRDefault="00700724" w:rsidP="00700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00724">
        <w:rPr>
          <w:rFonts w:ascii="Courier New" w:eastAsia="Times New Roman" w:hAnsi="Courier New" w:cs="Courier New"/>
          <w:sz w:val="20"/>
        </w:rPr>
        <w:t>Load into Power BI Model</w:t>
      </w:r>
    </w:p>
    <w:p w:rsidR="00700724" w:rsidRPr="00700724" w:rsidRDefault="00700724" w:rsidP="00700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Power Query in Power BI is well suited for these transformations because it allows the raw dataset to be cleaned before it is used in the report.</w:t>
      </w:r>
    </w:p>
    <w:p w:rsidR="00700724" w:rsidRPr="00700724" w:rsidRDefault="00700724" w:rsidP="007007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00724" w:rsidRPr="00700724" w:rsidRDefault="00700724" w:rsidP="007007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0724">
        <w:rPr>
          <w:rFonts w:ascii="Times New Roman" w:eastAsia="Times New Roman" w:hAnsi="Times New Roman" w:cs="Times New Roman"/>
          <w:b/>
          <w:bCs/>
          <w:sz w:val="36"/>
          <w:szCs w:val="36"/>
        </w:rPr>
        <w:t>6. Power BI Analysis</w:t>
      </w:r>
    </w:p>
    <w:p w:rsidR="00700724" w:rsidRPr="00700724" w:rsidRDefault="00700724" w:rsidP="00700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Once the data has been cleaned, the employee dataset can be analyzed from several perspectives.</w:t>
      </w:r>
    </w:p>
    <w:p w:rsidR="00700724" w:rsidRPr="00700724" w:rsidRDefault="00700724" w:rsidP="007007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072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Employee Overview</w:t>
      </w:r>
    </w:p>
    <w:p w:rsidR="00700724" w:rsidRPr="00700724" w:rsidRDefault="00700724" w:rsidP="00700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The report can provide an overall view of the employee dataset, including the number of employees and their basic characteristics.</w:t>
      </w:r>
    </w:p>
    <w:p w:rsidR="00700724" w:rsidRPr="00700724" w:rsidRDefault="00700724" w:rsidP="007007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0724">
        <w:rPr>
          <w:rFonts w:ascii="Times New Roman" w:eastAsia="Times New Roman" w:hAnsi="Times New Roman" w:cs="Times New Roman"/>
          <w:b/>
          <w:bCs/>
          <w:sz w:val="27"/>
          <w:szCs w:val="27"/>
        </w:rPr>
        <w:t>Gender Analysis</w:t>
      </w:r>
    </w:p>
    <w:p w:rsidR="00700724" w:rsidRPr="00700724" w:rsidRDefault="00700724" w:rsidP="00700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Gender information can be used to understand how employees are distributed across the available gender categories.</w:t>
      </w:r>
    </w:p>
    <w:p w:rsidR="00700724" w:rsidRPr="00700724" w:rsidRDefault="00700724" w:rsidP="007007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0724">
        <w:rPr>
          <w:rFonts w:ascii="Times New Roman" w:eastAsia="Times New Roman" w:hAnsi="Times New Roman" w:cs="Times New Roman"/>
          <w:b/>
          <w:bCs/>
          <w:sz w:val="27"/>
          <w:szCs w:val="27"/>
        </w:rPr>
        <w:t>Age Analysis</w:t>
      </w:r>
    </w:p>
    <w:p w:rsidR="00700724" w:rsidRPr="00700724" w:rsidRDefault="00700724" w:rsidP="00700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Age can be analyzed to understand the employee age distribution and identify different age groups.</w:t>
      </w:r>
    </w:p>
    <w:p w:rsidR="00700724" w:rsidRPr="00700724" w:rsidRDefault="00700724" w:rsidP="007007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0724">
        <w:rPr>
          <w:rFonts w:ascii="Times New Roman" w:eastAsia="Times New Roman" w:hAnsi="Times New Roman" w:cs="Times New Roman"/>
          <w:b/>
          <w:bCs/>
          <w:sz w:val="27"/>
          <w:szCs w:val="27"/>
        </w:rPr>
        <w:t>City Analysis</w:t>
      </w:r>
    </w:p>
    <w:p w:rsidR="00700724" w:rsidRPr="00700724" w:rsidRDefault="00700724" w:rsidP="00700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The city field can be used to understand the geographic distribution of employees.</w:t>
      </w:r>
    </w:p>
    <w:p w:rsidR="00700724" w:rsidRPr="00700724" w:rsidRDefault="00700724" w:rsidP="007007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0724">
        <w:rPr>
          <w:rFonts w:ascii="Times New Roman" w:eastAsia="Times New Roman" w:hAnsi="Times New Roman" w:cs="Times New Roman"/>
          <w:b/>
          <w:bCs/>
          <w:sz w:val="27"/>
          <w:szCs w:val="27"/>
        </w:rPr>
        <w:t>Salary Analysis</w:t>
      </w:r>
    </w:p>
    <w:p w:rsidR="00700724" w:rsidRPr="00700724" w:rsidRDefault="00700724" w:rsidP="00700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Salary is one of the main numerical fields in the dataset.</w:t>
      </w:r>
    </w:p>
    <w:p w:rsidR="00700724" w:rsidRPr="00700724" w:rsidRDefault="00700724" w:rsidP="00700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Useful analysis can include:</w:t>
      </w:r>
    </w:p>
    <w:p w:rsidR="00700724" w:rsidRPr="00700724" w:rsidRDefault="00700724" w:rsidP="007007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Total salary</w:t>
      </w:r>
    </w:p>
    <w:p w:rsidR="00700724" w:rsidRPr="00700724" w:rsidRDefault="00700724" w:rsidP="007007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Average salary</w:t>
      </w:r>
    </w:p>
    <w:p w:rsidR="00700724" w:rsidRPr="00700724" w:rsidRDefault="00700724" w:rsidP="007007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Minimum salary</w:t>
      </w:r>
    </w:p>
    <w:p w:rsidR="00700724" w:rsidRPr="00700724" w:rsidRDefault="00700724" w:rsidP="007007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Maximum salary</w:t>
      </w:r>
    </w:p>
    <w:p w:rsidR="00700724" w:rsidRPr="00700724" w:rsidRDefault="00700724" w:rsidP="007007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Salary distribution</w:t>
      </w:r>
    </w:p>
    <w:p w:rsidR="00700724" w:rsidRPr="00700724" w:rsidRDefault="00700724" w:rsidP="007007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Salary comparison by city or employee category</w:t>
      </w:r>
    </w:p>
    <w:p w:rsidR="00700724" w:rsidRPr="00700724" w:rsidRDefault="00700724" w:rsidP="007007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0724">
        <w:rPr>
          <w:rFonts w:ascii="Times New Roman" w:eastAsia="Times New Roman" w:hAnsi="Times New Roman" w:cs="Times New Roman"/>
          <w:b/>
          <w:bCs/>
          <w:sz w:val="27"/>
          <w:szCs w:val="27"/>
        </w:rPr>
        <w:t>Joining Date Analysis</w:t>
      </w:r>
    </w:p>
    <w:p w:rsidR="00700724" w:rsidRPr="00700724" w:rsidRDefault="00700724" w:rsidP="00700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The joining date can be used to study employee joining patterns over time.</w:t>
      </w:r>
    </w:p>
    <w:p w:rsidR="00700724" w:rsidRPr="00700724" w:rsidRDefault="00700724" w:rsidP="007007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00724" w:rsidRPr="00700724" w:rsidRDefault="00700724" w:rsidP="007007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0724">
        <w:rPr>
          <w:rFonts w:ascii="Times New Roman" w:eastAsia="Times New Roman" w:hAnsi="Times New Roman" w:cs="Times New Roman"/>
          <w:b/>
          <w:bCs/>
          <w:sz w:val="36"/>
          <w:szCs w:val="36"/>
        </w:rPr>
        <w:t>7. Power BI Report</w:t>
      </w:r>
    </w:p>
    <w:p w:rsidR="00700724" w:rsidRPr="00700724" w:rsidRDefault="00700724" w:rsidP="00700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The repository contains the Power BI report:</w:t>
      </w:r>
    </w:p>
    <w:p w:rsidR="00700724" w:rsidRPr="00700724" w:rsidRDefault="00700724" w:rsidP="00700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Courier New" w:eastAsia="Times New Roman" w:hAnsi="Courier New" w:cs="Courier New"/>
          <w:b/>
          <w:bCs/>
          <w:sz w:val="20"/>
        </w:rPr>
        <w:t xml:space="preserve">Dirty </w:t>
      </w:r>
      <w:proofErr w:type="spellStart"/>
      <w:r w:rsidRPr="00700724">
        <w:rPr>
          <w:rFonts w:ascii="Courier New" w:eastAsia="Times New Roman" w:hAnsi="Courier New" w:cs="Courier New"/>
          <w:b/>
          <w:bCs/>
          <w:sz w:val="20"/>
        </w:rPr>
        <w:t>employees.pbix</w:t>
      </w:r>
      <w:proofErr w:type="spellEnd"/>
    </w:p>
    <w:p w:rsidR="00700724" w:rsidRPr="00700724" w:rsidRDefault="00700724" w:rsidP="00700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 xml:space="preserve">The file is stored as a Power BI binary file and is approximately </w:t>
      </w:r>
      <w:r w:rsidRPr="00700724">
        <w:rPr>
          <w:rFonts w:ascii="Times New Roman" w:eastAsia="Times New Roman" w:hAnsi="Times New Roman" w:cs="Times New Roman"/>
          <w:b/>
          <w:bCs/>
          <w:sz w:val="24"/>
          <w:szCs w:val="24"/>
        </w:rPr>
        <w:t>27.2 KB</w:t>
      </w:r>
      <w:r w:rsidRPr="00700724">
        <w:rPr>
          <w:rFonts w:ascii="Times New Roman" w:eastAsia="Times New Roman" w:hAnsi="Times New Roman" w:cs="Times New Roman"/>
          <w:sz w:val="24"/>
          <w:szCs w:val="24"/>
        </w:rPr>
        <w:t xml:space="preserve"> in size.</w:t>
      </w:r>
    </w:p>
    <w:p w:rsidR="00700724" w:rsidRPr="00700724" w:rsidRDefault="00700724" w:rsidP="00700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report can be opened using </w:t>
      </w:r>
      <w:r w:rsidRPr="00700724">
        <w:rPr>
          <w:rFonts w:ascii="Times New Roman" w:eastAsia="Times New Roman" w:hAnsi="Times New Roman" w:cs="Times New Roman"/>
          <w:b/>
          <w:bCs/>
          <w:sz w:val="24"/>
          <w:szCs w:val="24"/>
        </w:rPr>
        <w:t>Power BI Desktop</w:t>
      </w:r>
      <w:r w:rsidRPr="00700724">
        <w:rPr>
          <w:rFonts w:ascii="Times New Roman" w:eastAsia="Times New Roman" w:hAnsi="Times New Roman" w:cs="Times New Roman"/>
          <w:sz w:val="24"/>
          <w:szCs w:val="24"/>
        </w:rPr>
        <w:t xml:space="preserve"> to explore the actual report pages, visuals, data model, transformations, and calculations.</w:t>
      </w:r>
    </w:p>
    <w:p w:rsidR="00700724" w:rsidRPr="00700724" w:rsidRDefault="00700724" w:rsidP="007007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00724" w:rsidRPr="00700724" w:rsidRDefault="00700724" w:rsidP="007007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0724">
        <w:rPr>
          <w:rFonts w:ascii="Times New Roman" w:eastAsia="Times New Roman" w:hAnsi="Times New Roman" w:cs="Times New Roman"/>
          <w:b/>
          <w:bCs/>
          <w:sz w:val="36"/>
          <w:szCs w:val="36"/>
        </w:rPr>
        <w:t>8. Expected Reporting Structure</w:t>
      </w:r>
    </w:p>
    <w:p w:rsidR="00700724" w:rsidRPr="00700724" w:rsidRDefault="00700724" w:rsidP="00700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For this type of employee analysis, useful Power BI visuals can include:</w:t>
      </w:r>
    </w:p>
    <w:p w:rsidR="00700724" w:rsidRPr="00700724" w:rsidRDefault="00700724" w:rsidP="007007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Employee count KPI</w:t>
      </w:r>
    </w:p>
    <w:p w:rsidR="00700724" w:rsidRPr="00700724" w:rsidRDefault="00700724" w:rsidP="007007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Average salary KPI</w:t>
      </w:r>
    </w:p>
    <w:p w:rsidR="00700724" w:rsidRPr="00700724" w:rsidRDefault="00700724" w:rsidP="007007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Employee distribution by gender</w:t>
      </w:r>
    </w:p>
    <w:p w:rsidR="00700724" w:rsidRPr="00700724" w:rsidRDefault="00700724" w:rsidP="007007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Employee distribution by city</w:t>
      </w:r>
    </w:p>
    <w:p w:rsidR="00700724" w:rsidRPr="00700724" w:rsidRDefault="00700724" w:rsidP="007007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Age distribution</w:t>
      </w:r>
    </w:p>
    <w:p w:rsidR="00700724" w:rsidRPr="00700724" w:rsidRDefault="00700724" w:rsidP="007007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Salary analysis</w:t>
      </w:r>
    </w:p>
    <w:p w:rsidR="00700724" w:rsidRPr="00700724" w:rsidRDefault="00700724" w:rsidP="007007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Joining-date analysis</w:t>
      </w:r>
    </w:p>
    <w:p w:rsidR="00700724" w:rsidRPr="00700724" w:rsidRDefault="00700724" w:rsidP="007007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Detailed employee table</w:t>
      </w:r>
    </w:p>
    <w:p w:rsidR="00700724" w:rsidRPr="00700724" w:rsidRDefault="00700724" w:rsidP="007007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Slicers for interactive filtering</w:t>
      </w:r>
    </w:p>
    <w:p w:rsidR="00700724" w:rsidRPr="00700724" w:rsidRDefault="00700724" w:rsidP="00700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These visuals allow the user to move from a high-level overview to more detailed employee-level analysis.</w:t>
      </w:r>
    </w:p>
    <w:p w:rsidR="00700724" w:rsidRPr="00700724" w:rsidRDefault="00700724" w:rsidP="007007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00724" w:rsidRPr="00700724" w:rsidRDefault="00700724" w:rsidP="007007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0724">
        <w:rPr>
          <w:rFonts w:ascii="Times New Roman" w:eastAsia="Times New Roman" w:hAnsi="Times New Roman" w:cs="Times New Roman"/>
          <w:b/>
          <w:bCs/>
          <w:sz w:val="36"/>
          <w:szCs w:val="36"/>
        </w:rPr>
        <w:t>9. Business Questions</w:t>
      </w:r>
    </w:p>
    <w:p w:rsidR="00700724" w:rsidRPr="00700724" w:rsidRDefault="00700724" w:rsidP="00700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The dataset can be used to answer questions such as:</w:t>
      </w:r>
    </w:p>
    <w:p w:rsidR="00700724" w:rsidRPr="00700724" w:rsidRDefault="00700724" w:rsidP="007007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How many employees are present in the dataset?</w:t>
      </w:r>
    </w:p>
    <w:p w:rsidR="00700724" w:rsidRPr="00700724" w:rsidRDefault="00700724" w:rsidP="007007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How are employees distributed by gender?</w:t>
      </w:r>
    </w:p>
    <w:p w:rsidR="00700724" w:rsidRPr="00700724" w:rsidRDefault="00700724" w:rsidP="007007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Which cities have the most employees?</w:t>
      </w:r>
    </w:p>
    <w:p w:rsidR="00700724" w:rsidRPr="00700724" w:rsidRDefault="00700724" w:rsidP="007007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What is the average employee age?</w:t>
      </w:r>
    </w:p>
    <w:p w:rsidR="00700724" w:rsidRPr="00700724" w:rsidRDefault="00700724" w:rsidP="007007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What is the average salary?</w:t>
      </w:r>
    </w:p>
    <w:p w:rsidR="00700724" w:rsidRPr="00700724" w:rsidRDefault="00700724" w:rsidP="007007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What are the highest and lowest salaries?</w:t>
      </w:r>
    </w:p>
    <w:p w:rsidR="00700724" w:rsidRPr="00700724" w:rsidRDefault="00700724" w:rsidP="007007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How are salaries distributed?</w:t>
      </w:r>
    </w:p>
    <w:p w:rsidR="00700724" w:rsidRPr="00700724" w:rsidRDefault="00700724" w:rsidP="007007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When did employees join the organization?</w:t>
      </w:r>
    </w:p>
    <w:p w:rsidR="00700724" w:rsidRPr="00700724" w:rsidRDefault="00700724" w:rsidP="007007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Are there noticeable differences in salary between locations?</w:t>
      </w:r>
    </w:p>
    <w:p w:rsidR="00700724" w:rsidRPr="00700724" w:rsidRDefault="00700724" w:rsidP="007007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Are there any data-quality issues that could affect the analysis?</w:t>
      </w:r>
    </w:p>
    <w:p w:rsidR="00700724" w:rsidRPr="00700724" w:rsidRDefault="00700724" w:rsidP="007007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00724" w:rsidRPr="00700724" w:rsidRDefault="00700724" w:rsidP="007007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0724">
        <w:rPr>
          <w:rFonts w:ascii="Times New Roman" w:eastAsia="Times New Roman" w:hAnsi="Times New Roman" w:cs="Times New Roman"/>
          <w:b/>
          <w:bCs/>
          <w:sz w:val="36"/>
          <w:szCs w:val="36"/>
        </w:rPr>
        <w:t>10. Key Insights from the Project</w:t>
      </w:r>
    </w:p>
    <w:p w:rsidR="00700724" w:rsidRPr="00700724" w:rsidRDefault="00700724" w:rsidP="00700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 xml:space="preserve">The most important insight from this case study is that </w:t>
      </w:r>
      <w:r w:rsidRPr="00700724">
        <w:rPr>
          <w:rFonts w:ascii="Times New Roman" w:eastAsia="Times New Roman" w:hAnsi="Times New Roman" w:cs="Times New Roman"/>
          <w:b/>
          <w:bCs/>
          <w:sz w:val="24"/>
          <w:szCs w:val="24"/>
        </w:rPr>
        <w:t>data preparation is an essential part of data analysis</w:t>
      </w:r>
      <w:r w:rsidRPr="0070072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00724" w:rsidRPr="00700724" w:rsidRDefault="00700724" w:rsidP="00700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lastRenderedPageBreak/>
        <w:t>Raw employee data may look simple, but issues with data types, missing values, duplicate records, inconsistent text, or incorrect formats can affect the accuracy of a report.</w:t>
      </w:r>
    </w:p>
    <w:p w:rsidR="00700724" w:rsidRPr="00700724" w:rsidRDefault="00700724" w:rsidP="00700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By cleaning the data before visualization, Power BI can provide a more reliable basis for analysis.</w:t>
      </w:r>
    </w:p>
    <w:p w:rsidR="00700724" w:rsidRPr="00700724" w:rsidRDefault="00700724" w:rsidP="00700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The project therefore demonstrates that:</w:t>
      </w:r>
    </w:p>
    <w:p w:rsidR="00700724" w:rsidRPr="00700724" w:rsidRDefault="00700724" w:rsidP="0070072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b/>
          <w:bCs/>
          <w:sz w:val="24"/>
          <w:szCs w:val="24"/>
        </w:rPr>
        <w:t>Good dashboards depend on clean and properly structured data.</w:t>
      </w:r>
    </w:p>
    <w:p w:rsidR="00700724" w:rsidRPr="00700724" w:rsidRDefault="00700724" w:rsidP="007007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00724" w:rsidRPr="00700724" w:rsidRDefault="00700724" w:rsidP="007007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0724">
        <w:rPr>
          <w:rFonts w:ascii="Times New Roman" w:eastAsia="Times New Roman" w:hAnsi="Times New Roman" w:cs="Times New Roman"/>
          <w:b/>
          <w:bCs/>
          <w:sz w:val="36"/>
          <w:szCs w:val="36"/>
        </w:rPr>
        <w:t>11. Tools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95"/>
        <w:gridCol w:w="3641"/>
      </w:tblGrid>
      <w:tr w:rsidR="00700724" w:rsidRPr="00700724" w:rsidTr="007007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0724" w:rsidRPr="00700724" w:rsidRDefault="00700724" w:rsidP="007007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07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 / Technology</w:t>
            </w:r>
          </w:p>
        </w:tc>
        <w:tc>
          <w:tcPr>
            <w:tcW w:w="0" w:type="auto"/>
            <w:vAlign w:val="center"/>
            <w:hideMark/>
          </w:tcPr>
          <w:p w:rsidR="00700724" w:rsidRPr="00700724" w:rsidRDefault="00700724" w:rsidP="007007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07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700724" w:rsidRPr="00700724" w:rsidTr="007007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0724" w:rsidRPr="00700724" w:rsidRDefault="00700724" w:rsidP="00700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0724">
              <w:rPr>
                <w:rFonts w:ascii="Times New Roman" w:eastAsia="Times New Roman" w:hAnsi="Times New Roman" w:cs="Times New Roman"/>
                <w:sz w:val="24"/>
                <w:szCs w:val="24"/>
              </w:rPr>
              <w:t>Microsoft Power BI</w:t>
            </w:r>
          </w:p>
        </w:tc>
        <w:tc>
          <w:tcPr>
            <w:tcW w:w="0" w:type="auto"/>
            <w:vAlign w:val="center"/>
            <w:hideMark/>
          </w:tcPr>
          <w:p w:rsidR="00700724" w:rsidRPr="00700724" w:rsidRDefault="00700724" w:rsidP="00700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0724">
              <w:rPr>
                <w:rFonts w:ascii="Times New Roman" w:eastAsia="Times New Roman" w:hAnsi="Times New Roman" w:cs="Times New Roman"/>
                <w:sz w:val="24"/>
                <w:szCs w:val="24"/>
              </w:rPr>
              <w:t>Data analysis and visualization</w:t>
            </w:r>
          </w:p>
        </w:tc>
      </w:tr>
      <w:tr w:rsidR="00700724" w:rsidRPr="00700724" w:rsidTr="007007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0724" w:rsidRPr="00700724" w:rsidRDefault="00700724" w:rsidP="00700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0724">
              <w:rPr>
                <w:rFonts w:ascii="Times New Roman" w:eastAsia="Times New Roman" w:hAnsi="Times New Roman" w:cs="Times New Roman"/>
                <w:sz w:val="24"/>
                <w:szCs w:val="24"/>
              </w:rPr>
              <w:t>Power Query</w:t>
            </w:r>
          </w:p>
        </w:tc>
        <w:tc>
          <w:tcPr>
            <w:tcW w:w="0" w:type="auto"/>
            <w:vAlign w:val="center"/>
            <w:hideMark/>
          </w:tcPr>
          <w:p w:rsidR="00700724" w:rsidRPr="00700724" w:rsidRDefault="00700724" w:rsidP="00700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0724">
              <w:rPr>
                <w:rFonts w:ascii="Times New Roman" w:eastAsia="Times New Roman" w:hAnsi="Times New Roman" w:cs="Times New Roman"/>
                <w:sz w:val="24"/>
                <w:szCs w:val="24"/>
              </w:rPr>
              <w:t>Data cleaning and transformation</w:t>
            </w:r>
          </w:p>
        </w:tc>
      </w:tr>
      <w:tr w:rsidR="00700724" w:rsidRPr="00700724" w:rsidTr="007007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0724" w:rsidRPr="00700724" w:rsidRDefault="00700724" w:rsidP="00700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0724">
              <w:rPr>
                <w:rFonts w:ascii="Times New Roman" w:eastAsia="Times New Roman" w:hAnsi="Times New Roman" w:cs="Times New Roman"/>
                <w:sz w:val="24"/>
                <w:szCs w:val="24"/>
              </w:rPr>
              <w:t>DAX</w:t>
            </w:r>
          </w:p>
        </w:tc>
        <w:tc>
          <w:tcPr>
            <w:tcW w:w="0" w:type="auto"/>
            <w:vAlign w:val="center"/>
            <w:hideMark/>
          </w:tcPr>
          <w:p w:rsidR="00700724" w:rsidRPr="00700724" w:rsidRDefault="00700724" w:rsidP="00700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0724">
              <w:rPr>
                <w:rFonts w:ascii="Times New Roman" w:eastAsia="Times New Roman" w:hAnsi="Times New Roman" w:cs="Times New Roman"/>
                <w:sz w:val="24"/>
                <w:szCs w:val="24"/>
              </w:rPr>
              <w:t>Analytical calculations and measures</w:t>
            </w:r>
          </w:p>
        </w:tc>
      </w:tr>
      <w:tr w:rsidR="00700724" w:rsidRPr="00700724" w:rsidTr="007007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0724" w:rsidRPr="00700724" w:rsidRDefault="00700724" w:rsidP="00700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0724">
              <w:rPr>
                <w:rFonts w:ascii="Times New Roman" w:eastAsia="Times New Roman" w:hAnsi="Times New Roman" w:cs="Times New Roman"/>
                <w:sz w:val="24"/>
                <w:szCs w:val="24"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:rsidR="00700724" w:rsidRPr="00700724" w:rsidRDefault="00700724" w:rsidP="00700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0724">
              <w:rPr>
                <w:rFonts w:ascii="Times New Roman" w:eastAsia="Times New Roman" w:hAnsi="Times New Roman" w:cs="Times New Roman"/>
                <w:sz w:val="24"/>
                <w:szCs w:val="24"/>
              </w:rPr>
              <w:t>Source dataset</w:t>
            </w:r>
          </w:p>
        </w:tc>
      </w:tr>
    </w:tbl>
    <w:p w:rsidR="00700724" w:rsidRPr="00700724" w:rsidRDefault="00700724" w:rsidP="007007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00724" w:rsidRPr="00700724" w:rsidRDefault="00700724" w:rsidP="007007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0724">
        <w:rPr>
          <w:rFonts w:ascii="Times New Roman" w:eastAsia="Times New Roman" w:hAnsi="Times New Roman" w:cs="Times New Roman"/>
          <w:b/>
          <w:bCs/>
          <w:sz w:val="36"/>
          <w:szCs w:val="36"/>
        </w:rPr>
        <w:t>12. Project Workflow</w:t>
      </w:r>
    </w:p>
    <w:p w:rsidR="00700724" w:rsidRPr="00700724" w:rsidRDefault="00700724" w:rsidP="00700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00724">
        <w:rPr>
          <w:rFonts w:ascii="Courier New" w:eastAsia="Times New Roman" w:hAnsi="Courier New" w:cs="Courier New"/>
          <w:sz w:val="20"/>
        </w:rPr>
        <w:t xml:space="preserve">             Employee CSV</w:t>
      </w:r>
    </w:p>
    <w:p w:rsidR="00700724" w:rsidRPr="00700724" w:rsidRDefault="00700724" w:rsidP="00700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00724">
        <w:rPr>
          <w:rFonts w:ascii="Courier New" w:eastAsia="Times New Roman" w:hAnsi="Courier New" w:cs="Courier New"/>
          <w:sz w:val="20"/>
        </w:rPr>
        <w:t xml:space="preserve">                  ↓</w:t>
      </w:r>
    </w:p>
    <w:p w:rsidR="00700724" w:rsidRPr="00700724" w:rsidRDefault="00700724" w:rsidP="00700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00724">
        <w:rPr>
          <w:rFonts w:ascii="Courier New" w:eastAsia="Times New Roman" w:hAnsi="Courier New" w:cs="Courier New"/>
          <w:sz w:val="20"/>
        </w:rPr>
        <w:t xml:space="preserve">            Data Inspection</w:t>
      </w:r>
    </w:p>
    <w:p w:rsidR="00700724" w:rsidRPr="00700724" w:rsidRDefault="00700724" w:rsidP="00700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00724">
        <w:rPr>
          <w:rFonts w:ascii="Courier New" w:eastAsia="Times New Roman" w:hAnsi="Courier New" w:cs="Courier New"/>
          <w:sz w:val="20"/>
        </w:rPr>
        <w:t xml:space="preserve">                  ↓</w:t>
      </w:r>
    </w:p>
    <w:p w:rsidR="00700724" w:rsidRPr="00700724" w:rsidRDefault="00700724" w:rsidP="00700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00724">
        <w:rPr>
          <w:rFonts w:ascii="Courier New" w:eastAsia="Times New Roman" w:hAnsi="Courier New" w:cs="Courier New"/>
          <w:sz w:val="20"/>
        </w:rPr>
        <w:t xml:space="preserve">            Data Cleaning</w:t>
      </w:r>
    </w:p>
    <w:p w:rsidR="00700724" w:rsidRPr="00700724" w:rsidRDefault="00700724" w:rsidP="00700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00724">
        <w:rPr>
          <w:rFonts w:ascii="Courier New" w:eastAsia="Times New Roman" w:hAnsi="Courier New" w:cs="Courier New"/>
          <w:sz w:val="20"/>
        </w:rPr>
        <w:t xml:space="preserve">                  ↓</w:t>
      </w:r>
    </w:p>
    <w:p w:rsidR="00700724" w:rsidRPr="00700724" w:rsidRDefault="00700724" w:rsidP="00700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00724">
        <w:rPr>
          <w:rFonts w:ascii="Courier New" w:eastAsia="Times New Roman" w:hAnsi="Courier New" w:cs="Courier New"/>
          <w:sz w:val="20"/>
        </w:rPr>
        <w:t xml:space="preserve">          Data Transformation</w:t>
      </w:r>
    </w:p>
    <w:p w:rsidR="00700724" w:rsidRPr="00700724" w:rsidRDefault="00700724" w:rsidP="00700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00724">
        <w:rPr>
          <w:rFonts w:ascii="Courier New" w:eastAsia="Times New Roman" w:hAnsi="Courier New" w:cs="Courier New"/>
          <w:sz w:val="20"/>
        </w:rPr>
        <w:t xml:space="preserve">                  ↓</w:t>
      </w:r>
    </w:p>
    <w:p w:rsidR="00700724" w:rsidRPr="00700724" w:rsidRDefault="00700724" w:rsidP="00700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00724">
        <w:rPr>
          <w:rFonts w:ascii="Courier New" w:eastAsia="Times New Roman" w:hAnsi="Courier New" w:cs="Courier New"/>
          <w:sz w:val="20"/>
        </w:rPr>
        <w:t xml:space="preserve">             Data Modeling</w:t>
      </w:r>
    </w:p>
    <w:p w:rsidR="00700724" w:rsidRPr="00700724" w:rsidRDefault="00700724" w:rsidP="00700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00724">
        <w:rPr>
          <w:rFonts w:ascii="Courier New" w:eastAsia="Times New Roman" w:hAnsi="Courier New" w:cs="Courier New"/>
          <w:sz w:val="20"/>
        </w:rPr>
        <w:t xml:space="preserve">                  ↓</w:t>
      </w:r>
    </w:p>
    <w:p w:rsidR="00700724" w:rsidRPr="00700724" w:rsidRDefault="00700724" w:rsidP="00700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00724">
        <w:rPr>
          <w:rFonts w:ascii="Courier New" w:eastAsia="Times New Roman" w:hAnsi="Courier New" w:cs="Courier New"/>
          <w:sz w:val="20"/>
        </w:rPr>
        <w:t xml:space="preserve">          Analysis &amp; Measures</w:t>
      </w:r>
    </w:p>
    <w:p w:rsidR="00700724" w:rsidRPr="00700724" w:rsidRDefault="00700724" w:rsidP="00700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00724">
        <w:rPr>
          <w:rFonts w:ascii="Courier New" w:eastAsia="Times New Roman" w:hAnsi="Courier New" w:cs="Courier New"/>
          <w:sz w:val="20"/>
        </w:rPr>
        <w:t xml:space="preserve">                  ↓</w:t>
      </w:r>
    </w:p>
    <w:p w:rsidR="00700724" w:rsidRPr="00700724" w:rsidRDefault="00700724" w:rsidP="00700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00724">
        <w:rPr>
          <w:rFonts w:ascii="Courier New" w:eastAsia="Times New Roman" w:hAnsi="Courier New" w:cs="Courier New"/>
          <w:sz w:val="20"/>
        </w:rPr>
        <w:t xml:space="preserve">          Power BI Visuals</w:t>
      </w:r>
    </w:p>
    <w:p w:rsidR="00700724" w:rsidRPr="00700724" w:rsidRDefault="00700724" w:rsidP="00700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00724">
        <w:rPr>
          <w:rFonts w:ascii="Courier New" w:eastAsia="Times New Roman" w:hAnsi="Courier New" w:cs="Courier New"/>
          <w:sz w:val="20"/>
        </w:rPr>
        <w:t xml:space="preserve">                  ↓</w:t>
      </w:r>
    </w:p>
    <w:p w:rsidR="00700724" w:rsidRPr="00700724" w:rsidRDefault="00700724" w:rsidP="00700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00724">
        <w:rPr>
          <w:rFonts w:ascii="Courier New" w:eastAsia="Times New Roman" w:hAnsi="Courier New" w:cs="Courier New"/>
          <w:sz w:val="20"/>
        </w:rPr>
        <w:t xml:space="preserve">          Interactive Report</w:t>
      </w:r>
    </w:p>
    <w:p w:rsidR="00700724" w:rsidRPr="00700724" w:rsidRDefault="00700724" w:rsidP="00700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00724">
        <w:rPr>
          <w:rFonts w:ascii="Courier New" w:eastAsia="Times New Roman" w:hAnsi="Courier New" w:cs="Courier New"/>
          <w:sz w:val="20"/>
        </w:rPr>
        <w:t xml:space="preserve">                  ↓</w:t>
      </w:r>
    </w:p>
    <w:p w:rsidR="00700724" w:rsidRPr="00700724" w:rsidRDefault="00700724" w:rsidP="00700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00724">
        <w:rPr>
          <w:rFonts w:ascii="Courier New" w:eastAsia="Times New Roman" w:hAnsi="Courier New" w:cs="Courier New"/>
          <w:sz w:val="20"/>
        </w:rPr>
        <w:t xml:space="preserve">              Insights</w:t>
      </w:r>
    </w:p>
    <w:p w:rsidR="00700724" w:rsidRPr="00700724" w:rsidRDefault="00700724" w:rsidP="007007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00724" w:rsidRPr="00700724" w:rsidRDefault="00700724" w:rsidP="007007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700724" w:rsidRPr="00700724" w:rsidRDefault="00700724" w:rsidP="007007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13</w:t>
      </w:r>
      <w:r w:rsidRPr="00700724">
        <w:rPr>
          <w:rFonts w:ascii="Times New Roman" w:eastAsia="Times New Roman" w:hAnsi="Times New Roman" w:cs="Times New Roman"/>
          <w:b/>
          <w:bCs/>
          <w:sz w:val="36"/>
          <w:szCs w:val="36"/>
        </w:rPr>
        <w:t>. Learning Outcomes</w:t>
      </w:r>
    </w:p>
    <w:p w:rsidR="00700724" w:rsidRPr="00700724" w:rsidRDefault="00700724" w:rsidP="00700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This project provides practical experience in:</w:t>
      </w:r>
    </w:p>
    <w:p w:rsidR="00700724" w:rsidRPr="00700724" w:rsidRDefault="00700724" w:rsidP="007007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lastRenderedPageBreak/>
        <w:t>Understanding messy datasets</w:t>
      </w:r>
    </w:p>
    <w:p w:rsidR="00700724" w:rsidRPr="00700724" w:rsidRDefault="00700724" w:rsidP="007007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Identifying data-quality issues</w:t>
      </w:r>
    </w:p>
    <w:p w:rsidR="00700724" w:rsidRPr="00700724" w:rsidRDefault="00700724" w:rsidP="007007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Cleaning data before analysis</w:t>
      </w:r>
    </w:p>
    <w:p w:rsidR="00700724" w:rsidRPr="00700724" w:rsidRDefault="00700724" w:rsidP="007007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Using Power Query</w:t>
      </w:r>
    </w:p>
    <w:p w:rsidR="00700724" w:rsidRPr="00700724" w:rsidRDefault="00700724" w:rsidP="007007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Working with different data types</w:t>
      </w:r>
    </w:p>
    <w:p w:rsidR="00700724" w:rsidRPr="00700724" w:rsidRDefault="00700724" w:rsidP="007007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Preparing data for visualization</w:t>
      </w:r>
    </w:p>
    <w:p w:rsidR="00700724" w:rsidRPr="00700724" w:rsidRDefault="00700724" w:rsidP="007007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Creating Power BI reports</w:t>
      </w:r>
    </w:p>
    <w:p w:rsidR="00700724" w:rsidRPr="00700724" w:rsidRDefault="00700724" w:rsidP="007007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Understanding employee analytics</w:t>
      </w:r>
    </w:p>
    <w:p w:rsidR="00700724" w:rsidRPr="00700724" w:rsidRDefault="00700724" w:rsidP="007007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Presenting data in an interactive format</w:t>
      </w:r>
    </w:p>
    <w:p w:rsidR="00700724" w:rsidRPr="00700724" w:rsidRDefault="00700724" w:rsidP="007007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700724" w:rsidRPr="00700724" w:rsidRDefault="00700724" w:rsidP="007007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14</w:t>
      </w:r>
      <w:r w:rsidRPr="00700724">
        <w:rPr>
          <w:rFonts w:ascii="Times New Roman" w:eastAsia="Times New Roman" w:hAnsi="Times New Roman" w:cs="Times New Roman"/>
          <w:b/>
          <w:bCs/>
          <w:sz w:val="36"/>
          <w:szCs w:val="36"/>
        </w:rPr>
        <w:t>. Conclusion</w:t>
      </w:r>
    </w:p>
    <w:p w:rsidR="00700724" w:rsidRPr="00700724" w:rsidRDefault="00700724" w:rsidP="00700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00724">
        <w:rPr>
          <w:rFonts w:ascii="Times New Roman" w:eastAsia="Times New Roman" w:hAnsi="Times New Roman" w:cs="Times New Roman"/>
          <w:b/>
          <w:bCs/>
          <w:sz w:val="24"/>
          <w:szCs w:val="24"/>
        </w:rPr>
        <w:t>Dirty Employees</w:t>
      </w:r>
      <w:r w:rsidRPr="00700724">
        <w:rPr>
          <w:rFonts w:ascii="Times New Roman" w:eastAsia="Times New Roman" w:hAnsi="Times New Roman" w:cs="Times New Roman"/>
          <w:sz w:val="24"/>
          <w:szCs w:val="24"/>
        </w:rPr>
        <w:t xml:space="preserve"> case study demonstrates the importance of cleaning and preparing data before building a business intelligence report.</w:t>
      </w:r>
    </w:p>
    <w:p w:rsidR="00700724" w:rsidRPr="00700724" w:rsidRDefault="00700724" w:rsidP="00700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Starting with a raw employee dataset, the project focuses on preparing the information for analysis and using Power BI as the reporting and visualization platform.</w:t>
      </w:r>
    </w:p>
    <w:p w:rsidR="00700724" w:rsidRPr="00700724" w:rsidRDefault="00700724" w:rsidP="00700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The overall workflow can be summarized as:</w:t>
      </w:r>
    </w:p>
    <w:p w:rsidR="00700724" w:rsidRPr="00700724" w:rsidRDefault="00700724" w:rsidP="00700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b/>
          <w:bCs/>
          <w:sz w:val="24"/>
          <w:szCs w:val="24"/>
        </w:rPr>
        <w:t>Raw Data → Cleaning → Transformation → Analysis → Visualization → Insights</w:t>
      </w:r>
    </w:p>
    <w:p w:rsidR="00700724" w:rsidRPr="00700724" w:rsidRDefault="00700724" w:rsidP="00700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 xml:space="preserve">Although the dataset is small, the project represents an important real-world concept: </w:t>
      </w:r>
      <w:r w:rsidRPr="00700724">
        <w:rPr>
          <w:rFonts w:ascii="Times New Roman" w:eastAsia="Times New Roman" w:hAnsi="Times New Roman" w:cs="Times New Roman"/>
          <w:b/>
          <w:bCs/>
          <w:sz w:val="24"/>
          <w:szCs w:val="24"/>
        </w:rPr>
        <w:t>data quality directly affects the quality of analytical results</w:t>
      </w:r>
      <w:r w:rsidRPr="0070072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00724" w:rsidRPr="00700724" w:rsidRDefault="00700724" w:rsidP="00700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724">
        <w:rPr>
          <w:rFonts w:ascii="Times New Roman" w:eastAsia="Times New Roman" w:hAnsi="Times New Roman" w:cs="Times New Roman"/>
          <w:sz w:val="24"/>
          <w:szCs w:val="24"/>
        </w:rPr>
        <w:t>This makes the project a useful beginner-to-intermediate Power BI case study for practicing data cleaning, transformation, and employee-data analysis.</w:t>
      </w:r>
    </w:p>
    <w:p w:rsidR="00E63E15" w:rsidRDefault="00E63E15"/>
    <w:sectPr w:rsidR="00E63E15" w:rsidSect="00E63E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1D35A8"/>
    <w:multiLevelType w:val="multilevel"/>
    <w:tmpl w:val="7524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1F1149"/>
    <w:multiLevelType w:val="multilevel"/>
    <w:tmpl w:val="ACDA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CE16DC"/>
    <w:multiLevelType w:val="multilevel"/>
    <w:tmpl w:val="CAD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FA52D4A"/>
    <w:multiLevelType w:val="multilevel"/>
    <w:tmpl w:val="67FA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1EF2340"/>
    <w:multiLevelType w:val="multilevel"/>
    <w:tmpl w:val="1626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proofState w:spelling="clean" w:grammar="clean"/>
  <w:defaultTabStop w:val="720"/>
  <w:characterSpacingControl w:val="doNotCompress"/>
  <w:compat/>
  <w:rsids>
    <w:rsidRoot w:val="00700724"/>
    <w:rsid w:val="00700724"/>
    <w:rsid w:val="009E284C"/>
    <w:rsid w:val="009F0793"/>
    <w:rsid w:val="00E63E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3E15"/>
  </w:style>
  <w:style w:type="paragraph" w:styleId="Heading1">
    <w:name w:val="heading 1"/>
    <w:basedOn w:val="Normal"/>
    <w:link w:val="Heading1Char"/>
    <w:uiPriority w:val="9"/>
    <w:qFormat/>
    <w:rsid w:val="007007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007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007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72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0072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0072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007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072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0072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07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07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101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24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1133</Words>
  <Characters>6463</Characters>
  <Application>Microsoft Office Word</Application>
  <DocSecurity>0</DocSecurity>
  <Lines>53</Lines>
  <Paragraphs>15</Paragraphs>
  <ScaleCrop>false</ScaleCrop>
  <Company/>
  <LinksUpToDate>false</LinksUpToDate>
  <CharactersWithSpaces>7581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2026-08-28T03:58:00Z</dcterms:created>
  <dcterms:modified xsi:type="dcterms:W3CDTF">2026-08-28T03:59:00Z</dcterms:modified>
</cp:coreProperties>
</file>