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263B58" w14:textId="273FB11D" w:rsidR="000D7590" w:rsidRDefault="00545AE5">
      <w:pPr>
        <w:rPr>
          <w:b/>
          <w:bCs/>
        </w:rPr>
      </w:pPr>
      <w:r w:rsidRPr="00545AE5">
        <w:rPr>
          <w:b/>
          <w:bCs/>
        </w:rPr>
        <w:t>Creating Endpoints</w:t>
      </w:r>
    </w:p>
    <w:p w14:paraId="626163F6" w14:textId="17506F13" w:rsidR="00545AE5" w:rsidRPr="00545AE5" w:rsidRDefault="00545AE5">
      <w:r>
        <w:rPr>
          <w:b/>
          <w:bCs/>
        </w:rPr>
        <w:br/>
      </w:r>
      <w:r>
        <w:t>DMS</w:t>
      </w:r>
      <w:r>
        <w:sym w:font="Wingdings" w:char="F0E0"/>
      </w:r>
      <w:r>
        <w:t xml:space="preserve">Migrate or replicate </w:t>
      </w:r>
      <w:r>
        <w:sym w:font="Wingdings" w:char="F0E0"/>
      </w:r>
      <w:r>
        <w:t xml:space="preserve"> Endpoints </w:t>
      </w:r>
      <w:r>
        <w:sym w:font="Wingdings" w:char="F0E0"/>
      </w:r>
      <w:r>
        <w:t>Create Endpoint</w:t>
      </w:r>
    </w:p>
    <w:p w14:paraId="6096A502" w14:textId="25BB4EB9" w:rsidR="00545AE5" w:rsidRDefault="00545AE5">
      <w:r w:rsidRPr="00545AE5">
        <w:rPr>
          <w:noProof/>
        </w:rPr>
        <w:drawing>
          <wp:inline distT="0" distB="0" distL="0" distR="0" wp14:anchorId="5B2BDDB5" wp14:editId="43F8E23D">
            <wp:extent cx="5731510" cy="3990340"/>
            <wp:effectExtent l="0" t="0" r="2540" b="0"/>
            <wp:docPr id="125972248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972248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99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>
        <w:br/>
        <w:t>Click source endpoint</w:t>
      </w:r>
    </w:p>
    <w:p w14:paraId="188F2B2E" w14:textId="697A5E10" w:rsidR="00545AE5" w:rsidRDefault="00545AE5">
      <w:r>
        <w:t>2. Enter the endpoint details</w:t>
      </w:r>
    </w:p>
    <w:p w14:paraId="6E426C0F" w14:textId="21A9F29D" w:rsidR="00545AE5" w:rsidRDefault="00545AE5">
      <w:r w:rsidRPr="00545AE5">
        <w:rPr>
          <w:noProof/>
        </w:rPr>
        <w:drawing>
          <wp:inline distT="0" distB="0" distL="0" distR="0" wp14:anchorId="0FCD25B7" wp14:editId="3F8524C9">
            <wp:extent cx="5731510" cy="2822575"/>
            <wp:effectExtent l="0" t="0" r="2540" b="0"/>
            <wp:docPr id="29164609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1646092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822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4C6945" w14:textId="15B6BCA4" w:rsidR="00545AE5" w:rsidRDefault="00545AE5">
      <w:r>
        <w:lastRenderedPageBreak/>
        <w:t>3. Enter the source Details</w:t>
      </w:r>
      <w:r>
        <w:br/>
      </w:r>
      <w:r w:rsidRPr="00545AE5">
        <w:rPr>
          <w:noProof/>
        </w:rPr>
        <w:drawing>
          <wp:inline distT="0" distB="0" distL="0" distR="0" wp14:anchorId="6CD574C4" wp14:editId="1807D56E">
            <wp:extent cx="4909625" cy="3983835"/>
            <wp:effectExtent l="0" t="0" r="5715" b="0"/>
            <wp:docPr id="14379786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797869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912775" cy="39863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</w:p>
    <w:p w14:paraId="272A5B80" w14:textId="77777777" w:rsidR="00545AE5" w:rsidRDefault="00545AE5">
      <w:r>
        <w:t xml:space="preserve">Source DB Name </w:t>
      </w:r>
      <w:r>
        <w:sym w:font="Wingdings" w:char="F0E0"/>
      </w:r>
      <w:r>
        <w:t xml:space="preserve"> port</w:t>
      </w:r>
      <w:r>
        <w:sym w:font="Wingdings" w:char="F0E0"/>
      </w:r>
      <w:r>
        <w:t>username</w:t>
      </w:r>
      <w:r>
        <w:sym w:font="Wingdings" w:char="F0E0"/>
      </w:r>
      <w:r>
        <w:t xml:space="preserve"> Password </w:t>
      </w:r>
      <w:r>
        <w:sym w:font="Wingdings" w:char="F0E0"/>
      </w:r>
      <w:r>
        <w:t xml:space="preserve"> DB Name</w:t>
      </w:r>
      <w:r>
        <w:br/>
      </w:r>
    </w:p>
    <w:p w14:paraId="392CF479" w14:textId="4F450DAC" w:rsidR="00545AE5" w:rsidRDefault="00545AE5">
      <w:r>
        <w:t>4. Add necessary tags</w:t>
      </w:r>
    </w:p>
    <w:p w14:paraId="36292F22" w14:textId="77777777" w:rsidR="00545AE5" w:rsidRDefault="00545AE5">
      <w:r>
        <w:rPr>
          <w:noProof/>
        </w:rPr>
        <w:drawing>
          <wp:inline distT="0" distB="0" distL="0" distR="0" wp14:anchorId="66ED75D7" wp14:editId="419C2D59">
            <wp:extent cx="4972880" cy="1191357"/>
            <wp:effectExtent l="0" t="0" r="0" b="8890"/>
            <wp:docPr id="186147127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0240" cy="11931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2608413C" w14:textId="4779945D" w:rsidR="00545AE5" w:rsidRDefault="00545AE5">
      <w:r>
        <w:lastRenderedPageBreak/>
        <w:t>5. Test the connection</w:t>
      </w:r>
      <w:r>
        <w:br/>
      </w:r>
      <w:r w:rsidR="00DF7AE4" w:rsidRPr="00DF7AE4">
        <w:rPr>
          <w:noProof/>
        </w:rPr>
        <w:drawing>
          <wp:inline distT="0" distB="0" distL="0" distR="0" wp14:anchorId="1E3D9605" wp14:editId="1E0A558A">
            <wp:extent cx="5224277" cy="4107766"/>
            <wp:effectExtent l="0" t="0" r="0" b="7620"/>
            <wp:docPr id="45057151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057151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26893" cy="41098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</w:p>
    <w:p w14:paraId="5B44086B" w14:textId="30EEFB59" w:rsidR="00DF7AE4" w:rsidRPr="00545AE5" w:rsidRDefault="00DF7AE4"/>
    <w:sectPr w:rsidR="00DF7AE4" w:rsidRPr="00545A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AE5"/>
    <w:rsid w:val="000D7590"/>
    <w:rsid w:val="001445B7"/>
    <w:rsid w:val="00386498"/>
    <w:rsid w:val="00545AE5"/>
    <w:rsid w:val="00574535"/>
    <w:rsid w:val="00DE3627"/>
    <w:rsid w:val="00DF7AE4"/>
    <w:rsid w:val="00E56B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CAD047"/>
  <w15:chartTrackingRefBased/>
  <w15:docId w15:val="{1F35CFCE-615A-40E0-B9CB-EA4C614857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45AE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AE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AE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AE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AE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AE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AE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AE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AE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AE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AE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AE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AE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AE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AE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AE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AE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AE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45AE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45A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AE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AE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45AE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45AE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45AE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45AE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AE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AE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45AE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10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39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Sruthi Muraleedharan Nair</dc:creator>
  <cp:keywords/>
  <dc:description/>
  <cp:lastModifiedBy>Sruthi Muraleedharan Nair</cp:lastModifiedBy>
  <cp:revision>2</cp:revision>
  <dcterms:created xsi:type="dcterms:W3CDTF">2026-08-10T10:13:00Z</dcterms:created>
  <dcterms:modified xsi:type="dcterms:W3CDTF">2026-08-10T10:13:00Z</dcterms:modified>
</cp:coreProperties>
</file>