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935067">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935067" w:rsidRPr="00935067">
        <w:rPr>
          <w:rFonts w:ascii="Times New Roman" w:hAnsi="Times New Roman" w:cs="Times New Roman"/>
          <w:b/>
          <w:sz w:val="28"/>
          <w:szCs w:val="28"/>
        </w:rPr>
        <w:t>Automatic</w:t>
      </w:r>
      <w:r w:rsidR="0060602B">
        <w:rPr>
          <w:rFonts w:ascii="Times New Roman" w:hAnsi="Times New Roman" w:cs="Times New Roman"/>
          <w:b/>
          <w:sz w:val="28"/>
          <w:szCs w:val="28"/>
        </w:rPr>
        <w:t xml:space="preserve"> </w:t>
      </w:r>
      <w:r w:rsidR="00935067" w:rsidRPr="00935067">
        <w:rPr>
          <w:rFonts w:ascii="Times New Roman" w:hAnsi="Times New Roman" w:cs="Times New Roman"/>
          <w:b/>
          <w:sz w:val="28"/>
          <w:szCs w:val="28"/>
        </w:rPr>
        <w:t>Detection of Online Recruitment Frauds: Characteristics, Methods, and a</w:t>
      </w:r>
      <w:r w:rsidR="0060602B">
        <w:rPr>
          <w:rFonts w:ascii="Times New Roman" w:hAnsi="Times New Roman" w:cs="Times New Roman"/>
          <w:b/>
          <w:sz w:val="28"/>
          <w:szCs w:val="28"/>
        </w:rPr>
        <w:t xml:space="preserve"> </w:t>
      </w:r>
      <w:r w:rsidR="00935067" w:rsidRPr="00935067">
        <w:rPr>
          <w:rFonts w:ascii="Times New Roman" w:hAnsi="Times New Roman" w:cs="Times New Roman"/>
          <w:b/>
          <w:sz w:val="28"/>
          <w:szCs w:val="28"/>
        </w:rPr>
        <w:t>Public Dataset</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0A4A8E" w:rsidRPr="000A4A8E">
        <w:rPr>
          <w:rFonts w:ascii="Times New Roman" w:hAnsi="Times New Roman" w:cs="Times New Roman"/>
          <w:sz w:val="28"/>
          <w:szCs w:val="28"/>
        </w:rPr>
        <w:t xml:space="preserve">S. </w:t>
      </w:r>
      <w:proofErr w:type="spellStart"/>
      <w:r w:rsidR="000A4A8E" w:rsidRPr="000A4A8E">
        <w:rPr>
          <w:rFonts w:ascii="Times New Roman" w:hAnsi="Times New Roman" w:cs="Times New Roman"/>
          <w:sz w:val="28"/>
          <w:szCs w:val="28"/>
        </w:rPr>
        <w:t>Vidros</w:t>
      </w:r>
      <w:proofErr w:type="spellEnd"/>
      <w:r w:rsidR="000A4A8E" w:rsidRPr="000A4A8E">
        <w:rPr>
          <w:rFonts w:ascii="Times New Roman" w:hAnsi="Times New Roman" w:cs="Times New Roman"/>
          <w:sz w:val="28"/>
          <w:szCs w:val="28"/>
        </w:rPr>
        <w:t xml:space="preserve">, C. </w:t>
      </w:r>
      <w:proofErr w:type="spellStart"/>
      <w:proofErr w:type="gramStart"/>
      <w:r w:rsidR="000A4A8E" w:rsidRPr="000A4A8E">
        <w:rPr>
          <w:rFonts w:ascii="Times New Roman" w:hAnsi="Times New Roman" w:cs="Times New Roman"/>
          <w:sz w:val="28"/>
          <w:szCs w:val="28"/>
        </w:rPr>
        <w:t>Kolias</w:t>
      </w:r>
      <w:proofErr w:type="spellEnd"/>
      <w:r w:rsidR="000A4A8E" w:rsidRPr="000A4A8E">
        <w:rPr>
          <w:rFonts w:ascii="Times New Roman" w:hAnsi="Times New Roman" w:cs="Times New Roman"/>
          <w:sz w:val="28"/>
          <w:szCs w:val="28"/>
        </w:rPr>
        <w:t xml:space="preserve"> ,</w:t>
      </w:r>
      <w:proofErr w:type="gramEnd"/>
      <w:r w:rsidR="000A4A8E" w:rsidRPr="000A4A8E">
        <w:rPr>
          <w:rFonts w:ascii="Times New Roman" w:hAnsi="Times New Roman" w:cs="Times New Roman"/>
          <w:sz w:val="28"/>
          <w:szCs w:val="28"/>
        </w:rPr>
        <w:t xml:space="preserve"> G. </w:t>
      </w:r>
      <w:proofErr w:type="spellStart"/>
      <w:r w:rsidR="000A4A8E" w:rsidRPr="000A4A8E">
        <w:rPr>
          <w:rFonts w:ascii="Times New Roman" w:hAnsi="Times New Roman" w:cs="Times New Roman"/>
          <w:sz w:val="28"/>
          <w:szCs w:val="28"/>
        </w:rPr>
        <w:t>Kambourakis</w:t>
      </w:r>
      <w:proofErr w:type="spellEnd"/>
      <w:r w:rsidR="000A4A8E" w:rsidRPr="000A4A8E">
        <w:rPr>
          <w:rFonts w:ascii="Times New Roman" w:hAnsi="Times New Roman" w:cs="Times New Roman"/>
          <w:sz w:val="28"/>
          <w:szCs w:val="28"/>
        </w:rPr>
        <w:t xml:space="preserve"> ,and L. </w:t>
      </w:r>
      <w:proofErr w:type="spellStart"/>
      <w:r w:rsidR="000A4A8E" w:rsidRPr="000A4A8E">
        <w:rPr>
          <w:rFonts w:ascii="Times New Roman" w:hAnsi="Times New Roman" w:cs="Times New Roman"/>
          <w:sz w:val="28"/>
          <w:szCs w:val="28"/>
        </w:rPr>
        <w:t>Akoglu</w:t>
      </w:r>
      <w:proofErr w:type="spellEnd"/>
      <w:r w:rsidR="000A4A8E" w:rsidRPr="000A4A8E">
        <w:rPr>
          <w:rFonts w:ascii="Times New Roman" w:hAnsi="Times New Roman" w:cs="Times New Roman"/>
          <w:sz w:val="28"/>
          <w:szCs w:val="28"/>
        </w:rPr>
        <w:t>,</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DC4D0B" w:rsidP="00A1071C">
      <w:pPr>
        <w:autoSpaceDE w:val="0"/>
        <w:autoSpaceDN w:val="0"/>
        <w:adjustRightInd w:val="0"/>
        <w:spacing w:after="0" w:line="360" w:lineRule="auto"/>
        <w:jc w:val="both"/>
        <w:rPr>
          <w:rFonts w:ascii="Times New Roman" w:hAnsi="Times New Roman" w:cs="Times New Roman"/>
          <w:sz w:val="28"/>
          <w:szCs w:val="28"/>
        </w:rPr>
      </w:pPr>
      <w:r w:rsidRPr="00DC4D0B">
        <w:rPr>
          <w:rFonts w:ascii="Times New Roman" w:hAnsi="Times New Roman" w:cs="Times New Roman"/>
          <w:sz w:val="28"/>
          <w:szCs w:val="28"/>
        </w:rPr>
        <w:t>The critical process of hiring has relatively recently been ported to the cloud. Specifically, the automated systems responsible for completing the recruitment of new employees in an online fashion, aim to make the hiring process more immediate, accurate and cost-efficient. However, the online exposure of such traditional business procedures has introduced new points of failure that may lead to privacy loss for applicants and harm the reputation of organizations. So far, the most common case of Online Recruitment Frauds (ORF</w:t>
      </w:r>
      <w:proofErr w:type="gramStart"/>
      <w:r w:rsidRPr="00DC4D0B">
        <w:rPr>
          <w:rFonts w:ascii="Times New Roman" w:hAnsi="Times New Roman" w:cs="Times New Roman"/>
          <w:sz w:val="28"/>
          <w:szCs w:val="28"/>
        </w:rPr>
        <w:t>),</w:t>
      </w:r>
      <w:proofErr w:type="gramEnd"/>
      <w:r w:rsidRPr="00DC4D0B">
        <w:rPr>
          <w:rFonts w:ascii="Times New Roman" w:hAnsi="Times New Roman" w:cs="Times New Roman"/>
          <w:sz w:val="28"/>
          <w:szCs w:val="28"/>
        </w:rPr>
        <w:t xml:space="preserve"> is employment scam. Unlike relevant online fraud problems, the tackling of ORF has not yet received the proper attention, remaining largely unexplored until now. Responding to this need, the work at hand defines and describes the characteristics of this severe and timely novel cyber security research topic. At the same time, it contributes and evaluates the first to our knowledge publicly available dataset of 17,880 annotated job ads, retrieved from the use of a real-life system</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972D9B" w:rsidRDefault="00972D9B" w:rsidP="00B90C7A">
      <w:pPr>
        <w:autoSpaceDE w:val="0"/>
        <w:autoSpaceDN w:val="0"/>
        <w:adjustRightInd w:val="0"/>
        <w:jc w:val="both"/>
        <w:rPr>
          <w:rFonts w:ascii="Times New Roman" w:hAnsi="Times New Roman" w:cs="Times New Roman"/>
          <w:b/>
          <w:sz w:val="28"/>
          <w:szCs w:val="28"/>
        </w:rPr>
      </w:pPr>
    </w:p>
    <w:p w:rsidR="00972D9B" w:rsidRDefault="00972D9B" w:rsidP="00B90C7A">
      <w:pPr>
        <w:autoSpaceDE w:val="0"/>
        <w:autoSpaceDN w:val="0"/>
        <w:adjustRightInd w:val="0"/>
        <w:jc w:val="both"/>
        <w:rPr>
          <w:rFonts w:ascii="Times New Roman" w:hAnsi="Times New Roman" w:cs="Times New Roman"/>
          <w:b/>
          <w:sz w:val="28"/>
          <w:szCs w:val="28"/>
        </w:rPr>
      </w:pPr>
    </w:p>
    <w:p w:rsidR="00972D9B" w:rsidRDefault="00972D9B" w:rsidP="00B90C7A">
      <w:pPr>
        <w:autoSpaceDE w:val="0"/>
        <w:autoSpaceDN w:val="0"/>
        <w:adjustRightInd w:val="0"/>
        <w:jc w:val="both"/>
        <w:rPr>
          <w:rFonts w:ascii="Times New Roman" w:hAnsi="Times New Roman" w:cs="Times New Roman"/>
          <w:b/>
          <w:sz w:val="28"/>
          <w:szCs w:val="28"/>
        </w:rPr>
      </w:pPr>
    </w:p>
    <w:p w:rsidR="00972D9B" w:rsidRDefault="00972D9B" w:rsidP="00B90C7A">
      <w:pPr>
        <w:autoSpaceDE w:val="0"/>
        <w:autoSpaceDN w:val="0"/>
        <w:adjustRightInd w:val="0"/>
        <w:jc w:val="both"/>
        <w:rPr>
          <w:rFonts w:ascii="Times New Roman" w:hAnsi="Times New Roman" w:cs="Times New Roman"/>
          <w:b/>
          <w:sz w:val="28"/>
          <w:szCs w:val="28"/>
        </w:rPr>
      </w:pPr>
    </w:p>
    <w:p w:rsidR="00972D9B" w:rsidRDefault="00972D9B" w:rsidP="00B90C7A">
      <w:pPr>
        <w:autoSpaceDE w:val="0"/>
        <w:autoSpaceDN w:val="0"/>
        <w:adjustRightInd w:val="0"/>
        <w:jc w:val="both"/>
        <w:rPr>
          <w:rFonts w:ascii="Times New Roman" w:hAnsi="Times New Roman" w:cs="Times New Roman"/>
          <w:b/>
          <w:sz w:val="28"/>
          <w:szCs w:val="28"/>
        </w:rPr>
      </w:pPr>
    </w:p>
    <w:p w:rsidR="00A1071C" w:rsidRPr="008971FF" w:rsidRDefault="00A1071C" w:rsidP="00972D9B">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972D9B" w:rsidRPr="00972D9B">
        <w:rPr>
          <w:rFonts w:ascii="Times New Roman" w:hAnsi="Times New Roman" w:cs="Times New Roman"/>
          <w:b/>
          <w:sz w:val="28"/>
          <w:szCs w:val="28"/>
        </w:rPr>
        <w:t>An Intelligent Model for Online Recruitment</w:t>
      </w:r>
      <w:r w:rsidR="00224FDF">
        <w:rPr>
          <w:rFonts w:ascii="Times New Roman" w:hAnsi="Times New Roman" w:cs="Times New Roman"/>
          <w:b/>
          <w:sz w:val="28"/>
          <w:szCs w:val="28"/>
        </w:rPr>
        <w:t xml:space="preserve"> </w:t>
      </w:r>
      <w:r w:rsidR="00972D9B" w:rsidRPr="00972D9B">
        <w:rPr>
          <w:rFonts w:ascii="Times New Roman" w:hAnsi="Times New Roman" w:cs="Times New Roman"/>
          <w:b/>
          <w:sz w:val="28"/>
          <w:szCs w:val="28"/>
        </w:rPr>
        <w:t>Fraud Detection</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CB2675" w:rsidRPr="00CB2675">
        <w:rPr>
          <w:rFonts w:ascii="Times New Roman" w:hAnsi="Times New Roman" w:cs="Times New Roman"/>
          <w:sz w:val="28"/>
          <w:szCs w:val="28"/>
        </w:rPr>
        <w:t xml:space="preserve">B. </w:t>
      </w:r>
      <w:proofErr w:type="spellStart"/>
      <w:r w:rsidR="00CB2675" w:rsidRPr="00CB2675">
        <w:rPr>
          <w:rFonts w:ascii="Times New Roman" w:hAnsi="Times New Roman" w:cs="Times New Roman"/>
          <w:sz w:val="28"/>
          <w:szCs w:val="28"/>
        </w:rPr>
        <w:t>Alghamdi</w:t>
      </w:r>
      <w:proofErr w:type="spellEnd"/>
      <w:r w:rsidR="00CB2675" w:rsidRPr="00CB2675">
        <w:rPr>
          <w:rFonts w:ascii="Times New Roman" w:hAnsi="Times New Roman" w:cs="Times New Roman"/>
          <w:sz w:val="28"/>
          <w:szCs w:val="28"/>
        </w:rPr>
        <w:t xml:space="preserve">, F. </w:t>
      </w:r>
      <w:proofErr w:type="spellStart"/>
      <w:r w:rsidR="00CB2675" w:rsidRPr="00CB2675">
        <w:rPr>
          <w:rFonts w:ascii="Times New Roman" w:hAnsi="Times New Roman" w:cs="Times New Roman"/>
          <w:sz w:val="28"/>
          <w:szCs w:val="28"/>
        </w:rPr>
        <w:t>Alharby</w:t>
      </w:r>
      <w:proofErr w:type="spellEnd"/>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E976B3" w:rsidP="00A1071C">
      <w:pPr>
        <w:autoSpaceDE w:val="0"/>
        <w:autoSpaceDN w:val="0"/>
        <w:adjustRightInd w:val="0"/>
        <w:spacing w:after="0" w:line="360" w:lineRule="auto"/>
        <w:jc w:val="both"/>
        <w:rPr>
          <w:rFonts w:ascii="Times New Roman" w:hAnsi="Times New Roman" w:cs="Times New Roman"/>
          <w:sz w:val="28"/>
          <w:szCs w:val="28"/>
        </w:rPr>
      </w:pPr>
      <w:r w:rsidRPr="00E976B3">
        <w:rPr>
          <w:rFonts w:ascii="Times New Roman" w:hAnsi="Times New Roman" w:cs="Times New Roman"/>
          <w:sz w:val="28"/>
          <w:szCs w:val="28"/>
        </w:rPr>
        <w:t>This study research attempts to prohibit privacy and loss of money for individuals and organization by creating a reliable model which can detect the fraud exposure in the online recruitment environments. This research presents a major contribution represented in a reliable detection model using ensemble approach based on Random forest classifier to detect Online Recruitment Fraud (ORF). The detection of Online Recruitment Fraud is characterized by other types of electronic fraud detection by its modern and the scarcity of studies on this concept. The researcher proposed the detection model to achieve the objectives of this study. For feature selection, support vector machine method is used and for classification and detection, ensemble classifier using Random Forest is employed. A freely available dataset called Employment Scam Aegean Dataset (EMSCAD) is used to apply the model. Pre-processing step had been applied before the selection and classification adoptions. The results showed an obtained accuracy of 97.41%. Further, the findings presented the main features and important factors in detection purpose include having a company profile feature, having a company logo feature and an industry feature.</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2E7CD1" w:rsidRDefault="002E7CD1" w:rsidP="00A1071C">
      <w:pPr>
        <w:autoSpaceDE w:val="0"/>
        <w:autoSpaceDN w:val="0"/>
        <w:adjustRightInd w:val="0"/>
        <w:spacing w:after="0" w:line="360" w:lineRule="auto"/>
        <w:jc w:val="both"/>
        <w:rPr>
          <w:rFonts w:ascii="Times New Roman" w:hAnsi="Times New Roman" w:cs="Times New Roman"/>
          <w:b/>
          <w:sz w:val="28"/>
          <w:szCs w:val="28"/>
        </w:rPr>
      </w:pPr>
    </w:p>
    <w:p w:rsidR="002E7CD1" w:rsidRDefault="002E7CD1" w:rsidP="00A1071C">
      <w:pPr>
        <w:autoSpaceDE w:val="0"/>
        <w:autoSpaceDN w:val="0"/>
        <w:adjustRightInd w:val="0"/>
        <w:spacing w:after="0" w:line="360" w:lineRule="auto"/>
        <w:jc w:val="both"/>
        <w:rPr>
          <w:rFonts w:ascii="Times New Roman" w:hAnsi="Times New Roman" w:cs="Times New Roman"/>
          <w:b/>
          <w:sz w:val="28"/>
          <w:szCs w:val="28"/>
        </w:rPr>
      </w:pPr>
    </w:p>
    <w:p w:rsidR="002E7CD1" w:rsidRDefault="002E7CD1"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663055">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663055">
        <w:rPr>
          <w:rFonts w:ascii="Times New Roman" w:hAnsi="Times New Roman" w:cs="Times New Roman"/>
          <w:b/>
          <w:sz w:val="28"/>
          <w:szCs w:val="28"/>
        </w:rPr>
        <w:t>J</w:t>
      </w:r>
      <w:r w:rsidR="00663055" w:rsidRPr="00663055">
        <w:rPr>
          <w:rFonts w:ascii="Times New Roman" w:hAnsi="Times New Roman" w:cs="Times New Roman"/>
          <w:b/>
          <w:sz w:val="28"/>
          <w:szCs w:val="28"/>
        </w:rPr>
        <w:t>ob Prediction: From Deep Neural Network Models to</w:t>
      </w:r>
      <w:r w:rsidR="00663055">
        <w:rPr>
          <w:rFonts w:ascii="Times New Roman" w:hAnsi="Times New Roman" w:cs="Times New Roman"/>
          <w:b/>
          <w:sz w:val="28"/>
          <w:szCs w:val="28"/>
        </w:rPr>
        <w:t xml:space="preserve"> </w:t>
      </w:r>
      <w:r w:rsidR="00663055" w:rsidRPr="00663055">
        <w:rPr>
          <w:rFonts w:ascii="Times New Roman" w:hAnsi="Times New Roman" w:cs="Times New Roman"/>
          <w:b/>
          <w:sz w:val="28"/>
          <w:szCs w:val="28"/>
        </w:rPr>
        <w:t>Applications</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355DD8">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355DD8" w:rsidRPr="00355DD8">
        <w:rPr>
          <w:rFonts w:ascii="Times New Roman" w:hAnsi="Times New Roman" w:cs="Times New Roman"/>
          <w:sz w:val="28"/>
          <w:szCs w:val="28"/>
        </w:rPr>
        <w:t xml:space="preserve">Tin Van Huynh1, </w:t>
      </w:r>
      <w:proofErr w:type="spellStart"/>
      <w:r w:rsidR="00355DD8" w:rsidRPr="00355DD8">
        <w:rPr>
          <w:rFonts w:ascii="Times New Roman" w:hAnsi="Times New Roman" w:cs="Times New Roman"/>
          <w:sz w:val="28"/>
          <w:szCs w:val="28"/>
        </w:rPr>
        <w:t>Kiet</w:t>
      </w:r>
      <w:proofErr w:type="spellEnd"/>
      <w:r w:rsidR="00355DD8" w:rsidRPr="00355DD8">
        <w:rPr>
          <w:rFonts w:ascii="Times New Roman" w:hAnsi="Times New Roman" w:cs="Times New Roman"/>
          <w:sz w:val="28"/>
          <w:szCs w:val="28"/>
        </w:rPr>
        <w:t xml:space="preserve"> Van Nguyen, </w:t>
      </w:r>
      <w:proofErr w:type="spellStart"/>
      <w:r w:rsidR="00355DD8" w:rsidRPr="00355DD8">
        <w:rPr>
          <w:rFonts w:ascii="Times New Roman" w:hAnsi="Times New Roman" w:cs="Times New Roman"/>
          <w:sz w:val="28"/>
          <w:szCs w:val="28"/>
        </w:rPr>
        <w:t>Ngan</w:t>
      </w:r>
      <w:proofErr w:type="spellEnd"/>
      <w:r w:rsidR="00355DD8" w:rsidRPr="00355DD8">
        <w:rPr>
          <w:rFonts w:ascii="Times New Roman" w:hAnsi="Times New Roman" w:cs="Times New Roman"/>
          <w:sz w:val="28"/>
          <w:szCs w:val="28"/>
        </w:rPr>
        <w:t xml:space="preserve"> </w:t>
      </w:r>
      <w:proofErr w:type="spellStart"/>
      <w:r w:rsidR="00355DD8" w:rsidRPr="00355DD8">
        <w:rPr>
          <w:rFonts w:ascii="Times New Roman" w:hAnsi="Times New Roman" w:cs="Times New Roman"/>
          <w:sz w:val="28"/>
          <w:szCs w:val="28"/>
        </w:rPr>
        <w:t>Luu-Thuy</w:t>
      </w:r>
      <w:proofErr w:type="spellEnd"/>
      <w:r w:rsidR="00355DD8" w:rsidRPr="00355DD8">
        <w:rPr>
          <w:rFonts w:ascii="Times New Roman" w:hAnsi="Times New Roman" w:cs="Times New Roman"/>
          <w:sz w:val="28"/>
          <w:szCs w:val="28"/>
        </w:rPr>
        <w:t xml:space="preserve"> Nguyen1, and </w:t>
      </w:r>
      <w:proofErr w:type="spellStart"/>
      <w:r w:rsidR="00355DD8" w:rsidRPr="00355DD8">
        <w:rPr>
          <w:rFonts w:ascii="Times New Roman" w:hAnsi="Times New Roman" w:cs="Times New Roman"/>
          <w:sz w:val="28"/>
          <w:szCs w:val="28"/>
        </w:rPr>
        <w:t>Anh</w:t>
      </w:r>
      <w:proofErr w:type="spellEnd"/>
      <w:r w:rsidR="0010175D">
        <w:rPr>
          <w:rFonts w:ascii="Times New Roman" w:hAnsi="Times New Roman" w:cs="Times New Roman"/>
          <w:sz w:val="28"/>
          <w:szCs w:val="28"/>
        </w:rPr>
        <w:t xml:space="preserve"> </w:t>
      </w:r>
      <w:proofErr w:type="spellStart"/>
      <w:r w:rsidR="00355DD8" w:rsidRPr="00355DD8">
        <w:rPr>
          <w:rFonts w:ascii="Times New Roman" w:hAnsi="Times New Roman" w:cs="Times New Roman"/>
          <w:sz w:val="28"/>
          <w:szCs w:val="28"/>
        </w:rPr>
        <w:t>Gia</w:t>
      </w:r>
      <w:proofErr w:type="spellEnd"/>
      <w:r w:rsidR="00355DD8" w:rsidRPr="00355DD8">
        <w:rPr>
          <w:rFonts w:ascii="Times New Roman" w:hAnsi="Times New Roman" w:cs="Times New Roman"/>
          <w:sz w:val="28"/>
          <w:szCs w:val="28"/>
        </w:rPr>
        <w:t>-Tuan Nguyen</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164E39" w:rsidP="004B50A9">
      <w:pPr>
        <w:autoSpaceDE w:val="0"/>
        <w:autoSpaceDN w:val="0"/>
        <w:adjustRightInd w:val="0"/>
        <w:spacing w:after="0" w:line="360" w:lineRule="auto"/>
        <w:jc w:val="both"/>
        <w:rPr>
          <w:rFonts w:ascii="Times New Roman" w:hAnsi="Times New Roman" w:cs="Times New Roman"/>
          <w:sz w:val="28"/>
          <w:szCs w:val="28"/>
        </w:rPr>
      </w:pPr>
      <w:r w:rsidRPr="00164E39">
        <w:rPr>
          <w:rFonts w:ascii="Times New Roman" w:hAnsi="Times New Roman" w:cs="Times New Roman"/>
          <w:sz w:val="28"/>
          <w:szCs w:val="28"/>
        </w:rPr>
        <w:t xml:space="preserve">Determining the job is suitable for a student or a person looking for work based on their job descriptions such as knowledge and skills that are difficult, as well as how employers must find ways to choose the candidates that match the job they require. In this paper, we focus on studying the job prediction using different deep neural network models including </w:t>
      </w:r>
      <w:proofErr w:type="spellStart"/>
      <w:r w:rsidRPr="00164E39">
        <w:rPr>
          <w:rFonts w:ascii="Times New Roman" w:hAnsi="Times New Roman" w:cs="Times New Roman"/>
          <w:sz w:val="28"/>
          <w:szCs w:val="28"/>
        </w:rPr>
        <w:t>TextCNN</w:t>
      </w:r>
      <w:proofErr w:type="spellEnd"/>
      <w:r w:rsidRPr="00164E39">
        <w:rPr>
          <w:rFonts w:ascii="Times New Roman" w:hAnsi="Times New Roman" w:cs="Times New Roman"/>
          <w:sz w:val="28"/>
          <w:szCs w:val="28"/>
        </w:rPr>
        <w:t xml:space="preserve">, Bi-GRU-LSTM-CNN, and Bi-GRU-CNN with various pre-trained word </w:t>
      </w:r>
      <w:proofErr w:type="spellStart"/>
      <w:r w:rsidRPr="00164E39">
        <w:rPr>
          <w:rFonts w:ascii="Times New Roman" w:hAnsi="Times New Roman" w:cs="Times New Roman"/>
          <w:sz w:val="28"/>
          <w:szCs w:val="28"/>
        </w:rPr>
        <w:t>embeddings</w:t>
      </w:r>
      <w:proofErr w:type="spellEnd"/>
      <w:r w:rsidRPr="00164E39">
        <w:rPr>
          <w:rFonts w:ascii="Times New Roman" w:hAnsi="Times New Roman" w:cs="Times New Roman"/>
          <w:sz w:val="28"/>
          <w:szCs w:val="28"/>
        </w:rPr>
        <w:t xml:space="preserve"> on the IT job dataset. In addition, we proposed a simple and effective ensemble model combining different deep neural network models. Our experimental results illustrated that our proposed ensemble model achieved the highest result with an F1-score of 72.71%. Moreover, we analyze these experimental results to have insights about this problem to find better solutions in the future.</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7444E9" w:rsidRDefault="007444E9"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7523CD">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7523CD" w:rsidRPr="007523CD">
        <w:rPr>
          <w:rFonts w:ascii="Times New Roman" w:hAnsi="Times New Roman" w:cs="Times New Roman"/>
          <w:b/>
          <w:sz w:val="28"/>
          <w:szCs w:val="28"/>
        </w:rPr>
        <w:t>FAKEDETECTOR: Effective</w:t>
      </w:r>
      <w:r w:rsidR="00480D51">
        <w:rPr>
          <w:rFonts w:ascii="Times New Roman" w:hAnsi="Times New Roman" w:cs="Times New Roman"/>
          <w:b/>
          <w:sz w:val="28"/>
          <w:szCs w:val="28"/>
        </w:rPr>
        <w:t xml:space="preserve"> </w:t>
      </w:r>
      <w:r w:rsidR="007523CD" w:rsidRPr="007523CD">
        <w:rPr>
          <w:rFonts w:ascii="Times New Roman" w:hAnsi="Times New Roman" w:cs="Times New Roman"/>
          <w:b/>
          <w:sz w:val="28"/>
          <w:szCs w:val="28"/>
        </w:rPr>
        <w:t>Fake News Detection with Deep Diffusive Neural Network</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proofErr w:type="spellStart"/>
      <w:r w:rsidR="00422AEA" w:rsidRPr="00422AEA">
        <w:rPr>
          <w:rFonts w:ascii="Times New Roman" w:hAnsi="Times New Roman" w:cs="Times New Roman"/>
          <w:sz w:val="28"/>
          <w:szCs w:val="28"/>
        </w:rPr>
        <w:t>Jiawei</w:t>
      </w:r>
      <w:proofErr w:type="spellEnd"/>
      <w:r w:rsidR="00422AEA" w:rsidRPr="00422AEA">
        <w:rPr>
          <w:rFonts w:ascii="Times New Roman" w:hAnsi="Times New Roman" w:cs="Times New Roman"/>
          <w:sz w:val="28"/>
          <w:szCs w:val="28"/>
        </w:rPr>
        <w:t xml:space="preserve"> Zhang, Bowen Dong, Philip S. Yu</w:t>
      </w:r>
    </w:p>
    <w:p w:rsidR="00422AEA" w:rsidRDefault="00422AEA" w:rsidP="00A1071C">
      <w:pPr>
        <w:autoSpaceDE w:val="0"/>
        <w:autoSpaceDN w:val="0"/>
        <w:adjustRightInd w:val="0"/>
        <w:spacing w:after="0" w:line="360" w:lineRule="auto"/>
        <w:jc w:val="both"/>
        <w:rPr>
          <w:rFonts w:ascii="Times New Roman" w:hAnsi="Times New Roman" w:cs="Times New Roman"/>
          <w:sz w:val="28"/>
          <w:szCs w:val="28"/>
        </w:rPr>
      </w:pPr>
    </w:p>
    <w:p w:rsidR="00422AEA" w:rsidRDefault="003D6C1B" w:rsidP="00A1071C">
      <w:pPr>
        <w:autoSpaceDE w:val="0"/>
        <w:autoSpaceDN w:val="0"/>
        <w:adjustRightInd w:val="0"/>
        <w:spacing w:after="0" w:line="360" w:lineRule="auto"/>
        <w:jc w:val="both"/>
        <w:rPr>
          <w:rFonts w:ascii="Times New Roman" w:hAnsi="Times New Roman" w:cs="Times New Roman"/>
          <w:sz w:val="28"/>
          <w:szCs w:val="28"/>
        </w:rPr>
      </w:pPr>
      <w:r w:rsidRPr="003D6C1B">
        <w:rPr>
          <w:rFonts w:ascii="Times New Roman" w:hAnsi="Times New Roman" w:cs="Times New Roman"/>
          <w:sz w:val="28"/>
          <w:szCs w:val="28"/>
        </w:rPr>
        <w:t xml:space="preserve">In recent years, due to the booming development of online social networks, fake news for various commercial and political purposes has been appearing in large numbers and widespread in the online world. With deceptive words, online social network users can get infected by </w:t>
      </w:r>
      <w:proofErr w:type="gramStart"/>
      <w:r w:rsidRPr="003D6C1B">
        <w:rPr>
          <w:rFonts w:ascii="Times New Roman" w:hAnsi="Times New Roman" w:cs="Times New Roman"/>
          <w:sz w:val="28"/>
          <w:szCs w:val="28"/>
        </w:rPr>
        <w:t>these</w:t>
      </w:r>
      <w:proofErr w:type="gramEnd"/>
      <w:r w:rsidRPr="003D6C1B">
        <w:rPr>
          <w:rFonts w:ascii="Times New Roman" w:hAnsi="Times New Roman" w:cs="Times New Roman"/>
          <w:sz w:val="28"/>
          <w:szCs w:val="28"/>
        </w:rPr>
        <w:t xml:space="preserve"> online fake news easily, which has brought about tremendous effects on the offline society already. An important goal in improving the trustworthiness of information in online social networks is to identify the fake news timely. This paper aims at investigating the principles, methodologies and algorithms for detecting fake news articles, creators and subjects from online social networks and evaluating the corresponding performance. This paper addresses the challenges introduced by the unknown characteristics of fake news and diverse connections among news articles, creators and subjects. This paper introduces a novel automatic fake news credibility inference model, namely FAKEDETECTOR. Based on a set of explicit and latent features extracted from the textual information, FAKEDETECTOR builds a deep diffusive network model to learn the representations of news articles, creators and subjects simultaneously. Extensive experiments have been done on a real-world fake news dataset to compare FAKEDETECTOR with several state-of-the-art models, and the experimental results have demonstrated the effectiveness of the proposed model.</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6D3C24" w:rsidRDefault="006D3C24" w:rsidP="00A1071C">
      <w:pPr>
        <w:autoSpaceDE w:val="0"/>
        <w:autoSpaceDN w:val="0"/>
        <w:adjustRightInd w:val="0"/>
        <w:spacing w:after="0" w:line="360" w:lineRule="auto"/>
        <w:jc w:val="both"/>
        <w:rPr>
          <w:rFonts w:ascii="Times New Roman" w:hAnsi="Times New Roman" w:cs="Times New Roman"/>
          <w:b/>
          <w:sz w:val="28"/>
          <w:szCs w:val="28"/>
        </w:rPr>
      </w:pPr>
    </w:p>
    <w:p w:rsidR="006D3C24" w:rsidRDefault="006D3C24"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E240A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E240AC" w:rsidRPr="00E240AC">
        <w:rPr>
          <w:rFonts w:ascii="Times New Roman" w:hAnsi="Times New Roman" w:cs="Times New Roman"/>
          <w:b/>
          <w:sz w:val="28"/>
          <w:szCs w:val="28"/>
        </w:rPr>
        <w:t>Automatic Detection of Cyber Recruitment</w:t>
      </w:r>
      <w:r w:rsidR="005D200F">
        <w:rPr>
          <w:rFonts w:ascii="Times New Roman" w:hAnsi="Times New Roman" w:cs="Times New Roman"/>
          <w:b/>
          <w:sz w:val="28"/>
          <w:szCs w:val="28"/>
        </w:rPr>
        <w:t xml:space="preserve"> </w:t>
      </w:r>
      <w:r w:rsidR="00E240AC" w:rsidRPr="00E240AC">
        <w:rPr>
          <w:rFonts w:ascii="Times New Roman" w:hAnsi="Times New Roman" w:cs="Times New Roman"/>
          <w:b/>
          <w:sz w:val="28"/>
          <w:szCs w:val="28"/>
        </w:rPr>
        <w:t>by Violent Extremists</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2F222B" w:rsidRPr="002F222B">
        <w:rPr>
          <w:rFonts w:ascii="Times New Roman" w:hAnsi="Times New Roman" w:cs="Times New Roman"/>
          <w:sz w:val="28"/>
          <w:szCs w:val="28"/>
        </w:rPr>
        <w:t>Scanlon, J.R. and Gerber, M.S</w:t>
      </w:r>
    </w:p>
    <w:p w:rsidR="00A1071C" w:rsidRDefault="00A1071C" w:rsidP="00A1071C">
      <w:pPr>
        <w:autoSpaceDE w:val="0"/>
        <w:autoSpaceDN w:val="0"/>
        <w:adjustRightInd w:val="0"/>
        <w:spacing w:after="0" w:line="360" w:lineRule="auto"/>
        <w:jc w:val="both"/>
      </w:pPr>
    </w:p>
    <w:p w:rsidR="00A1071C" w:rsidRDefault="008B7930" w:rsidP="00A1071C">
      <w:pPr>
        <w:autoSpaceDE w:val="0"/>
        <w:autoSpaceDN w:val="0"/>
        <w:adjustRightInd w:val="0"/>
        <w:spacing w:after="0" w:line="360" w:lineRule="auto"/>
        <w:jc w:val="both"/>
        <w:rPr>
          <w:rFonts w:ascii="Times New Roman" w:hAnsi="Times New Roman" w:cs="Times New Roman"/>
          <w:sz w:val="28"/>
          <w:szCs w:val="28"/>
        </w:rPr>
      </w:pPr>
      <w:bookmarkStart w:id="0" w:name="_GoBack"/>
      <w:bookmarkEnd w:id="0"/>
      <w:r w:rsidRPr="008B7930">
        <w:rPr>
          <w:rFonts w:ascii="Times New Roman" w:hAnsi="Times New Roman" w:cs="Times New Roman"/>
          <w:sz w:val="28"/>
          <w:szCs w:val="28"/>
        </w:rPr>
        <w:t xml:space="preserve">Growing use of the Internet as a major means of communication has led to the formation of cyber-communities, which have become increasingly appealing to terrorist groups due to the unregulated nature of Internet communication. Online communities enable violent extremists to increase recruitment by allowing them to build personal relationships with a worldwide audience capable of accessing uncensored content. This article presents methods for identifying the recruitment activities of violent groups within extremist social media websites. Specifically, these methods apply known techniques within supervised learning and natural language processing to the untested task of automatically identifying forum posts intended to recruit new violent extremist members. We used data from the western jihadist website </w:t>
      </w:r>
      <w:proofErr w:type="spellStart"/>
      <w:r w:rsidRPr="008B7930">
        <w:rPr>
          <w:rFonts w:ascii="Times New Roman" w:hAnsi="Times New Roman" w:cs="Times New Roman"/>
          <w:sz w:val="28"/>
          <w:szCs w:val="28"/>
        </w:rPr>
        <w:t>Ansar</w:t>
      </w:r>
      <w:proofErr w:type="spellEnd"/>
      <w:r w:rsidRPr="008B7930">
        <w:rPr>
          <w:rFonts w:ascii="Times New Roman" w:hAnsi="Times New Roman" w:cs="Times New Roman"/>
          <w:sz w:val="28"/>
          <w:szCs w:val="28"/>
        </w:rPr>
        <w:t xml:space="preserve"> </w:t>
      </w:r>
      <w:proofErr w:type="spellStart"/>
      <w:r w:rsidRPr="008B7930">
        <w:rPr>
          <w:rFonts w:ascii="Times New Roman" w:hAnsi="Times New Roman" w:cs="Times New Roman"/>
          <w:sz w:val="28"/>
          <w:szCs w:val="28"/>
        </w:rPr>
        <w:t>AlJihad</w:t>
      </w:r>
      <w:proofErr w:type="spellEnd"/>
      <w:r w:rsidRPr="008B7930">
        <w:rPr>
          <w:rFonts w:ascii="Times New Roman" w:hAnsi="Times New Roman" w:cs="Times New Roman"/>
          <w:sz w:val="28"/>
          <w:szCs w:val="28"/>
        </w:rPr>
        <w:t xml:space="preserve"> Network, which was compiled by the University of Arizona’s Dark Web Project. Multiple judges manually annotated a sample of these data, marking 192 randomly sampled posts as recruiting (YES) or non-recruiting (NO). We observed significant agreement between the judges’ labels; Cohen’s κ</w:t>
      </w:r>
      <w:proofErr w:type="gramStart"/>
      <w:r w:rsidRPr="008B7930">
        <w:rPr>
          <w:rFonts w:ascii="Times New Roman" w:hAnsi="Times New Roman" w:cs="Times New Roman"/>
          <w:sz w:val="28"/>
          <w:szCs w:val="28"/>
        </w:rPr>
        <w:t>=(</w:t>
      </w:r>
      <w:proofErr w:type="gramEnd"/>
      <w:r w:rsidRPr="008B7930">
        <w:rPr>
          <w:rFonts w:ascii="Times New Roman" w:hAnsi="Times New Roman" w:cs="Times New Roman"/>
          <w:sz w:val="28"/>
          <w:szCs w:val="28"/>
        </w:rPr>
        <w:t>0.5,0.9) at p=0.01. We tested the feasibility of using naive Bayes models, logistic regression, classification trees, boosting, and support vector machines (SVM) to classify the forum posts. Evaluation with receiver operating characteristic (ROC) curves shows that our SVM classifier achieves an 89% area under the curve (AUC), a significant improvement over the 63% AUC performance achieved by our simplest naive Bayes model (</w:t>
      </w:r>
      <w:proofErr w:type="spellStart"/>
      <w:r w:rsidRPr="008B7930">
        <w:rPr>
          <w:rFonts w:ascii="Times New Roman" w:hAnsi="Times New Roman" w:cs="Times New Roman"/>
          <w:sz w:val="28"/>
          <w:szCs w:val="28"/>
        </w:rPr>
        <w:t>Tukey’s</w:t>
      </w:r>
      <w:proofErr w:type="spellEnd"/>
      <w:r w:rsidRPr="008B7930">
        <w:rPr>
          <w:rFonts w:ascii="Times New Roman" w:hAnsi="Times New Roman" w:cs="Times New Roman"/>
          <w:sz w:val="28"/>
          <w:szCs w:val="28"/>
        </w:rPr>
        <w:t xml:space="preserve"> test at p=0.05). To our knowledge, this is the first result reported on this task, and our analysis indicates that automatic detection of online terrorist recruitment is a feasible task. We also identify a number of important areas of future work including classifying </w:t>
      </w:r>
      <w:r w:rsidRPr="008B7930">
        <w:rPr>
          <w:rFonts w:ascii="Times New Roman" w:hAnsi="Times New Roman" w:cs="Times New Roman"/>
          <w:sz w:val="28"/>
          <w:szCs w:val="28"/>
        </w:rPr>
        <w:lastRenderedPageBreak/>
        <w:t>non-English posts and measuring how recruitment posts and current events change membership numbers over time.</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A1071C" w:rsidRDefault="00A1071C" w:rsidP="00A1071C">
      <w:pPr>
        <w:spacing w:after="0" w:line="360" w:lineRule="auto"/>
        <w:jc w:val="center"/>
        <w:rPr>
          <w:rFonts w:ascii="Times New Roman" w:hAnsi="Times New Roman" w:cs="Times New Roman"/>
          <w:b/>
          <w:bCs/>
          <w:sz w:val="28"/>
          <w:szCs w:val="28"/>
        </w:rPr>
      </w:pP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A4A8E"/>
    <w:rsid w:val="0010175D"/>
    <w:rsid w:val="00164E39"/>
    <w:rsid w:val="00170BC6"/>
    <w:rsid w:val="00224FDF"/>
    <w:rsid w:val="002E7CD1"/>
    <w:rsid w:val="002F222B"/>
    <w:rsid w:val="00355DD8"/>
    <w:rsid w:val="003D6C1B"/>
    <w:rsid w:val="00422AEA"/>
    <w:rsid w:val="00480D51"/>
    <w:rsid w:val="004B50A9"/>
    <w:rsid w:val="005D200F"/>
    <w:rsid w:val="0060602B"/>
    <w:rsid w:val="00643E5B"/>
    <w:rsid w:val="00646C12"/>
    <w:rsid w:val="00654201"/>
    <w:rsid w:val="00663055"/>
    <w:rsid w:val="006D3C24"/>
    <w:rsid w:val="007444E9"/>
    <w:rsid w:val="007523CD"/>
    <w:rsid w:val="007F43B8"/>
    <w:rsid w:val="008B7930"/>
    <w:rsid w:val="00935067"/>
    <w:rsid w:val="00936906"/>
    <w:rsid w:val="00972D9B"/>
    <w:rsid w:val="00980E2E"/>
    <w:rsid w:val="00A1071C"/>
    <w:rsid w:val="00B90C7A"/>
    <w:rsid w:val="00BA6B84"/>
    <w:rsid w:val="00C36FA9"/>
    <w:rsid w:val="00CB2675"/>
    <w:rsid w:val="00CD5149"/>
    <w:rsid w:val="00DC4D0B"/>
    <w:rsid w:val="00E06657"/>
    <w:rsid w:val="00E06FC6"/>
    <w:rsid w:val="00E240AC"/>
    <w:rsid w:val="00E976B3"/>
    <w:rsid w:val="00F2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35</cp:revision>
  <dcterms:created xsi:type="dcterms:W3CDTF">2012-10-10T14:10:00Z</dcterms:created>
  <dcterms:modified xsi:type="dcterms:W3CDTF">2022-01-01T16:27:00Z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