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6D096" w14:textId="77777777" w:rsidR="00682DDD" w:rsidRDefault="00000000">
      <w:pPr>
        <w:jc w:val="center"/>
        <w:rPr>
          <w:b/>
          <w:bCs/>
          <w:sz w:val="34"/>
          <w:szCs w:val="34"/>
        </w:rPr>
      </w:pPr>
      <w:r>
        <w:rPr>
          <w:b/>
          <w:bCs/>
          <w:sz w:val="34"/>
          <w:szCs w:val="34"/>
        </w:rPr>
        <w:t xml:space="preserve"> SIMATS ENGINEERING</w:t>
      </w:r>
    </w:p>
    <w:p w14:paraId="646CE980" w14:textId="77777777" w:rsidR="00682DDD" w:rsidRDefault="00000000">
      <w:pPr>
        <w:jc w:val="center"/>
        <w:rPr>
          <w:b/>
          <w:bCs/>
          <w:sz w:val="28"/>
          <w:szCs w:val="28"/>
        </w:rPr>
      </w:pPr>
      <w:r>
        <w:rPr>
          <w:b/>
          <w:bCs/>
          <w:sz w:val="28"/>
          <w:szCs w:val="28"/>
        </w:rPr>
        <w:t>ASSESSMENT TOOL 1</w:t>
      </w:r>
    </w:p>
    <w:p w14:paraId="4146B9A1" w14:textId="77777777" w:rsidR="00682DDD" w:rsidRDefault="00682DDD">
      <w:pPr>
        <w:jc w:val="center"/>
        <w:rPr>
          <w:b/>
          <w:bCs/>
          <w:sz w:val="34"/>
          <w:szCs w:val="34"/>
        </w:rPr>
      </w:pPr>
    </w:p>
    <w:p w14:paraId="514C1F11" w14:textId="77777777" w:rsidR="00682DDD" w:rsidRDefault="00682DDD">
      <w:pPr>
        <w:jc w:val="center"/>
        <w:rPr>
          <w:b/>
          <w:bCs/>
          <w:sz w:val="34"/>
          <w:szCs w:val="34"/>
        </w:rPr>
      </w:pPr>
    </w:p>
    <w:p w14:paraId="7050B740" w14:textId="77777777" w:rsidR="00682DDD" w:rsidRDefault="00000000">
      <w:pPr>
        <w:rPr>
          <w:rFonts w:ascii="Arial" w:eastAsia="Arial" w:hAnsi="Arial" w:cs="Arial"/>
          <w:b/>
          <w:bCs/>
        </w:rPr>
      </w:pPr>
      <w:r>
        <w:rPr>
          <w:rFonts w:ascii="Arial" w:eastAsia="Arial" w:hAnsi="Arial" w:cs="Arial"/>
          <w:b/>
          <w:bCs/>
        </w:rPr>
        <w:t>COURSE NAME:</w:t>
      </w:r>
      <w:r>
        <w:rPr>
          <w:rFonts w:ascii="Arial" w:eastAsia="Arial" w:hAnsi="Arial" w:cs="Arial"/>
          <w:b/>
          <w:bCs/>
        </w:rPr>
        <w:tab/>
        <w:t>Operating Systems</w:t>
      </w:r>
      <w:proofErr w:type="gramStart"/>
      <w:r>
        <w:rPr>
          <w:rFonts w:ascii="Arial" w:eastAsia="Arial" w:hAnsi="Arial" w:cs="Arial"/>
          <w:b/>
          <w:bCs/>
        </w:rPr>
        <w:tab/>
        <w:t xml:space="preserve">  COURSE</w:t>
      </w:r>
      <w:proofErr w:type="gramEnd"/>
      <w:r>
        <w:rPr>
          <w:rFonts w:ascii="Arial" w:eastAsia="Arial" w:hAnsi="Arial" w:cs="Arial"/>
          <w:b/>
          <w:bCs/>
        </w:rPr>
        <w:t xml:space="preserve"> CODE:</w:t>
      </w:r>
      <w:r>
        <w:rPr>
          <w:rFonts w:ascii="Arial" w:eastAsia="Arial" w:hAnsi="Arial" w:cs="Arial"/>
          <w:b/>
          <w:bCs/>
        </w:rPr>
        <w:tab/>
        <w:t>CSA04</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6392F78D" w14:textId="77777777" w:rsidR="00682DDD" w:rsidRDefault="00682DDD">
      <w:pPr>
        <w:rPr>
          <w:rFonts w:ascii="Arial" w:eastAsia="Arial" w:hAnsi="Arial" w:cs="Arial"/>
          <w:b/>
          <w:bCs/>
        </w:rPr>
      </w:pPr>
    </w:p>
    <w:p w14:paraId="182FCC3E" w14:textId="77777777" w:rsidR="00682DDD" w:rsidRDefault="00682DDD">
      <w:pPr>
        <w:rPr>
          <w:rFonts w:ascii="Arial" w:eastAsia="Arial" w:hAnsi="Arial" w:cs="Arial"/>
          <w:b/>
          <w:bCs/>
        </w:rPr>
      </w:pPr>
    </w:p>
    <w:p w14:paraId="7CBB2F33" w14:textId="77777777" w:rsidR="00682DDD"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4DAA3C14" wp14:editId="16CFB54B">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C67818D" w14:textId="77777777" w:rsidR="00682DDD" w:rsidRDefault="00682DDD">
                            <w:pPr>
                              <w:textDirection w:val="btLr"/>
                            </w:pPr>
                          </w:p>
                        </w:txbxContent>
                      </wps:txbx>
                      <wps:bodyPr spcFirstLastPara="1" wrap="square" lIns="91425" tIns="91425" rIns="91425" bIns="91425" anchor="ctr" anchorCtr="0">
                        <a:noAutofit/>
                      </wps:bodyPr>
                    </wps:wsp>
                  </a:graphicData>
                </a:graphic>
              </wp:inline>
            </w:drawing>
          </mc:Choice>
          <mc:Fallback>
            <w:pict>
              <v:rect w14:anchorId="4DAA3C14"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4C67818D" w14:textId="77777777" w:rsidR="00682DDD" w:rsidRDefault="00682DDD">
                      <w:pPr>
                        <w:textDirection w:val="btLr"/>
                      </w:pPr>
                    </w:p>
                  </w:txbxContent>
                </v:textbox>
                <w10:anchorlock/>
              </v:rect>
            </w:pict>
          </mc:Fallback>
        </mc:AlternateContent>
      </w:r>
    </w:p>
    <w:p w14:paraId="340EBF13" w14:textId="77777777" w:rsidR="00682DDD" w:rsidRDefault="00682DDD">
      <w:pPr>
        <w:rPr>
          <w:rFonts w:ascii="Arial" w:eastAsia="Arial" w:hAnsi="Arial" w:cs="Arial"/>
          <w:b/>
          <w:bCs/>
        </w:rPr>
      </w:pPr>
    </w:p>
    <w:p w14:paraId="34C50602" w14:textId="77777777" w:rsidR="00682DDD" w:rsidRDefault="00000000">
      <w:pPr>
        <w:rPr>
          <w:rFonts w:ascii="Arial" w:eastAsia="Arial" w:hAnsi="Arial" w:cs="Arial"/>
          <w:b/>
          <w:bCs/>
        </w:rPr>
      </w:pPr>
      <w:r>
        <w:rPr>
          <w:rFonts w:ascii="Arial" w:eastAsia="Arial" w:hAnsi="Arial" w:cs="Arial"/>
          <w:b/>
          <w:bCs/>
        </w:rPr>
        <w:t>COURSE OUTCOME COVERED</w:t>
      </w:r>
    </w:p>
    <w:p w14:paraId="058446DC" w14:textId="77777777" w:rsidR="00682DDD" w:rsidRDefault="00682DDD">
      <w:pPr>
        <w:rPr>
          <w:rFonts w:ascii="Arial" w:eastAsia="Arial" w:hAnsi="Arial" w:cs="Arial"/>
          <w:b/>
          <w:bCs/>
        </w:rPr>
      </w:pPr>
    </w:p>
    <w:p w14:paraId="3E9F0804" w14:textId="77777777" w:rsidR="00682DDD" w:rsidRDefault="00000000">
      <w:pPr>
        <w:jc w:val="both"/>
        <w:rPr>
          <w:rFonts w:ascii="Arial" w:eastAsia="Arial" w:hAnsi="Arial" w:cs="Arial"/>
          <w:i/>
          <w:iCs/>
        </w:rPr>
      </w:pPr>
      <w:r>
        <w:rPr>
          <w:rFonts w:ascii="Arial" w:eastAsia="Arial" w:hAnsi="Arial" w:cs="Arial"/>
          <w:b/>
          <w:bCs/>
          <w:i/>
          <w:iCs/>
        </w:rPr>
        <w:t xml:space="preserve">CO5: </w:t>
      </w:r>
      <w:proofErr w:type="spellStart"/>
      <w:r>
        <w:rPr>
          <w:rFonts w:ascii="Arial" w:eastAsia="Arial" w:hAnsi="Arial" w:cs="Arial"/>
          <w:i/>
          <w:iCs/>
        </w:rPr>
        <w:t>Analyze</w:t>
      </w:r>
      <w:proofErr w:type="spellEnd"/>
      <w:r>
        <w:rPr>
          <w:rFonts w:ascii="Arial" w:eastAsia="Arial" w:hAnsi="Arial" w:cs="Arial"/>
          <w:i/>
          <w:iCs/>
        </w:rPr>
        <w:t xml:space="preserve"> the components and functionalities of Linux operating systems and virtualization environments to enhance their operational efficiency</w:t>
      </w:r>
    </w:p>
    <w:p w14:paraId="76034DBA" w14:textId="77777777" w:rsidR="00682DDD" w:rsidRDefault="00682DDD">
      <w:pPr>
        <w:widowControl w:val="0"/>
        <w:pBdr>
          <w:top w:val="nil"/>
          <w:left w:val="nil"/>
          <w:bottom w:val="nil"/>
          <w:right w:val="nil"/>
          <w:between w:val="nil"/>
        </w:pBdr>
        <w:spacing w:before="297" w:line="261" w:lineRule="auto"/>
        <w:ind w:right="493"/>
        <w:rPr>
          <w:rFonts w:ascii="Arial" w:eastAsia="Arial" w:hAnsi="Arial" w:cs="Arial"/>
          <w:i/>
          <w:iCs/>
          <w:color w:val="000000"/>
        </w:rPr>
      </w:pPr>
    </w:p>
    <w:p w14:paraId="77C9D553" w14:textId="77777777" w:rsidR="00682DDD" w:rsidRDefault="00682DDD">
      <w:pPr>
        <w:rPr>
          <w:rFonts w:ascii="Arial" w:eastAsia="Arial" w:hAnsi="Arial" w:cs="Arial"/>
          <w:i/>
          <w:iCs/>
        </w:rPr>
      </w:pPr>
    </w:p>
    <w:p w14:paraId="1509BBA1" w14:textId="77777777" w:rsidR="00682DDD" w:rsidRDefault="00000000">
      <w:pPr>
        <w:rPr>
          <w:rFonts w:ascii="Arial" w:eastAsia="Arial" w:hAnsi="Arial" w:cs="Arial"/>
          <w:i/>
          <w:iCs/>
        </w:rPr>
      </w:pPr>
      <w:r>
        <w:rPr>
          <w:rFonts w:ascii="Arial" w:eastAsia="Arial" w:hAnsi="Arial" w:cs="Arial"/>
          <w:i/>
          <w:iCs/>
        </w:rPr>
        <w:t>Assessment Tool Weightage: 35%</w:t>
      </w:r>
    </w:p>
    <w:p w14:paraId="316FC750" w14:textId="77777777" w:rsidR="00682DDD" w:rsidRDefault="00682DDD">
      <w:pPr>
        <w:rPr>
          <w:rFonts w:ascii="Arial" w:eastAsia="Arial" w:hAnsi="Arial" w:cs="Arial"/>
          <w:i/>
          <w:iCs/>
        </w:rPr>
      </w:pPr>
    </w:p>
    <w:p w14:paraId="283E07E7" w14:textId="77777777" w:rsidR="00682DDD" w:rsidRDefault="00000000">
      <w:pPr>
        <w:rPr>
          <w:rFonts w:ascii="Arial" w:eastAsia="Arial" w:hAnsi="Arial" w:cs="Arial"/>
        </w:rPr>
      </w:pPr>
      <w:r>
        <w:rPr>
          <w:noProof/>
          <w:sz w:val="22"/>
          <w:szCs w:val="22"/>
        </w:rPr>
        <mc:AlternateContent>
          <mc:Choice Requires="wps">
            <w:drawing>
              <wp:inline distT="0" distB="0" distL="114300" distR="114300" wp14:anchorId="396AB28C" wp14:editId="4D507675">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7981615" w14:textId="77777777" w:rsidR="00682DDD" w:rsidRDefault="00682DDD">
                            <w:pPr>
                              <w:textDirection w:val="btLr"/>
                            </w:pPr>
                          </w:p>
                        </w:txbxContent>
                      </wps:txbx>
                      <wps:bodyPr spcFirstLastPara="1" wrap="square" lIns="91425" tIns="91425" rIns="91425" bIns="91425" anchor="ctr" anchorCtr="0">
                        <a:noAutofit/>
                      </wps:bodyPr>
                    </wps:wsp>
                  </a:graphicData>
                </a:graphic>
              </wp:inline>
            </w:drawing>
          </mc:Choice>
          <mc:Fallback>
            <w:pict>
              <v:rect w14:anchorId="396AB28C"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27981615" w14:textId="77777777" w:rsidR="00682DDD" w:rsidRDefault="00682DDD">
                      <w:pPr>
                        <w:textDirection w:val="btLr"/>
                      </w:pPr>
                    </w:p>
                  </w:txbxContent>
                </v:textbox>
                <w10:anchorlock/>
              </v:rect>
            </w:pict>
          </mc:Fallback>
        </mc:AlternateContent>
      </w:r>
      <w:r>
        <w:rPr>
          <w:rFonts w:ascii="Arial" w:eastAsia="Arial" w:hAnsi="Arial" w:cs="Arial"/>
        </w:rPr>
        <w:t>Dr VIMAL V R</w:t>
      </w:r>
    </w:p>
    <w:p w14:paraId="6EC1F977" w14:textId="77777777" w:rsidR="00682DDD" w:rsidRDefault="00682DDD">
      <w:pPr>
        <w:rPr>
          <w:rFonts w:ascii="Arial" w:eastAsia="Arial" w:hAnsi="Arial" w:cs="Arial"/>
        </w:rPr>
      </w:pPr>
    </w:p>
    <w:p w14:paraId="228C2E30" w14:textId="77777777" w:rsidR="00682DDD" w:rsidRDefault="00000000">
      <w:pPr>
        <w:rPr>
          <w:rFonts w:ascii="Arial" w:eastAsia="Arial" w:hAnsi="Arial" w:cs="Arial"/>
          <w:b/>
          <w:bCs/>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Marks:25</w:t>
      </w:r>
    </w:p>
    <w:p w14:paraId="76D4A6E6" w14:textId="77777777" w:rsidR="00682DDD" w:rsidRDefault="00682DDD">
      <w:pPr>
        <w:rPr>
          <w:rFonts w:ascii="Arial" w:eastAsia="Arial" w:hAnsi="Arial" w:cs="Arial"/>
        </w:rPr>
      </w:pPr>
    </w:p>
    <w:p w14:paraId="5713BFFD" w14:textId="77777777" w:rsidR="00682DDD" w:rsidRDefault="00000000">
      <w:pPr>
        <w:ind w:left="2880" w:firstLine="720"/>
        <w:rPr>
          <w:rFonts w:ascii="Arial" w:eastAsia="Arial" w:hAnsi="Arial" w:cs="Arial"/>
        </w:rPr>
      </w:pPr>
      <w:r>
        <w:rPr>
          <w:rFonts w:ascii="Arial" w:eastAsia="Arial" w:hAnsi="Arial" w:cs="Arial"/>
        </w:rPr>
        <w:t>Annexure A</w:t>
      </w:r>
    </w:p>
    <w:p w14:paraId="2BB91F42" w14:textId="77777777" w:rsidR="00682DDD" w:rsidRDefault="00000000">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77F0F25A" w14:textId="77777777" w:rsidR="00682DDD" w:rsidRDefault="00000000">
      <w:pPr>
        <w:rPr>
          <w:rFonts w:ascii="Arial" w:eastAsia="Arial" w:hAnsi="Arial" w:cs="Arial"/>
          <w:b/>
          <w:bCs/>
        </w:rPr>
      </w:pPr>
      <w:r>
        <w:rPr>
          <w:rFonts w:ascii="Arial" w:eastAsia="Arial" w:hAnsi="Arial" w:cs="Arial"/>
          <w:b/>
          <w:bCs/>
        </w:rPr>
        <w:t xml:space="preserve">                            CONSTRAINT BASED PROBLEM SOLVING</w:t>
      </w:r>
    </w:p>
    <w:p w14:paraId="718E5C8E" w14:textId="77777777" w:rsidR="00682DDD" w:rsidRDefault="00682DDD">
      <w:pPr>
        <w:rPr>
          <w:rFonts w:ascii="Arial" w:eastAsia="Arial" w:hAnsi="Arial" w:cs="Arial"/>
          <w:b/>
          <w:bCs/>
        </w:rPr>
      </w:pPr>
    </w:p>
    <w:p w14:paraId="7D81A925" w14:textId="77777777" w:rsidR="00682DDD" w:rsidRDefault="00682DDD">
      <w:pPr>
        <w:rPr>
          <w:b/>
          <w:bCs/>
        </w:rPr>
      </w:pPr>
    </w:p>
    <w:p w14:paraId="7242F07E" w14:textId="77777777" w:rsidR="00682DDD" w:rsidRDefault="00682DDD">
      <w:pPr>
        <w:rPr>
          <w:b/>
          <w:bCs/>
        </w:rPr>
      </w:pPr>
    </w:p>
    <w:p w14:paraId="0D10FBF3" w14:textId="77777777" w:rsidR="00682DDD" w:rsidRDefault="00682DDD">
      <w:pPr>
        <w:rPr>
          <w:b/>
          <w:bCs/>
        </w:rPr>
      </w:pPr>
    </w:p>
    <w:p w14:paraId="5F9E5B96" w14:textId="77777777" w:rsidR="00682DDD" w:rsidRDefault="00682DDD">
      <w:pPr>
        <w:rPr>
          <w:b/>
          <w:bCs/>
        </w:rPr>
      </w:pPr>
    </w:p>
    <w:p w14:paraId="592C802D" w14:textId="77777777" w:rsidR="00682DDD" w:rsidRDefault="00000000">
      <w:pPr>
        <w:rPr>
          <w:b/>
          <w:bCs/>
        </w:rPr>
      </w:pPr>
      <w:r>
        <w:rPr>
          <w:noProof/>
          <w:sz w:val="22"/>
          <w:szCs w:val="22"/>
        </w:rPr>
        <mc:AlternateContent>
          <mc:Choice Requires="wps">
            <w:drawing>
              <wp:inline distT="0" distB="0" distL="114300" distR="114300" wp14:anchorId="22DD38ED" wp14:editId="1BDDAE72">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155EF993" w14:textId="77777777" w:rsidR="00682DDD" w:rsidRDefault="00682DDD">
                            <w:pPr>
                              <w:textDirection w:val="btLr"/>
                            </w:pPr>
                          </w:p>
                        </w:txbxContent>
                      </wps:txbx>
                      <wps:bodyPr spcFirstLastPara="1" wrap="square" lIns="91425" tIns="91425" rIns="91425" bIns="91425" anchor="ctr" anchorCtr="0">
                        <a:noAutofit/>
                      </wps:bodyPr>
                    </wps:wsp>
                  </a:graphicData>
                </a:graphic>
              </wp:inline>
            </w:drawing>
          </mc:Choice>
          <mc:Fallback>
            <w:pict>
              <v:rect w14:anchorId="22DD38ED"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155EF993" w14:textId="77777777" w:rsidR="00682DDD" w:rsidRDefault="00682DDD">
                      <w:pPr>
                        <w:textDirection w:val="btLr"/>
                      </w:pPr>
                    </w:p>
                  </w:txbxContent>
                </v:textbox>
                <w10:anchorlock/>
              </v:rect>
            </w:pict>
          </mc:Fallback>
        </mc:AlternateContent>
      </w:r>
    </w:p>
    <w:p w14:paraId="1B3E33C3" w14:textId="77777777" w:rsidR="00682DDD" w:rsidRDefault="00682DDD">
      <w:pPr>
        <w:rPr>
          <w:b/>
          <w:bCs/>
        </w:rPr>
      </w:pPr>
    </w:p>
    <w:p w14:paraId="3C548B85" w14:textId="77777777" w:rsidR="00682DDD" w:rsidRDefault="00000000">
      <w:pPr>
        <w:rPr>
          <w:b/>
          <w:bCs/>
          <w:i/>
          <w:iCs/>
        </w:rPr>
      </w:pPr>
      <w:r>
        <w:rPr>
          <w:b/>
          <w:bCs/>
          <w:i/>
          <w:iCs/>
        </w:rPr>
        <w:t>Code of Conduct:</w:t>
      </w:r>
    </w:p>
    <w:p w14:paraId="12793254" w14:textId="77777777" w:rsidR="00682DDD" w:rsidRDefault="00682DDD">
      <w:pPr>
        <w:rPr>
          <w:i/>
          <w:iCs/>
        </w:rPr>
      </w:pPr>
    </w:p>
    <w:p w14:paraId="4E8C7F28" w14:textId="0D1D2548" w:rsidR="00682DDD" w:rsidRDefault="00000000">
      <w:pPr>
        <w:jc w:val="both"/>
        <w:rPr>
          <w:i/>
          <w:iCs/>
        </w:rPr>
      </w:pPr>
      <w:r>
        <w:rPr>
          <w:i/>
          <w:iCs/>
        </w:rPr>
        <w:t>I _</w:t>
      </w:r>
      <w:r w:rsidR="006230B7" w:rsidRPr="006230B7">
        <w:rPr>
          <w:b/>
          <w:bCs/>
          <w:i/>
          <w:iCs/>
        </w:rPr>
        <w:t xml:space="preserve">Sruthi Rithika </w:t>
      </w:r>
      <w:proofErr w:type="gramStart"/>
      <w:r w:rsidR="006230B7" w:rsidRPr="006230B7">
        <w:rPr>
          <w:b/>
          <w:bCs/>
          <w:i/>
          <w:iCs/>
        </w:rPr>
        <w:t>P(192521407)</w:t>
      </w:r>
      <w:r w:rsidRPr="006230B7">
        <w:rPr>
          <w:b/>
          <w:bCs/>
          <w:i/>
          <w:iCs/>
        </w:rPr>
        <w:t>_</w:t>
      </w:r>
      <w:proofErr w:type="gramEnd"/>
      <w:r w:rsidR="006230B7">
        <w:rPr>
          <w:i/>
          <w:iCs/>
        </w:rPr>
        <w:t xml:space="preserve"> </w:t>
      </w:r>
      <w:r>
        <w:rPr>
          <w:i/>
          <w:iCs/>
        </w:rPr>
        <w:t>_ (Name / Reg No) certify that this submission is my original work and that I have adhered to the guidelines specified for this assessment.</w:t>
      </w:r>
    </w:p>
    <w:p w14:paraId="7EF6F5AC" w14:textId="77777777" w:rsidR="00682DDD" w:rsidRDefault="00000000">
      <w:pPr>
        <w:jc w:val="both"/>
        <w:rPr>
          <w:i/>
          <w:iCs/>
        </w:rPr>
      </w:pPr>
      <w:r>
        <w:rPr>
          <w:i/>
          <w:iCs/>
        </w:rPr>
        <w:t>I understand that any violation of academic integrity rules will result in disciplinary action.</w:t>
      </w:r>
    </w:p>
    <w:p w14:paraId="633BC703" w14:textId="77777777" w:rsidR="00682DDD" w:rsidRDefault="00682DDD">
      <w:pPr>
        <w:rPr>
          <w:i/>
          <w:iCs/>
        </w:rPr>
      </w:pPr>
    </w:p>
    <w:p w14:paraId="074E9DED" w14:textId="3DB47FBC" w:rsidR="00682DDD" w:rsidRDefault="00000000">
      <w:pPr>
        <w:rPr>
          <w:b/>
          <w:bCs/>
          <w:i/>
          <w:iCs/>
        </w:rPr>
      </w:pPr>
      <w:r>
        <w:rPr>
          <w:b/>
          <w:bCs/>
          <w:i/>
          <w:iCs/>
        </w:rPr>
        <w:t>Signature of the student:</w:t>
      </w:r>
      <w:r w:rsidR="006230B7">
        <w:rPr>
          <w:b/>
          <w:bCs/>
          <w:i/>
          <w:iCs/>
        </w:rPr>
        <w:t xml:space="preserve"> Sruthi Rithika P </w:t>
      </w:r>
    </w:p>
    <w:p w14:paraId="6E0D4CC9" w14:textId="77777777" w:rsidR="00682DDD" w:rsidRDefault="00682DDD"/>
    <w:p w14:paraId="0F47A3FF" w14:textId="77777777" w:rsidR="00682DDD" w:rsidRDefault="00682DDD">
      <w:pPr>
        <w:rPr>
          <w:i/>
          <w:iCs/>
        </w:rPr>
      </w:pPr>
    </w:p>
    <w:p w14:paraId="4A6B338B" w14:textId="77777777" w:rsidR="00682DDD" w:rsidRDefault="00682DDD">
      <w:pPr>
        <w:rPr>
          <w:i/>
          <w:iCs/>
        </w:rPr>
      </w:pPr>
    </w:p>
    <w:p w14:paraId="0DA54765" w14:textId="77777777" w:rsidR="00682DDD" w:rsidRDefault="00682DDD">
      <w:pPr>
        <w:rPr>
          <w:i/>
          <w:iCs/>
        </w:rPr>
      </w:pPr>
    </w:p>
    <w:p w14:paraId="18B0B6C0" w14:textId="77777777" w:rsidR="00682DDD" w:rsidRDefault="00682DDD">
      <w:pPr>
        <w:rPr>
          <w:i/>
          <w:iCs/>
        </w:rPr>
      </w:pPr>
    </w:p>
    <w:p w14:paraId="4E5F9B0C" w14:textId="77777777" w:rsidR="00682DDD" w:rsidRDefault="00682DDD">
      <w:pPr>
        <w:rPr>
          <w:i/>
          <w:iCs/>
        </w:rPr>
      </w:pPr>
    </w:p>
    <w:p w14:paraId="44CBF726" w14:textId="77777777" w:rsidR="00682DDD" w:rsidRDefault="00682DDD">
      <w:pPr>
        <w:rPr>
          <w:i/>
          <w:iCs/>
        </w:rPr>
      </w:pPr>
    </w:p>
    <w:p w14:paraId="5FD533D6" w14:textId="77777777" w:rsidR="00682DDD" w:rsidRDefault="00682DDD">
      <w:pPr>
        <w:rPr>
          <w:i/>
          <w:iCs/>
        </w:rPr>
      </w:pPr>
    </w:p>
    <w:p w14:paraId="11327A14" w14:textId="77777777" w:rsidR="00682DDD" w:rsidRDefault="00000000">
      <w:pPr>
        <w:ind w:left="3600"/>
        <w:jc w:val="both"/>
        <w:rPr>
          <w:rFonts w:ascii="Arial" w:eastAsia="Arial" w:hAnsi="Arial" w:cs="Arial"/>
          <w:b/>
          <w:bCs/>
        </w:rPr>
      </w:pPr>
      <w:r>
        <w:rPr>
          <w:rFonts w:ascii="Arial" w:eastAsia="Arial" w:hAnsi="Arial" w:cs="Arial"/>
          <w:b/>
          <w:bCs/>
        </w:rPr>
        <w:lastRenderedPageBreak/>
        <w:t>Annexure A</w:t>
      </w:r>
    </w:p>
    <w:p w14:paraId="588202DE" w14:textId="77777777" w:rsidR="00682DDD" w:rsidRDefault="00000000">
      <w:pPr>
        <w:jc w:val="both"/>
        <w:rPr>
          <w:rFonts w:ascii="Arial" w:eastAsia="Arial" w:hAnsi="Arial" w:cs="Arial"/>
          <w:b/>
          <w:bCs/>
          <w:color w:val="000000"/>
        </w:rPr>
      </w:pPr>
      <w:r>
        <w:rPr>
          <w:rFonts w:ascii="Arial" w:eastAsia="Arial" w:hAnsi="Arial" w:cs="Arial"/>
          <w:b/>
          <w:bCs/>
          <w:color w:val="000000"/>
        </w:rPr>
        <w:t>CONSTRAINT BASED PROBLEM SOLVING</w:t>
      </w:r>
    </w:p>
    <w:p w14:paraId="0EB4E1EF" w14:textId="77777777" w:rsidR="00682DDD" w:rsidRDefault="00682DDD">
      <w:pPr>
        <w:jc w:val="both"/>
        <w:rPr>
          <w:rFonts w:ascii="Arial" w:eastAsia="Arial" w:hAnsi="Arial" w:cs="Arial"/>
          <w:b/>
          <w:bCs/>
          <w:color w:val="000000"/>
        </w:rPr>
      </w:pPr>
    </w:p>
    <w:tbl>
      <w:tblPr>
        <w:tblStyle w:val="a"/>
        <w:tblW w:w="10093" w:type="dxa"/>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3"/>
        <w:gridCol w:w="8309"/>
        <w:gridCol w:w="1021"/>
      </w:tblGrid>
      <w:tr w:rsidR="00682DDD" w14:paraId="2E5D583E" w14:textId="77777777">
        <w:tc>
          <w:tcPr>
            <w:tcW w:w="763" w:type="dxa"/>
          </w:tcPr>
          <w:p w14:paraId="4C4C34C9" w14:textId="77777777" w:rsidR="00682DDD" w:rsidRDefault="00000000">
            <w:pPr>
              <w:jc w:val="center"/>
              <w:rPr>
                <w:b/>
                <w:bCs/>
              </w:rPr>
            </w:pPr>
            <w:proofErr w:type="spellStart"/>
            <w:r>
              <w:rPr>
                <w:b/>
                <w:bCs/>
              </w:rPr>
              <w:t>S.No</w:t>
            </w:r>
            <w:proofErr w:type="spellEnd"/>
            <w:r>
              <w:rPr>
                <w:b/>
                <w:bCs/>
              </w:rPr>
              <w:t>.</w:t>
            </w:r>
          </w:p>
        </w:tc>
        <w:tc>
          <w:tcPr>
            <w:tcW w:w="8309" w:type="dxa"/>
          </w:tcPr>
          <w:p w14:paraId="2291EE3E" w14:textId="77777777" w:rsidR="00682DDD" w:rsidRDefault="00000000">
            <w:pPr>
              <w:jc w:val="center"/>
              <w:rPr>
                <w:b/>
                <w:bCs/>
              </w:rPr>
            </w:pPr>
            <w:r>
              <w:rPr>
                <w:b/>
                <w:bCs/>
              </w:rPr>
              <w:t xml:space="preserve">Question </w:t>
            </w:r>
          </w:p>
        </w:tc>
        <w:tc>
          <w:tcPr>
            <w:tcW w:w="1021" w:type="dxa"/>
          </w:tcPr>
          <w:p w14:paraId="536D9797" w14:textId="77777777" w:rsidR="00682DDD" w:rsidRDefault="00000000">
            <w:pPr>
              <w:jc w:val="center"/>
              <w:rPr>
                <w:b/>
                <w:bCs/>
              </w:rPr>
            </w:pPr>
            <w:r>
              <w:rPr>
                <w:b/>
                <w:bCs/>
              </w:rPr>
              <w:t xml:space="preserve">Mark </w:t>
            </w:r>
          </w:p>
        </w:tc>
      </w:tr>
      <w:tr w:rsidR="00682DDD" w14:paraId="289E7D91" w14:textId="77777777">
        <w:tc>
          <w:tcPr>
            <w:tcW w:w="763" w:type="dxa"/>
            <w:vAlign w:val="center"/>
          </w:tcPr>
          <w:p w14:paraId="4E0F1AF0" w14:textId="77777777" w:rsidR="00682DDD" w:rsidRDefault="00000000">
            <w:pPr>
              <w:jc w:val="center"/>
            </w:pPr>
            <w:r>
              <w:t>1</w:t>
            </w:r>
          </w:p>
        </w:tc>
        <w:tc>
          <w:tcPr>
            <w:tcW w:w="8309" w:type="dxa"/>
          </w:tcPr>
          <w:p w14:paraId="34894FEA" w14:textId="77777777" w:rsidR="00682DDD" w:rsidRDefault="00000000">
            <w:pPr>
              <w:jc w:val="both"/>
            </w:pPr>
            <w:r>
              <w:t xml:space="preserve">A server with a total storage capacity of 50 GB needs to effectively manage space for rapidly growing system logs, user files, and application data. </w:t>
            </w:r>
            <w:proofErr w:type="spellStart"/>
            <w:r>
              <w:t>Analyze</w:t>
            </w:r>
            <w:proofErr w:type="spellEnd"/>
            <w:r>
              <w:t xml:space="preserve"> the scenario and design an optimized Linux file system layout, incorporating suitable partitioning techniques and storage management tools (such as log rotation), to ensure efficient utilization of disk space and maintain system stability. The solution must ensure that log files do not exceed 10 GB and that critical services continue to operate without interruption due to disk space exhaustion.</w:t>
            </w:r>
          </w:p>
        </w:tc>
        <w:tc>
          <w:tcPr>
            <w:tcW w:w="1021" w:type="dxa"/>
            <w:vAlign w:val="center"/>
          </w:tcPr>
          <w:p w14:paraId="12CB9EF9" w14:textId="77777777" w:rsidR="00682DDD" w:rsidRDefault="00000000">
            <w:pPr>
              <w:jc w:val="center"/>
            </w:pPr>
            <w:r>
              <w:t>6</w:t>
            </w:r>
          </w:p>
        </w:tc>
      </w:tr>
      <w:tr w:rsidR="00682DDD" w14:paraId="6C445E7E" w14:textId="77777777">
        <w:tc>
          <w:tcPr>
            <w:tcW w:w="763" w:type="dxa"/>
            <w:vAlign w:val="center"/>
          </w:tcPr>
          <w:p w14:paraId="6343E59C" w14:textId="77777777" w:rsidR="00682DDD" w:rsidRDefault="00000000">
            <w:pPr>
              <w:jc w:val="center"/>
            </w:pPr>
            <w:r>
              <w:t>2</w:t>
            </w:r>
          </w:p>
        </w:tc>
        <w:tc>
          <w:tcPr>
            <w:tcW w:w="8309" w:type="dxa"/>
          </w:tcPr>
          <w:p w14:paraId="3ECC8BE1" w14:textId="77777777" w:rsidR="00682DDD" w:rsidRDefault="00000000">
            <w:pPr>
              <w:jc w:val="both"/>
            </w:pPr>
            <w:r>
              <w:t xml:space="preserve">A Linux system handling high CPU workloads suffers from frequent context switching delays. Given that hardware upgrades are not possible and real-time processing must be supported, evaluate kernel-level optimization techniques such as scheduler tuning and the use of kernel modules—to improve overall system performance.                </w:t>
            </w:r>
          </w:p>
        </w:tc>
        <w:tc>
          <w:tcPr>
            <w:tcW w:w="1021" w:type="dxa"/>
            <w:vAlign w:val="center"/>
          </w:tcPr>
          <w:p w14:paraId="481F1A65" w14:textId="77777777" w:rsidR="00682DDD" w:rsidRDefault="00000000">
            <w:pPr>
              <w:jc w:val="center"/>
            </w:pPr>
            <w:r>
              <w:t>5</w:t>
            </w:r>
          </w:p>
        </w:tc>
      </w:tr>
      <w:tr w:rsidR="00682DDD" w14:paraId="57373AC3" w14:textId="77777777">
        <w:tc>
          <w:tcPr>
            <w:tcW w:w="763" w:type="dxa"/>
            <w:vAlign w:val="center"/>
          </w:tcPr>
          <w:p w14:paraId="15EA04C2" w14:textId="77777777" w:rsidR="00682DDD" w:rsidRDefault="00000000">
            <w:pPr>
              <w:jc w:val="center"/>
            </w:pPr>
            <w:r>
              <w:t>3</w:t>
            </w:r>
          </w:p>
        </w:tc>
        <w:tc>
          <w:tcPr>
            <w:tcW w:w="8309" w:type="dxa"/>
          </w:tcPr>
          <w:p w14:paraId="4DC5390D" w14:textId="77777777" w:rsidR="00682DDD" w:rsidRDefault="00000000">
            <w:pPr>
              <w:jc w:val="both"/>
            </w:pPr>
            <w:r>
              <w:t xml:space="preserve">An administrator must process 1 million log entries per day using only shell scripting. </w:t>
            </w:r>
            <w:proofErr w:type="spellStart"/>
            <w:r>
              <w:t>Analyze</w:t>
            </w:r>
            <w:proofErr w:type="spellEnd"/>
            <w:r>
              <w:t xml:space="preserve"> the problem and design an efficient solution using optimized Linux commands that ensures the script completes within 2 minutes. Justify the choice of commands used for achieving high performance</w:t>
            </w:r>
          </w:p>
        </w:tc>
        <w:tc>
          <w:tcPr>
            <w:tcW w:w="1021" w:type="dxa"/>
            <w:vAlign w:val="center"/>
          </w:tcPr>
          <w:p w14:paraId="222A98DE" w14:textId="77777777" w:rsidR="00682DDD" w:rsidRDefault="00000000">
            <w:pPr>
              <w:jc w:val="center"/>
            </w:pPr>
            <w:r>
              <w:t>5</w:t>
            </w:r>
          </w:p>
        </w:tc>
      </w:tr>
      <w:tr w:rsidR="00682DDD" w14:paraId="49F9CF17" w14:textId="77777777">
        <w:tc>
          <w:tcPr>
            <w:tcW w:w="763" w:type="dxa"/>
            <w:vAlign w:val="center"/>
          </w:tcPr>
          <w:p w14:paraId="7CD63AEE" w14:textId="77777777" w:rsidR="00682DDD" w:rsidRDefault="00000000">
            <w:pPr>
              <w:jc w:val="center"/>
            </w:pPr>
            <w:r>
              <w:t>4</w:t>
            </w:r>
          </w:p>
        </w:tc>
        <w:tc>
          <w:tcPr>
            <w:tcW w:w="8309" w:type="dxa"/>
          </w:tcPr>
          <w:p w14:paraId="419FB279" w14:textId="77777777" w:rsidR="00682DDD" w:rsidRDefault="00000000">
            <w:pPr>
              <w:jc w:val="both"/>
            </w:pPr>
            <w:r>
              <w:t xml:space="preserve">A Linux system runs multiple background services, where a faulty process is consuming 90% of CPU resources. Without restarting the system and while ensuring critical services remain unaffected, </w:t>
            </w:r>
            <w:proofErr w:type="spellStart"/>
            <w:r>
              <w:t>analyze</w:t>
            </w:r>
            <w:proofErr w:type="spellEnd"/>
            <w:r>
              <w:t xml:space="preserve"> the situation and propose a process management strategy using appropriate Linux tools to identify, monitor, and control the faulty process.</w:t>
            </w:r>
          </w:p>
        </w:tc>
        <w:tc>
          <w:tcPr>
            <w:tcW w:w="1021" w:type="dxa"/>
            <w:vAlign w:val="center"/>
          </w:tcPr>
          <w:p w14:paraId="268EA918" w14:textId="77777777" w:rsidR="00682DDD" w:rsidRDefault="00000000">
            <w:pPr>
              <w:jc w:val="center"/>
            </w:pPr>
            <w:r>
              <w:t>5</w:t>
            </w:r>
          </w:p>
        </w:tc>
      </w:tr>
      <w:tr w:rsidR="00682DDD" w14:paraId="3F68C2BF" w14:textId="77777777">
        <w:tc>
          <w:tcPr>
            <w:tcW w:w="763" w:type="dxa"/>
            <w:vAlign w:val="center"/>
          </w:tcPr>
          <w:p w14:paraId="0F8A893D" w14:textId="77777777" w:rsidR="00682DDD" w:rsidRDefault="00000000">
            <w:pPr>
              <w:jc w:val="center"/>
            </w:pPr>
            <w:r>
              <w:t>5</w:t>
            </w:r>
          </w:p>
        </w:tc>
        <w:tc>
          <w:tcPr>
            <w:tcW w:w="8309" w:type="dxa"/>
          </w:tcPr>
          <w:p w14:paraId="50BFA181" w14:textId="77777777" w:rsidR="00682DDD" w:rsidRDefault="00000000">
            <w:pPr>
              <w:jc w:val="both"/>
            </w:pPr>
            <w:r>
              <w:t xml:space="preserve">A physical server must host 5 virtual machines with a total available RAM of 16 GB. Each VM requires a minimum of 2 GB, while the host operating system needs 4 GB. </w:t>
            </w:r>
            <w:proofErr w:type="spellStart"/>
            <w:r>
              <w:t>Analyze</w:t>
            </w:r>
            <w:proofErr w:type="spellEnd"/>
            <w:r>
              <w:t xml:space="preserve"> the scenario and propose an efficient resource allocation strategy using virtualization concepts to ensure all virtual machines operate smoothly under the given constraints.</w:t>
            </w:r>
          </w:p>
        </w:tc>
        <w:tc>
          <w:tcPr>
            <w:tcW w:w="1021" w:type="dxa"/>
            <w:vAlign w:val="center"/>
          </w:tcPr>
          <w:p w14:paraId="62A3C27B" w14:textId="77777777" w:rsidR="00682DDD" w:rsidRDefault="00000000">
            <w:pPr>
              <w:jc w:val="center"/>
            </w:pPr>
            <w:r>
              <w:t>4</w:t>
            </w:r>
          </w:p>
        </w:tc>
      </w:tr>
    </w:tbl>
    <w:p w14:paraId="3103FFF7" w14:textId="77777777" w:rsidR="00682DDD" w:rsidRDefault="00682DDD">
      <w:pPr>
        <w:pBdr>
          <w:top w:val="nil"/>
          <w:left w:val="nil"/>
          <w:bottom w:val="nil"/>
          <w:right w:val="nil"/>
          <w:between w:val="nil"/>
        </w:pBdr>
        <w:jc w:val="both"/>
        <w:rPr>
          <w:rFonts w:ascii="Arial" w:eastAsia="Arial" w:hAnsi="Arial" w:cs="Arial"/>
          <w:b/>
          <w:bCs/>
          <w:color w:val="000000"/>
        </w:rPr>
      </w:pPr>
    </w:p>
    <w:p w14:paraId="017F73C3" w14:textId="77777777" w:rsidR="00682DDD"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RUBRICS FOR CALCULATION</w:t>
      </w:r>
    </w:p>
    <w:p w14:paraId="1188A8D4" w14:textId="77777777" w:rsidR="00682DDD" w:rsidRDefault="00682DDD">
      <w:pPr>
        <w:pBdr>
          <w:top w:val="nil"/>
          <w:left w:val="nil"/>
          <w:bottom w:val="nil"/>
          <w:right w:val="nil"/>
          <w:between w:val="nil"/>
        </w:pBdr>
        <w:jc w:val="both"/>
        <w:rPr>
          <w:rFonts w:ascii="Arial" w:eastAsia="Arial" w:hAnsi="Arial" w:cs="Arial"/>
          <w:color w:val="000000"/>
        </w:rPr>
      </w:pPr>
    </w:p>
    <w:tbl>
      <w:tblPr>
        <w:tblStyle w:val="a0"/>
        <w:tblW w:w="9208"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4"/>
        <w:gridCol w:w="1140"/>
        <w:gridCol w:w="1776"/>
        <w:gridCol w:w="1512"/>
        <w:gridCol w:w="1749"/>
        <w:gridCol w:w="1417"/>
      </w:tblGrid>
      <w:tr w:rsidR="00682DDD" w14:paraId="7B0BDAA3" w14:textId="77777777">
        <w:trPr>
          <w:tblHeader/>
        </w:trPr>
        <w:tc>
          <w:tcPr>
            <w:tcW w:w="1615" w:type="dxa"/>
            <w:vAlign w:val="center"/>
          </w:tcPr>
          <w:p w14:paraId="42C18E34" w14:textId="77777777" w:rsidR="00682DDD"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Criteria</w:t>
            </w:r>
          </w:p>
        </w:tc>
        <w:tc>
          <w:tcPr>
            <w:tcW w:w="1140" w:type="dxa"/>
            <w:vAlign w:val="center"/>
          </w:tcPr>
          <w:p w14:paraId="16794748" w14:textId="77777777" w:rsidR="00682DDD"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Weightage</w:t>
            </w:r>
          </w:p>
        </w:tc>
        <w:tc>
          <w:tcPr>
            <w:tcW w:w="1776" w:type="dxa"/>
            <w:vAlign w:val="center"/>
          </w:tcPr>
          <w:p w14:paraId="45B063FB" w14:textId="77777777" w:rsidR="00682DDD"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4 (Exemplary)</w:t>
            </w:r>
          </w:p>
        </w:tc>
        <w:tc>
          <w:tcPr>
            <w:tcW w:w="1512" w:type="dxa"/>
            <w:vAlign w:val="center"/>
          </w:tcPr>
          <w:p w14:paraId="1AF87152" w14:textId="77777777" w:rsidR="00682DDD"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3 (Proficient)</w:t>
            </w:r>
          </w:p>
        </w:tc>
        <w:tc>
          <w:tcPr>
            <w:tcW w:w="1749" w:type="dxa"/>
            <w:vAlign w:val="center"/>
          </w:tcPr>
          <w:p w14:paraId="48202829" w14:textId="77777777" w:rsidR="00682DDD"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2 (Developing)</w:t>
            </w:r>
          </w:p>
        </w:tc>
        <w:tc>
          <w:tcPr>
            <w:tcW w:w="1417" w:type="dxa"/>
            <w:vAlign w:val="center"/>
          </w:tcPr>
          <w:p w14:paraId="14B190C7" w14:textId="77777777" w:rsidR="00682DDD"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1 (Beginning)</w:t>
            </w:r>
          </w:p>
        </w:tc>
      </w:tr>
      <w:tr w:rsidR="00682DDD" w14:paraId="5FC1AC79" w14:textId="77777777">
        <w:tc>
          <w:tcPr>
            <w:tcW w:w="1615" w:type="dxa"/>
            <w:vAlign w:val="center"/>
          </w:tcPr>
          <w:p w14:paraId="10CF8FD6" w14:textId="77777777" w:rsidR="00682DDD" w:rsidRDefault="00000000">
            <w:pPr>
              <w:jc w:val="center"/>
              <w:rPr>
                <w:rFonts w:ascii="Arial" w:eastAsia="Arial" w:hAnsi="Arial" w:cs="Arial"/>
                <w:color w:val="000000"/>
                <w:sz w:val="20"/>
                <w:szCs w:val="20"/>
              </w:rPr>
            </w:pPr>
            <w:r>
              <w:rPr>
                <w:rFonts w:ascii="Arial" w:eastAsia="Arial" w:hAnsi="Arial" w:cs="Arial"/>
                <w:color w:val="000000"/>
                <w:sz w:val="20"/>
                <w:szCs w:val="20"/>
              </w:rPr>
              <w:t>Problem Understanding</w:t>
            </w:r>
          </w:p>
        </w:tc>
        <w:tc>
          <w:tcPr>
            <w:tcW w:w="1140" w:type="dxa"/>
            <w:vAlign w:val="center"/>
          </w:tcPr>
          <w:p w14:paraId="05CDB886" w14:textId="77777777" w:rsidR="00682DDD" w:rsidRDefault="00000000">
            <w:pPr>
              <w:jc w:val="center"/>
              <w:rPr>
                <w:rFonts w:ascii="Arial" w:eastAsia="Arial" w:hAnsi="Arial" w:cs="Arial"/>
                <w:color w:val="000000"/>
                <w:sz w:val="20"/>
                <w:szCs w:val="20"/>
              </w:rPr>
            </w:pPr>
            <w:r>
              <w:rPr>
                <w:rFonts w:ascii="Arial" w:eastAsia="Arial" w:hAnsi="Arial" w:cs="Arial"/>
                <w:color w:val="000000"/>
                <w:sz w:val="20"/>
                <w:szCs w:val="20"/>
              </w:rPr>
              <w:t>25%</w:t>
            </w:r>
          </w:p>
        </w:tc>
        <w:tc>
          <w:tcPr>
            <w:tcW w:w="1776" w:type="dxa"/>
            <w:vAlign w:val="center"/>
          </w:tcPr>
          <w:p w14:paraId="402C8D80" w14:textId="77777777" w:rsidR="00682DDD" w:rsidRDefault="00000000">
            <w:pPr>
              <w:jc w:val="center"/>
              <w:rPr>
                <w:rFonts w:ascii="Arial" w:eastAsia="Arial" w:hAnsi="Arial" w:cs="Arial"/>
                <w:color w:val="000000"/>
                <w:sz w:val="20"/>
                <w:szCs w:val="20"/>
              </w:rPr>
            </w:pPr>
            <w:r>
              <w:rPr>
                <w:rFonts w:ascii="Arial" w:eastAsia="Arial" w:hAnsi="Arial" w:cs="Arial"/>
                <w:color w:val="000000"/>
                <w:sz w:val="20"/>
                <w:szCs w:val="20"/>
              </w:rPr>
              <w:t>Clearly defines the problem and identifies all relevant constraints accurately</w:t>
            </w:r>
          </w:p>
        </w:tc>
        <w:tc>
          <w:tcPr>
            <w:tcW w:w="1512" w:type="dxa"/>
            <w:vAlign w:val="center"/>
          </w:tcPr>
          <w:p w14:paraId="083D3069" w14:textId="77777777" w:rsidR="00682DDD" w:rsidRDefault="00000000">
            <w:pPr>
              <w:jc w:val="center"/>
              <w:rPr>
                <w:rFonts w:ascii="Arial" w:eastAsia="Arial" w:hAnsi="Arial" w:cs="Arial"/>
                <w:color w:val="000000"/>
                <w:sz w:val="20"/>
                <w:szCs w:val="20"/>
              </w:rPr>
            </w:pPr>
            <w:r>
              <w:rPr>
                <w:rFonts w:ascii="Arial" w:eastAsia="Arial" w:hAnsi="Arial" w:cs="Arial"/>
                <w:color w:val="000000"/>
                <w:sz w:val="20"/>
                <w:szCs w:val="20"/>
              </w:rPr>
              <w:t>Identifies most constraints with minor gaps</w:t>
            </w:r>
          </w:p>
        </w:tc>
        <w:tc>
          <w:tcPr>
            <w:tcW w:w="1749" w:type="dxa"/>
            <w:vAlign w:val="center"/>
          </w:tcPr>
          <w:p w14:paraId="2E76D582" w14:textId="77777777" w:rsidR="00682DDD" w:rsidRDefault="00000000">
            <w:pPr>
              <w:jc w:val="center"/>
              <w:rPr>
                <w:rFonts w:ascii="Arial" w:eastAsia="Arial" w:hAnsi="Arial" w:cs="Arial"/>
                <w:color w:val="000000"/>
                <w:sz w:val="20"/>
                <w:szCs w:val="20"/>
              </w:rPr>
            </w:pPr>
            <w:r>
              <w:rPr>
                <w:rFonts w:ascii="Arial" w:eastAsia="Arial" w:hAnsi="Arial" w:cs="Arial"/>
                <w:color w:val="000000"/>
                <w:sz w:val="20"/>
                <w:szCs w:val="20"/>
              </w:rPr>
              <w:t>Partial understanding; misses key constraints</w:t>
            </w:r>
          </w:p>
        </w:tc>
        <w:tc>
          <w:tcPr>
            <w:tcW w:w="1417" w:type="dxa"/>
            <w:vAlign w:val="center"/>
          </w:tcPr>
          <w:p w14:paraId="1FE999E5" w14:textId="77777777" w:rsidR="00682DDD" w:rsidRDefault="00000000">
            <w:pPr>
              <w:jc w:val="center"/>
              <w:rPr>
                <w:rFonts w:ascii="Arial" w:eastAsia="Arial" w:hAnsi="Arial" w:cs="Arial"/>
                <w:color w:val="000000"/>
                <w:sz w:val="20"/>
                <w:szCs w:val="20"/>
              </w:rPr>
            </w:pPr>
            <w:r>
              <w:rPr>
                <w:rFonts w:ascii="Arial" w:eastAsia="Arial" w:hAnsi="Arial" w:cs="Arial"/>
                <w:color w:val="000000"/>
                <w:sz w:val="20"/>
                <w:szCs w:val="20"/>
              </w:rPr>
              <w:t>Fails to identify constraints correctly</w:t>
            </w:r>
          </w:p>
        </w:tc>
      </w:tr>
      <w:tr w:rsidR="00682DDD" w14:paraId="441C1922" w14:textId="77777777">
        <w:tc>
          <w:tcPr>
            <w:tcW w:w="1615" w:type="dxa"/>
            <w:vAlign w:val="center"/>
          </w:tcPr>
          <w:p w14:paraId="24028656" w14:textId="77777777" w:rsidR="00682DDD" w:rsidRDefault="00000000">
            <w:pPr>
              <w:jc w:val="center"/>
              <w:rPr>
                <w:rFonts w:ascii="Arial" w:eastAsia="Arial" w:hAnsi="Arial" w:cs="Arial"/>
                <w:color w:val="000000"/>
                <w:sz w:val="20"/>
                <w:szCs w:val="20"/>
              </w:rPr>
            </w:pPr>
            <w:r>
              <w:rPr>
                <w:rFonts w:ascii="Arial" w:eastAsia="Arial" w:hAnsi="Arial" w:cs="Arial"/>
                <w:color w:val="000000"/>
                <w:sz w:val="20"/>
                <w:szCs w:val="20"/>
              </w:rPr>
              <w:t>Constraint Analysis</w:t>
            </w:r>
          </w:p>
        </w:tc>
        <w:tc>
          <w:tcPr>
            <w:tcW w:w="1140" w:type="dxa"/>
            <w:vAlign w:val="center"/>
          </w:tcPr>
          <w:p w14:paraId="0FE845B2" w14:textId="77777777" w:rsidR="00682DDD" w:rsidRDefault="00000000">
            <w:pPr>
              <w:jc w:val="center"/>
              <w:rPr>
                <w:rFonts w:ascii="Arial" w:eastAsia="Arial" w:hAnsi="Arial" w:cs="Arial"/>
                <w:color w:val="000000"/>
                <w:sz w:val="20"/>
                <w:szCs w:val="20"/>
              </w:rPr>
            </w:pPr>
            <w:r>
              <w:rPr>
                <w:rFonts w:ascii="Arial" w:eastAsia="Arial" w:hAnsi="Arial" w:cs="Arial"/>
                <w:color w:val="000000"/>
                <w:sz w:val="20"/>
                <w:szCs w:val="20"/>
              </w:rPr>
              <w:t>25%</w:t>
            </w:r>
          </w:p>
        </w:tc>
        <w:tc>
          <w:tcPr>
            <w:tcW w:w="1776" w:type="dxa"/>
            <w:vAlign w:val="center"/>
          </w:tcPr>
          <w:p w14:paraId="5CC676D5" w14:textId="77777777" w:rsidR="00682DDD" w:rsidRDefault="00000000">
            <w:pPr>
              <w:jc w:val="center"/>
              <w:rPr>
                <w:rFonts w:ascii="Arial" w:eastAsia="Arial" w:hAnsi="Arial" w:cs="Arial"/>
                <w:color w:val="000000"/>
                <w:sz w:val="20"/>
                <w:szCs w:val="20"/>
              </w:rPr>
            </w:pPr>
            <w:proofErr w:type="spellStart"/>
            <w:r>
              <w:rPr>
                <w:rFonts w:ascii="Arial" w:eastAsia="Arial" w:hAnsi="Arial" w:cs="Arial"/>
                <w:color w:val="000000"/>
                <w:sz w:val="20"/>
                <w:szCs w:val="20"/>
              </w:rPr>
              <w:t>Analyzes</w:t>
            </w:r>
            <w:proofErr w:type="spellEnd"/>
            <w:r>
              <w:rPr>
                <w:rFonts w:ascii="Arial" w:eastAsia="Arial" w:hAnsi="Arial" w:cs="Arial"/>
                <w:color w:val="000000"/>
                <w:sz w:val="20"/>
                <w:szCs w:val="20"/>
              </w:rPr>
              <w:t xml:space="preserve"> constraints effectively and prioritizes them logically</w:t>
            </w:r>
          </w:p>
        </w:tc>
        <w:tc>
          <w:tcPr>
            <w:tcW w:w="1512" w:type="dxa"/>
            <w:vAlign w:val="center"/>
          </w:tcPr>
          <w:p w14:paraId="44C9B9EC" w14:textId="77777777" w:rsidR="00682DDD" w:rsidRDefault="00000000">
            <w:pPr>
              <w:jc w:val="center"/>
              <w:rPr>
                <w:rFonts w:ascii="Arial" w:eastAsia="Arial" w:hAnsi="Arial" w:cs="Arial"/>
                <w:color w:val="000000"/>
                <w:sz w:val="20"/>
                <w:szCs w:val="20"/>
              </w:rPr>
            </w:pPr>
            <w:r>
              <w:rPr>
                <w:rFonts w:ascii="Arial" w:eastAsia="Arial" w:hAnsi="Arial" w:cs="Arial"/>
                <w:color w:val="000000"/>
                <w:sz w:val="20"/>
                <w:szCs w:val="20"/>
              </w:rPr>
              <w:t>Provides reasonable analysis with some prioritization</w:t>
            </w:r>
          </w:p>
        </w:tc>
        <w:tc>
          <w:tcPr>
            <w:tcW w:w="1749" w:type="dxa"/>
            <w:vAlign w:val="center"/>
          </w:tcPr>
          <w:p w14:paraId="09EE65D5" w14:textId="77777777" w:rsidR="00682DDD" w:rsidRDefault="00000000">
            <w:pPr>
              <w:jc w:val="center"/>
              <w:rPr>
                <w:rFonts w:ascii="Arial" w:eastAsia="Arial" w:hAnsi="Arial" w:cs="Arial"/>
                <w:color w:val="000000"/>
                <w:sz w:val="20"/>
                <w:szCs w:val="20"/>
              </w:rPr>
            </w:pPr>
            <w:r>
              <w:rPr>
                <w:rFonts w:ascii="Arial" w:eastAsia="Arial" w:hAnsi="Arial" w:cs="Arial"/>
                <w:color w:val="000000"/>
                <w:sz w:val="20"/>
                <w:szCs w:val="20"/>
              </w:rPr>
              <w:t>Limited analysis; weak prioritization</w:t>
            </w:r>
          </w:p>
        </w:tc>
        <w:tc>
          <w:tcPr>
            <w:tcW w:w="1417" w:type="dxa"/>
            <w:vAlign w:val="center"/>
          </w:tcPr>
          <w:p w14:paraId="19C560B7" w14:textId="77777777" w:rsidR="00682DDD" w:rsidRDefault="00000000">
            <w:pPr>
              <w:jc w:val="center"/>
              <w:rPr>
                <w:rFonts w:ascii="Arial" w:eastAsia="Arial" w:hAnsi="Arial" w:cs="Arial"/>
                <w:color w:val="000000"/>
                <w:sz w:val="20"/>
                <w:szCs w:val="20"/>
              </w:rPr>
            </w:pPr>
            <w:r>
              <w:rPr>
                <w:rFonts w:ascii="Arial" w:eastAsia="Arial" w:hAnsi="Arial" w:cs="Arial"/>
                <w:color w:val="000000"/>
                <w:sz w:val="20"/>
                <w:szCs w:val="20"/>
              </w:rPr>
              <w:t>No meaningful analysis or prioritization</w:t>
            </w:r>
          </w:p>
        </w:tc>
      </w:tr>
      <w:tr w:rsidR="00682DDD" w14:paraId="504BBDAA" w14:textId="77777777">
        <w:tc>
          <w:tcPr>
            <w:tcW w:w="1615" w:type="dxa"/>
            <w:vAlign w:val="center"/>
          </w:tcPr>
          <w:p w14:paraId="04FD003A" w14:textId="77777777" w:rsidR="00682DDD" w:rsidRDefault="00000000">
            <w:pPr>
              <w:jc w:val="center"/>
              <w:rPr>
                <w:rFonts w:ascii="Arial" w:eastAsia="Arial" w:hAnsi="Arial" w:cs="Arial"/>
                <w:color w:val="000000"/>
                <w:sz w:val="20"/>
                <w:szCs w:val="20"/>
              </w:rPr>
            </w:pPr>
            <w:r>
              <w:rPr>
                <w:rFonts w:ascii="Arial" w:eastAsia="Arial" w:hAnsi="Arial" w:cs="Arial"/>
                <w:color w:val="000000"/>
                <w:sz w:val="20"/>
                <w:szCs w:val="20"/>
              </w:rPr>
              <w:t>Solution Development</w:t>
            </w:r>
          </w:p>
        </w:tc>
        <w:tc>
          <w:tcPr>
            <w:tcW w:w="1140" w:type="dxa"/>
            <w:vAlign w:val="center"/>
          </w:tcPr>
          <w:p w14:paraId="78FE607F" w14:textId="77777777" w:rsidR="00682DDD" w:rsidRDefault="00000000">
            <w:pPr>
              <w:jc w:val="center"/>
              <w:rPr>
                <w:rFonts w:ascii="Arial" w:eastAsia="Arial" w:hAnsi="Arial" w:cs="Arial"/>
                <w:color w:val="000000"/>
                <w:sz w:val="20"/>
                <w:szCs w:val="20"/>
              </w:rPr>
            </w:pPr>
            <w:r>
              <w:rPr>
                <w:rFonts w:ascii="Arial" w:eastAsia="Arial" w:hAnsi="Arial" w:cs="Arial"/>
                <w:color w:val="000000"/>
                <w:sz w:val="20"/>
                <w:szCs w:val="20"/>
              </w:rPr>
              <w:t>25%</w:t>
            </w:r>
          </w:p>
        </w:tc>
        <w:tc>
          <w:tcPr>
            <w:tcW w:w="1776" w:type="dxa"/>
            <w:vAlign w:val="center"/>
          </w:tcPr>
          <w:p w14:paraId="51C8E784" w14:textId="77777777" w:rsidR="00682DDD" w:rsidRDefault="00000000">
            <w:pPr>
              <w:jc w:val="center"/>
              <w:rPr>
                <w:rFonts w:ascii="Arial" w:eastAsia="Arial" w:hAnsi="Arial" w:cs="Arial"/>
                <w:color w:val="000000"/>
                <w:sz w:val="20"/>
                <w:szCs w:val="20"/>
              </w:rPr>
            </w:pPr>
            <w:r>
              <w:rPr>
                <w:rFonts w:ascii="Arial" w:eastAsia="Arial" w:hAnsi="Arial" w:cs="Arial"/>
                <w:color w:val="000000"/>
                <w:sz w:val="20"/>
                <w:szCs w:val="20"/>
              </w:rPr>
              <w:t>Develops optimal and feasible solutions satisfying all constraints</w:t>
            </w:r>
          </w:p>
        </w:tc>
        <w:tc>
          <w:tcPr>
            <w:tcW w:w="1512" w:type="dxa"/>
            <w:vAlign w:val="center"/>
          </w:tcPr>
          <w:p w14:paraId="236684B4" w14:textId="77777777" w:rsidR="00682DDD" w:rsidRDefault="00000000">
            <w:pPr>
              <w:jc w:val="center"/>
              <w:rPr>
                <w:rFonts w:ascii="Arial" w:eastAsia="Arial" w:hAnsi="Arial" w:cs="Arial"/>
                <w:color w:val="000000"/>
                <w:sz w:val="20"/>
                <w:szCs w:val="20"/>
              </w:rPr>
            </w:pPr>
            <w:r>
              <w:rPr>
                <w:rFonts w:ascii="Arial" w:eastAsia="Arial" w:hAnsi="Arial" w:cs="Arial"/>
                <w:color w:val="000000"/>
                <w:sz w:val="20"/>
                <w:szCs w:val="20"/>
              </w:rPr>
              <w:t>Develops workable solutions with minor limitations</w:t>
            </w:r>
          </w:p>
        </w:tc>
        <w:tc>
          <w:tcPr>
            <w:tcW w:w="1749" w:type="dxa"/>
            <w:vAlign w:val="center"/>
          </w:tcPr>
          <w:p w14:paraId="2EFDA763" w14:textId="77777777" w:rsidR="00682DDD" w:rsidRDefault="00000000">
            <w:pPr>
              <w:jc w:val="center"/>
              <w:rPr>
                <w:rFonts w:ascii="Arial" w:eastAsia="Arial" w:hAnsi="Arial" w:cs="Arial"/>
                <w:color w:val="000000"/>
                <w:sz w:val="20"/>
                <w:szCs w:val="20"/>
              </w:rPr>
            </w:pPr>
            <w:r>
              <w:rPr>
                <w:rFonts w:ascii="Arial" w:eastAsia="Arial" w:hAnsi="Arial" w:cs="Arial"/>
                <w:color w:val="000000"/>
                <w:sz w:val="20"/>
                <w:szCs w:val="20"/>
              </w:rPr>
              <w:t>Solutions partially satisfy constraints</w:t>
            </w:r>
          </w:p>
        </w:tc>
        <w:tc>
          <w:tcPr>
            <w:tcW w:w="1417" w:type="dxa"/>
            <w:vAlign w:val="center"/>
          </w:tcPr>
          <w:p w14:paraId="540B4B11" w14:textId="77777777" w:rsidR="00682DDD" w:rsidRDefault="00000000">
            <w:pPr>
              <w:jc w:val="center"/>
              <w:rPr>
                <w:rFonts w:ascii="Arial" w:eastAsia="Arial" w:hAnsi="Arial" w:cs="Arial"/>
                <w:color w:val="000000"/>
                <w:sz w:val="20"/>
                <w:szCs w:val="20"/>
              </w:rPr>
            </w:pPr>
            <w:r>
              <w:rPr>
                <w:rFonts w:ascii="Arial" w:eastAsia="Arial" w:hAnsi="Arial" w:cs="Arial"/>
                <w:color w:val="000000"/>
                <w:sz w:val="20"/>
                <w:szCs w:val="20"/>
              </w:rPr>
              <w:t>Solutions do not meet constraints</w:t>
            </w:r>
          </w:p>
        </w:tc>
      </w:tr>
      <w:tr w:rsidR="00682DDD" w14:paraId="65362E95" w14:textId="77777777">
        <w:tc>
          <w:tcPr>
            <w:tcW w:w="1615" w:type="dxa"/>
            <w:vAlign w:val="center"/>
          </w:tcPr>
          <w:p w14:paraId="04B81195" w14:textId="77777777" w:rsidR="00682DDD" w:rsidRDefault="00000000">
            <w:pPr>
              <w:jc w:val="center"/>
              <w:rPr>
                <w:rFonts w:ascii="Arial" w:eastAsia="Arial" w:hAnsi="Arial" w:cs="Arial"/>
                <w:color w:val="000000"/>
                <w:sz w:val="20"/>
                <w:szCs w:val="20"/>
              </w:rPr>
            </w:pPr>
            <w:r>
              <w:rPr>
                <w:rFonts w:ascii="Arial" w:eastAsia="Arial" w:hAnsi="Arial" w:cs="Arial"/>
                <w:color w:val="000000"/>
                <w:sz w:val="20"/>
                <w:szCs w:val="20"/>
              </w:rPr>
              <w:lastRenderedPageBreak/>
              <w:t>Application of Concepts</w:t>
            </w:r>
          </w:p>
        </w:tc>
        <w:tc>
          <w:tcPr>
            <w:tcW w:w="1140" w:type="dxa"/>
            <w:vAlign w:val="center"/>
          </w:tcPr>
          <w:p w14:paraId="2487270B" w14:textId="77777777" w:rsidR="00682DDD" w:rsidRDefault="00000000">
            <w:pPr>
              <w:jc w:val="center"/>
              <w:rPr>
                <w:rFonts w:ascii="Arial" w:eastAsia="Arial" w:hAnsi="Arial" w:cs="Arial"/>
                <w:color w:val="000000"/>
                <w:sz w:val="20"/>
                <w:szCs w:val="20"/>
              </w:rPr>
            </w:pPr>
            <w:r>
              <w:rPr>
                <w:rFonts w:ascii="Arial" w:eastAsia="Arial" w:hAnsi="Arial" w:cs="Arial"/>
                <w:color w:val="000000"/>
                <w:sz w:val="20"/>
                <w:szCs w:val="20"/>
              </w:rPr>
              <w:t>15%</w:t>
            </w:r>
          </w:p>
        </w:tc>
        <w:tc>
          <w:tcPr>
            <w:tcW w:w="1776" w:type="dxa"/>
            <w:vAlign w:val="center"/>
          </w:tcPr>
          <w:p w14:paraId="6FF1A763" w14:textId="77777777" w:rsidR="00682DDD" w:rsidRDefault="00000000">
            <w:pPr>
              <w:jc w:val="center"/>
              <w:rPr>
                <w:rFonts w:ascii="Arial" w:eastAsia="Arial" w:hAnsi="Arial" w:cs="Arial"/>
                <w:color w:val="000000"/>
                <w:sz w:val="20"/>
                <w:szCs w:val="20"/>
              </w:rPr>
            </w:pPr>
            <w:r>
              <w:rPr>
                <w:rFonts w:ascii="Arial" w:eastAsia="Arial" w:hAnsi="Arial" w:cs="Arial"/>
                <w:color w:val="000000"/>
                <w:sz w:val="20"/>
                <w:szCs w:val="20"/>
              </w:rPr>
              <w:t>Effectively applies appropriate concepts, methods, or tools</w:t>
            </w:r>
          </w:p>
        </w:tc>
        <w:tc>
          <w:tcPr>
            <w:tcW w:w="1512" w:type="dxa"/>
            <w:vAlign w:val="center"/>
          </w:tcPr>
          <w:p w14:paraId="24AF6B5D" w14:textId="77777777" w:rsidR="00682DDD" w:rsidRDefault="00000000">
            <w:pPr>
              <w:jc w:val="center"/>
              <w:rPr>
                <w:rFonts w:ascii="Arial" w:eastAsia="Arial" w:hAnsi="Arial" w:cs="Arial"/>
                <w:color w:val="000000"/>
                <w:sz w:val="20"/>
                <w:szCs w:val="20"/>
              </w:rPr>
            </w:pPr>
            <w:r>
              <w:rPr>
                <w:rFonts w:ascii="Arial" w:eastAsia="Arial" w:hAnsi="Arial" w:cs="Arial"/>
                <w:color w:val="000000"/>
                <w:sz w:val="20"/>
                <w:szCs w:val="20"/>
              </w:rPr>
              <w:t>Applies concepts with minor errors</w:t>
            </w:r>
          </w:p>
        </w:tc>
        <w:tc>
          <w:tcPr>
            <w:tcW w:w="1749" w:type="dxa"/>
            <w:vAlign w:val="center"/>
          </w:tcPr>
          <w:p w14:paraId="78B6A5EC" w14:textId="77777777" w:rsidR="00682DDD" w:rsidRDefault="00000000">
            <w:pPr>
              <w:jc w:val="center"/>
              <w:rPr>
                <w:rFonts w:ascii="Arial" w:eastAsia="Arial" w:hAnsi="Arial" w:cs="Arial"/>
                <w:color w:val="000000"/>
                <w:sz w:val="20"/>
                <w:szCs w:val="20"/>
              </w:rPr>
            </w:pPr>
            <w:r>
              <w:rPr>
                <w:rFonts w:ascii="Arial" w:eastAsia="Arial" w:hAnsi="Arial" w:cs="Arial"/>
                <w:color w:val="000000"/>
                <w:sz w:val="20"/>
                <w:szCs w:val="20"/>
              </w:rPr>
              <w:t>Limited application; requires guidance</w:t>
            </w:r>
          </w:p>
        </w:tc>
        <w:tc>
          <w:tcPr>
            <w:tcW w:w="1417" w:type="dxa"/>
            <w:vAlign w:val="center"/>
          </w:tcPr>
          <w:p w14:paraId="12085875" w14:textId="77777777" w:rsidR="00682DDD" w:rsidRDefault="00000000">
            <w:pPr>
              <w:jc w:val="center"/>
              <w:rPr>
                <w:rFonts w:ascii="Arial" w:eastAsia="Arial" w:hAnsi="Arial" w:cs="Arial"/>
                <w:color w:val="000000"/>
                <w:sz w:val="20"/>
                <w:szCs w:val="20"/>
              </w:rPr>
            </w:pPr>
            <w:r>
              <w:rPr>
                <w:rFonts w:ascii="Arial" w:eastAsia="Arial" w:hAnsi="Arial" w:cs="Arial"/>
                <w:color w:val="000000"/>
                <w:sz w:val="20"/>
                <w:szCs w:val="20"/>
              </w:rPr>
              <w:t>Unable to apply relevant concepts</w:t>
            </w:r>
          </w:p>
        </w:tc>
      </w:tr>
      <w:tr w:rsidR="00682DDD" w14:paraId="75844387" w14:textId="77777777">
        <w:tc>
          <w:tcPr>
            <w:tcW w:w="1615" w:type="dxa"/>
            <w:vAlign w:val="center"/>
          </w:tcPr>
          <w:p w14:paraId="6AA5FF2A" w14:textId="77777777" w:rsidR="00682DDD" w:rsidRDefault="00000000">
            <w:pPr>
              <w:jc w:val="center"/>
              <w:rPr>
                <w:rFonts w:ascii="Arial" w:eastAsia="Arial" w:hAnsi="Arial" w:cs="Arial"/>
                <w:color w:val="000000"/>
                <w:sz w:val="20"/>
                <w:szCs w:val="20"/>
              </w:rPr>
            </w:pPr>
            <w:r>
              <w:rPr>
                <w:rFonts w:ascii="Arial" w:eastAsia="Arial" w:hAnsi="Arial" w:cs="Arial"/>
                <w:color w:val="000000"/>
                <w:sz w:val="20"/>
                <w:szCs w:val="20"/>
              </w:rPr>
              <w:t>Justification</w:t>
            </w:r>
          </w:p>
        </w:tc>
        <w:tc>
          <w:tcPr>
            <w:tcW w:w="1140" w:type="dxa"/>
            <w:vAlign w:val="center"/>
          </w:tcPr>
          <w:p w14:paraId="7D3AE3D1" w14:textId="77777777" w:rsidR="00682DDD" w:rsidRDefault="00000000">
            <w:pPr>
              <w:jc w:val="center"/>
              <w:rPr>
                <w:rFonts w:ascii="Arial" w:eastAsia="Arial" w:hAnsi="Arial" w:cs="Arial"/>
                <w:color w:val="000000"/>
                <w:sz w:val="20"/>
                <w:szCs w:val="20"/>
              </w:rPr>
            </w:pPr>
            <w:r>
              <w:rPr>
                <w:rFonts w:ascii="Arial" w:eastAsia="Arial" w:hAnsi="Arial" w:cs="Arial"/>
                <w:color w:val="000000"/>
                <w:sz w:val="20"/>
                <w:szCs w:val="20"/>
              </w:rPr>
              <w:t>10%</w:t>
            </w:r>
          </w:p>
        </w:tc>
        <w:tc>
          <w:tcPr>
            <w:tcW w:w="1776" w:type="dxa"/>
            <w:vAlign w:val="center"/>
          </w:tcPr>
          <w:p w14:paraId="5742C8E7" w14:textId="77777777" w:rsidR="00682DDD" w:rsidRDefault="00000000">
            <w:pPr>
              <w:jc w:val="center"/>
              <w:rPr>
                <w:rFonts w:ascii="Arial" w:eastAsia="Arial" w:hAnsi="Arial" w:cs="Arial"/>
                <w:color w:val="000000"/>
                <w:sz w:val="20"/>
                <w:szCs w:val="20"/>
              </w:rPr>
            </w:pPr>
            <w:r>
              <w:rPr>
                <w:rFonts w:ascii="Arial" w:eastAsia="Arial" w:hAnsi="Arial" w:cs="Arial"/>
                <w:color w:val="000000"/>
                <w:sz w:val="20"/>
                <w:szCs w:val="20"/>
              </w:rPr>
              <w:t>Provides strong justification for decisions with logical reasoning</w:t>
            </w:r>
          </w:p>
        </w:tc>
        <w:tc>
          <w:tcPr>
            <w:tcW w:w="1512" w:type="dxa"/>
            <w:vAlign w:val="center"/>
          </w:tcPr>
          <w:p w14:paraId="3822290D" w14:textId="77777777" w:rsidR="00682DDD" w:rsidRDefault="00000000">
            <w:pPr>
              <w:jc w:val="center"/>
              <w:rPr>
                <w:rFonts w:ascii="Arial" w:eastAsia="Arial" w:hAnsi="Arial" w:cs="Arial"/>
                <w:color w:val="000000"/>
                <w:sz w:val="20"/>
                <w:szCs w:val="20"/>
              </w:rPr>
            </w:pPr>
            <w:r>
              <w:rPr>
                <w:rFonts w:ascii="Arial" w:eastAsia="Arial" w:hAnsi="Arial" w:cs="Arial"/>
                <w:color w:val="000000"/>
                <w:sz w:val="20"/>
                <w:szCs w:val="20"/>
              </w:rPr>
              <w:t>Provides justification with some clarity</w:t>
            </w:r>
          </w:p>
        </w:tc>
        <w:tc>
          <w:tcPr>
            <w:tcW w:w="1749" w:type="dxa"/>
            <w:vAlign w:val="center"/>
          </w:tcPr>
          <w:p w14:paraId="118D971D" w14:textId="77777777" w:rsidR="00682DDD" w:rsidRDefault="00000000">
            <w:pPr>
              <w:jc w:val="center"/>
              <w:rPr>
                <w:rFonts w:ascii="Arial" w:eastAsia="Arial" w:hAnsi="Arial" w:cs="Arial"/>
                <w:color w:val="000000"/>
                <w:sz w:val="20"/>
                <w:szCs w:val="20"/>
              </w:rPr>
            </w:pPr>
            <w:r>
              <w:rPr>
                <w:rFonts w:ascii="Arial" w:eastAsia="Arial" w:hAnsi="Arial" w:cs="Arial"/>
                <w:color w:val="000000"/>
                <w:sz w:val="20"/>
                <w:szCs w:val="20"/>
              </w:rPr>
              <w:t>Weak or unclear justification</w:t>
            </w:r>
          </w:p>
        </w:tc>
        <w:tc>
          <w:tcPr>
            <w:tcW w:w="1417" w:type="dxa"/>
            <w:vAlign w:val="center"/>
          </w:tcPr>
          <w:p w14:paraId="7FEB00A2" w14:textId="77777777" w:rsidR="00682DDD" w:rsidRDefault="00000000">
            <w:pPr>
              <w:jc w:val="center"/>
              <w:rPr>
                <w:rFonts w:ascii="Arial" w:eastAsia="Arial" w:hAnsi="Arial" w:cs="Arial"/>
                <w:color w:val="000000"/>
                <w:sz w:val="20"/>
                <w:szCs w:val="20"/>
              </w:rPr>
            </w:pPr>
            <w:r>
              <w:rPr>
                <w:rFonts w:ascii="Arial" w:eastAsia="Arial" w:hAnsi="Arial" w:cs="Arial"/>
                <w:color w:val="000000"/>
                <w:sz w:val="20"/>
                <w:szCs w:val="20"/>
              </w:rPr>
              <w:t>No justification provided</w:t>
            </w:r>
          </w:p>
        </w:tc>
      </w:tr>
    </w:tbl>
    <w:p w14:paraId="6E1F9BD5" w14:textId="77777777" w:rsidR="00682DDD" w:rsidRDefault="00682DDD">
      <w:pPr>
        <w:pBdr>
          <w:top w:val="nil"/>
          <w:left w:val="nil"/>
          <w:bottom w:val="nil"/>
          <w:right w:val="nil"/>
          <w:between w:val="nil"/>
        </w:pBdr>
        <w:jc w:val="both"/>
        <w:rPr>
          <w:rFonts w:ascii="Arial" w:eastAsia="Arial" w:hAnsi="Arial" w:cs="Arial"/>
          <w:color w:val="000000"/>
        </w:rPr>
      </w:pPr>
    </w:p>
    <w:p w14:paraId="043B6232" w14:textId="77777777" w:rsidR="006230B7" w:rsidRDefault="006230B7">
      <w:pPr>
        <w:pBdr>
          <w:top w:val="nil"/>
          <w:left w:val="nil"/>
          <w:bottom w:val="nil"/>
          <w:right w:val="nil"/>
          <w:between w:val="nil"/>
        </w:pBdr>
        <w:jc w:val="both"/>
        <w:rPr>
          <w:rFonts w:ascii="Arial" w:eastAsia="Arial" w:hAnsi="Arial" w:cs="Arial"/>
          <w:color w:val="000000"/>
        </w:rPr>
      </w:pPr>
    </w:p>
    <w:p w14:paraId="36905D36" w14:textId="77777777" w:rsidR="006230B7" w:rsidRDefault="006230B7">
      <w:pPr>
        <w:pBdr>
          <w:top w:val="nil"/>
          <w:left w:val="nil"/>
          <w:bottom w:val="nil"/>
          <w:right w:val="nil"/>
          <w:between w:val="nil"/>
        </w:pBdr>
        <w:jc w:val="both"/>
        <w:rPr>
          <w:rFonts w:ascii="Arial" w:eastAsia="Arial" w:hAnsi="Arial" w:cs="Arial"/>
          <w:color w:val="000000"/>
        </w:rPr>
      </w:pPr>
    </w:p>
    <w:p w14:paraId="5AE9BE8A" w14:textId="77777777" w:rsidR="006230B7" w:rsidRDefault="006230B7">
      <w:pPr>
        <w:pBdr>
          <w:top w:val="nil"/>
          <w:left w:val="nil"/>
          <w:bottom w:val="nil"/>
          <w:right w:val="nil"/>
          <w:between w:val="nil"/>
        </w:pBdr>
        <w:jc w:val="both"/>
        <w:rPr>
          <w:rFonts w:ascii="Arial" w:eastAsia="Arial" w:hAnsi="Arial" w:cs="Arial"/>
          <w:color w:val="000000"/>
        </w:rPr>
      </w:pPr>
    </w:p>
    <w:p w14:paraId="269ACB18" w14:textId="77777777" w:rsidR="006230B7" w:rsidRDefault="006230B7">
      <w:pPr>
        <w:pBdr>
          <w:top w:val="nil"/>
          <w:left w:val="nil"/>
          <w:bottom w:val="nil"/>
          <w:right w:val="nil"/>
          <w:between w:val="nil"/>
        </w:pBdr>
        <w:jc w:val="both"/>
        <w:rPr>
          <w:rFonts w:ascii="Arial" w:eastAsia="Arial" w:hAnsi="Arial" w:cs="Arial"/>
          <w:color w:val="000000"/>
        </w:rPr>
      </w:pPr>
    </w:p>
    <w:p w14:paraId="6B87629B" w14:textId="77777777" w:rsidR="006230B7" w:rsidRDefault="006230B7">
      <w:pPr>
        <w:pBdr>
          <w:top w:val="nil"/>
          <w:left w:val="nil"/>
          <w:bottom w:val="nil"/>
          <w:right w:val="nil"/>
          <w:between w:val="nil"/>
        </w:pBdr>
        <w:jc w:val="both"/>
        <w:rPr>
          <w:rFonts w:ascii="Arial" w:eastAsia="Arial" w:hAnsi="Arial" w:cs="Arial"/>
          <w:color w:val="000000"/>
        </w:rPr>
      </w:pPr>
    </w:p>
    <w:p w14:paraId="523BA8FF" w14:textId="77777777" w:rsidR="006230B7" w:rsidRDefault="006230B7">
      <w:pPr>
        <w:pBdr>
          <w:top w:val="nil"/>
          <w:left w:val="nil"/>
          <w:bottom w:val="nil"/>
          <w:right w:val="nil"/>
          <w:between w:val="nil"/>
        </w:pBdr>
        <w:jc w:val="both"/>
        <w:rPr>
          <w:rFonts w:ascii="Arial" w:eastAsia="Arial" w:hAnsi="Arial" w:cs="Arial"/>
          <w:color w:val="000000"/>
        </w:rPr>
      </w:pPr>
    </w:p>
    <w:p w14:paraId="0754D631" w14:textId="77777777" w:rsidR="006230B7" w:rsidRDefault="006230B7">
      <w:pPr>
        <w:pBdr>
          <w:top w:val="nil"/>
          <w:left w:val="nil"/>
          <w:bottom w:val="nil"/>
          <w:right w:val="nil"/>
          <w:between w:val="nil"/>
        </w:pBdr>
        <w:jc w:val="both"/>
        <w:rPr>
          <w:rFonts w:ascii="Arial" w:eastAsia="Arial" w:hAnsi="Arial" w:cs="Arial"/>
          <w:color w:val="000000"/>
        </w:rPr>
      </w:pPr>
    </w:p>
    <w:p w14:paraId="77FD6193" w14:textId="77777777" w:rsidR="006230B7" w:rsidRDefault="006230B7">
      <w:pPr>
        <w:pBdr>
          <w:top w:val="nil"/>
          <w:left w:val="nil"/>
          <w:bottom w:val="nil"/>
          <w:right w:val="nil"/>
          <w:between w:val="nil"/>
        </w:pBdr>
        <w:jc w:val="both"/>
        <w:rPr>
          <w:rFonts w:ascii="Arial" w:eastAsia="Arial" w:hAnsi="Arial" w:cs="Arial"/>
          <w:color w:val="000000"/>
        </w:rPr>
      </w:pPr>
    </w:p>
    <w:p w14:paraId="4EDD66FC" w14:textId="77777777" w:rsidR="006230B7" w:rsidRDefault="006230B7">
      <w:pPr>
        <w:pBdr>
          <w:top w:val="nil"/>
          <w:left w:val="nil"/>
          <w:bottom w:val="nil"/>
          <w:right w:val="nil"/>
          <w:between w:val="nil"/>
        </w:pBdr>
        <w:jc w:val="both"/>
        <w:rPr>
          <w:rFonts w:ascii="Arial" w:eastAsia="Arial" w:hAnsi="Arial" w:cs="Arial"/>
          <w:color w:val="000000"/>
        </w:rPr>
      </w:pPr>
    </w:p>
    <w:p w14:paraId="7A31E3A9" w14:textId="77777777" w:rsidR="006230B7" w:rsidRDefault="006230B7">
      <w:pPr>
        <w:pBdr>
          <w:top w:val="nil"/>
          <w:left w:val="nil"/>
          <w:bottom w:val="nil"/>
          <w:right w:val="nil"/>
          <w:between w:val="nil"/>
        </w:pBdr>
        <w:jc w:val="both"/>
        <w:rPr>
          <w:rFonts w:ascii="Arial" w:eastAsia="Arial" w:hAnsi="Arial" w:cs="Arial"/>
          <w:color w:val="000000"/>
        </w:rPr>
      </w:pPr>
    </w:p>
    <w:p w14:paraId="485E2132" w14:textId="77777777" w:rsidR="006230B7" w:rsidRDefault="006230B7">
      <w:pPr>
        <w:pBdr>
          <w:top w:val="nil"/>
          <w:left w:val="nil"/>
          <w:bottom w:val="nil"/>
          <w:right w:val="nil"/>
          <w:between w:val="nil"/>
        </w:pBdr>
        <w:jc w:val="both"/>
        <w:rPr>
          <w:rFonts w:ascii="Arial" w:eastAsia="Arial" w:hAnsi="Arial" w:cs="Arial"/>
          <w:color w:val="000000"/>
        </w:rPr>
      </w:pPr>
    </w:p>
    <w:p w14:paraId="68C55681" w14:textId="77777777" w:rsidR="006230B7" w:rsidRDefault="006230B7">
      <w:pPr>
        <w:pBdr>
          <w:top w:val="nil"/>
          <w:left w:val="nil"/>
          <w:bottom w:val="nil"/>
          <w:right w:val="nil"/>
          <w:between w:val="nil"/>
        </w:pBdr>
        <w:jc w:val="both"/>
        <w:rPr>
          <w:rFonts w:ascii="Arial" w:eastAsia="Arial" w:hAnsi="Arial" w:cs="Arial"/>
          <w:color w:val="000000"/>
        </w:rPr>
      </w:pPr>
    </w:p>
    <w:p w14:paraId="5BDE52C2" w14:textId="77777777" w:rsidR="006230B7" w:rsidRDefault="006230B7">
      <w:pPr>
        <w:pBdr>
          <w:top w:val="nil"/>
          <w:left w:val="nil"/>
          <w:bottom w:val="nil"/>
          <w:right w:val="nil"/>
          <w:between w:val="nil"/>
        </w:pBdr>
        <w:jc w:val="both"/>
        <w:rPr>
          <w:rFonts w:ascii="Arial" w:eastAsia="Arial" w:hAnsi="Arial" w:cs="Arial"/>
          <w:color w:val="000000"/>
        </w:rPr>
      </w:pPr>
    </w:p>
    <w:p w14:paraId="252C0AD3" w14:textId="77777777" w:rsidR="006230B7" w:rsidRDefault="006230B7">
      <w:pPr>
        <w:pBdr>
          <w:top w:val="nil"/>
          <w:left w:val="nil"/>
          <w:bottom w:val="nil"/>
          <w:right w:val="nil"/>
          <w:between w:val="nil"/>
        </w:pBdr>
        <w:jc w:val="both"/>
        <w:rPr>
          <w:rFonts w:ascii="Arial" w:eastAsia="Arial" w:hAnsi="Arial" w:cs="Arial"/>
          <w:color w:val="000000"/>
        </w:rPr>
      </w:pPr>
    </w:p>
    <w:p w14:paraId="37F9DFE7" w14:textId="77777777" w:rsidR="006230B7" w:rsidRDefault="006230B7">
      <w:pPr>
        <w:pBdr>
          <w:top w:val="nil"/>
          <w:left w:val="nil"/>
          <w:bottom w:val="nil"/>
          <w:right w:val="nil"/>
          <w:between w:val="nil"/>
        </w:pBdr>
        <w:jc w:val="both"/>
        <w:rPr>
          <w:rFonts w:ascii="Arial" w:eastAsia="Arial" w:hAnsi="Arial" w:cs="Arial"/>
          <w:color w:val="000000"/>
        </w:rPr>
      </w:pPr>
    </w:p>
    <w:p w14:paraId="52449469" w14:textId="77777777" w:rsidR="006230B7" w:rsidRDefault="006230B7">
      <w:pPr>
        <w:pBdr>
          <w:top w:val="nil"/>
          <w:left w:val="nil"/>
          <w:bottom w:val="nil"/>
          <w:right w:val="nil"/>
          <w:between w:val="nil"/>
        </w:pBdr>
        <w:jc w:val="both"/>
        <w:rPr>
          <w:rFonts w:ascii="Arial" w:eastAsia="Arial" w:hAnsi="Arial" w:cs="Arial"/>
          <w:color w:val="000000"/>
        </w:rPr>
      </w:pPr>
    </w:p>
    <w:p w14:paraId="5886E1F1" w14:textId="77777777" w:rsidR="006230B7" w:rsidRDefault="006230B7">
      <w:pPr>
        <w:pBdr>
          <w:top w:val="nil"/>
          <w:left w:val="nil"/>
          <w:bottom w:val="nil"/>
          <w:right w:val="nil"/>
          <w:between w:val="nil"/>
        </w:pBdr>
        <w:jc w:val="both"/>
        <w:rPr>
          <w:rFonts w:ascii="Arial" w:eastAsia="Arial" w:hAnsi="Arial" w:cs="Arial"/>
          <w:color w:val="000000"/>
        </w:rPr>
      </w:pPr>
    </w:p>
    <w:p w14:paraId="3639EA80" w14:textId="77777777" w:rsidR="006230B7" w:rsidRDefault="006230B7">
      <w:pPr>
        <w:pBdr>
          <w:top w:val="nil"/>
          <w:left w:val="nil"/>
          <w:bottom w:val="nil"/>
          <w:right w:val="nil"/>
          <w:between w:val="nil"/>
        </w:pBdr>
        <w:jc w:val="both"/>
        <w:rPr>
          <w:rFonts w:ascii="Arial" w:eastAsia="Arial" w:hAnsi="Arial" w:cs="Arial"/>
          <w:color w:val="000000"/>
        </w:rPr>
      </w:pPr>
    </w:p>
    <w:p w14:paraId="20C30D51" w14:textId="77777777" w:rsidR="006230B7" w:rsidRDefault="006230B7">
      <w:pPr>
        <w:pBdr>
          <w:top w:val="nil"/>
          <w:left w:val="nil"/>
          <w:bottom w:val="nil"/>
          <w:right w:val="nil"/>
          <w:between w:val="nil"/>
        </w:pBdr>
        <w:jc w:val="both"/>
        <w:rPr>
          <w:rFonts w:ascii="Arial" w:eastAsia="Arial" w:hAnsi="Arial" w:cs="Arial"/>
          <w:color w:val="000000"/>
        </w:rPr>
      </w:pPr>
    </w:p>
    <w:p w14:paraId="117D8E29" w14:textId="77777777" w:rsidR="006230B7" w:rsidRDefault="006230B7">
      <w:pPr>
        <w:pBdr>
          <w:top w:val="nil"/>
          <w:left w:val="nil"/>
          <w:bottom w:val="nil"/>
          <w:right w:val="nil"/>
          <w:between w:val="nil"/>
        </w:pBdr>
        <w:jc w:val="both"/>
        <w:rPr>
          <w:rFonts w:ascii="Arial" w:eastAsia="Arial" w:hAnsi="Arial" w:cs="Arial"/>
          <w:color w:val="000000"/>
        </w:rPr>
      </w:pPr>
    </w:p>
    <w:p w14:paraId="1C850327" w14:textId="77777777" w:rsidR="006230B7" w:rsidRDefault="006230B7">
      <w:pPr>
        <w:pBdr>
          <w:top w:val="nil"/>
          <w:left w:val="nil"/>
          <w:bottom w:val="nil"/>
          <w:right w:val="nil"/>
          <w:between w:val="nil"/>
        </w:pBdr>
        <w:jc w:val="both"/>
        <w:rPr>
          <w:rFonts w:ascii="Arial" w:eastAsia="Arial" w:hAnsi="Arial" w:cs="Arial"/>
          <w:color w:val="000000"/>
        </w:rPr>
      </w:pPr>
    </w:p>
    <w:p w14:paraId="06E81D15" w14:textId="77777777" w:rsidR="006230B7" w:rsidRDefault="006230B7">
      <w:pPr>
        <w:pBdr>
          <w:top w:val="nil"/>
          <w:left w:val="nil"/>
          <w:bottom w:val="nil"/>
          <w:right w:val="nil"/>
          <w:between w:val="nil"/>
        </w:pBdr>
        <w:jc w:val="both"/>
        <w:rPr>
          <w:rFonts w:ascii="Arial" w:eastAsia="Arial" w:hAnsi="Arial" w:cs="Arial"/>
          <w:color w:val="000000"/>
        </w:rPr>
      </w:pPr>
    </w:p>
    <w:p w14:paraId="361AFE35" w14:textId="77777777" w:rsidR="006230B7" w:rsidRDefault="006230B7">
      <w:pPr>
        <w:pBdr>
          <w:top w:val="nil"/>
          <w:left w:val="nil"/>
          <w:bottom w:val="nil"/>
          <w:right w:val="nil"/>
          <w:between w:val="nil"/>
        </w:pBdr>
        <w:jc w:val="both"/>
        <w:rPr>
          <w:rFonts w:ascii="Arial" w:eastAsia="Arial" w:hAnsi="Arial" w:cs="Arial"/>
          <w:color w:val="000000"/>
        </w:rPr>
      </w:pPr>
    </w:p>
    <w:p w14:paraId="7004F395" w14:textId="77777777" w:rsidR="006230B7" w:rsidRDefault="006230B7">
      <w:pPr>
        <w:pBdr>
          <w:top w:val="nil"/>
          <w:left w:val="nil"/>
          <w:bottom w:val="nil"/>
          <w:right w:val="nil"/>
          <w:between w:val="nil"/>
        </w:pBdr>
        <w:jc w:val="both"/>
        <w:rPr>
          <w:rFonts w:ascii="Arial" w:eastAsia="Arial" w:hAnsi="Arial" w:cs="Arial"/>
          <w:color w:val="000000"/>
        </w:rPr>
      </w:pPr>
    </w:p>
    <w:p w14:paraId="1A4704F2" w14:textId="77777777" w:rsidR="006230B7" w:rsidRDefault="006230B7">
      <w:pPr>
        <w:pBdr>
          <w:top w:val="nil"/>
          <w:left w:val="nil"/>
          <w:bottom w:val="nil"/>
          <w:right w:val="nil"/>
          <w:between w:val="nil"/>
        </w:pBdr>
        <w:jc w:val="both"/>
        <w:rPr>
          <w:rFonts w:ascii="Arial" w:eastAsia="Arial" w:hAnsi="Arial" w:cs="Arial"/>
          <w:color w:val="000000"/>
        </w:rPr>
      </w:pPr>
    </w:p>
    <w:p w14:paraId="4B45D882" w14:textId="77777777" w:rsidR="006230B7" w:rsidRDefault="006230B7">
      <w:pPr>
        <w:pBdr>
          <w:top w:val="nil"/>
          <w:left w:val="nil"/>
          <w:bottom w:val="nil"/>
          <w:right w:val="nil"/>
          <w:between w:val="nil"/>
        </w:pBdr>
        <w:jc w:val="both"/>
        <w:rPr>
          <w:rFonts w:ascii="Arial" w:eastAsia="Arial" w:hAnsi="Arial" w:cs="Arial"/>
          <w:color w:val="000000"/>
        </w:rPr>
      </w:pPr>
    </w:p>
    <w:p w14:paraId="17E29283" w14:textId="77777777" w:rsidR="006230B7" w:rsidRDefault="006230B7">
      <w:pPr>
        <w:pBdr>
          <w:top w:val="nil"/>
          <w:left w:val="nil"/>
          <w:bottom w:val="nil"/>
          <w:right w:val="nil"/>
          <w:between w:val="nil"/>
        </w:pBdr>
        <w:jc w:val="both"/>
        <w:rPr>
          <w:rFonts w:ascii="Arial" w:eastAsia="Arial" w:hAnsi="Arial" w:cs="Arial"/>
          <w:color w:val="000000"/>
        </w:rPr>
      </w:pPr>
    </w:p>
    <w:p w14:paraId="35F88DE9" w14:textId="77777777" w:rsidR="006230B7" w:rsidRDefault="006230B7">
      <w:pPr>
        <w:pBdr>
          <w:top w:val="nil"/>
          <w:left w:val="nil"/>
          <w:bottom w:val="nil"/>
          <w:right w:val="nil"/>
          <w:between w:val="nil"/>
        </w:pBdr>
        <w:jc w:val="both"/>
        <w:rPr>
          <w:rFonts w:ascii="Arial" w:eastAsia="Arial" w:hAnsi="Arial" w:cs="Arial"/>
          <w:color w:val="000000"/>
        </w:rPr>
      </w:pPr>
    </w:p>
    <w:p w14:paraId="24E2BA74" w14:textId="77777777" w:rsidR="006230B7" w:rsidRDefault="006230B7">
      <w:pPr>
        <w:pBdr>
          <w:top w:val="nil"/>
          <w:left w:val="nil"/>
          <w:bottom w:val="nil"/>
          <w:right w:val="nil"/>
          <w:between w:val="nil"/>
        </w:pBdr>
        <w:jc w:val="both"/>
        <w:rPr>
          <w:rFonts w:ascii="Arial" w:eastAsia="Arial" w:hAnsi="Arial" w:cs="Arial"/>
          <w:color w:val="000000"/>
        </w:rPr>
      </w:pPr>
    </w:p>
    <w:p w14:paraId="10B90E32" w14:textId="77777777" w:rsidR="006230B7" w:rsidRDefault="006230B7">
      <w:pPr>
        <w:pBdr>
          <w:top w:val="nil"/>
          <w:left w:val="nil"/>
          <w:bottom w:val="nil"/>
          <w:right w:val="nil"/>
          <w:between w:val="nil"/>
        </w:pBdr>
        <w:jc w:val="both"/>
        <w:rPr>
          <w:rFonts w:ascii="Arial" w:eastAsia="Arial" w:hAnsi="Arial" w:cs="Arial"/>
          <w:color w:val="000000"/>
        </w:rPr>
      </w:pPr>
    </w:p>
    <w:p w14:paraId="24D5FF92" w14:textId="77777777" w:rsidR="006230B7" w:rsidRDefault="006230B7">
      <w:pPr>
        <w:pBdr>
          <w:top w:val="nil"/>
          <w:left w:val="nil"/>
          <w:bottom w:val="nil"/>
          <w:right w:val="nil"/>
          <w:between w:val="nil"/>
        </w:pBdr>
        <w:jc w:val="both"/>
        <w:rPr>
          <w:rFonts w:ascii="Arial" w:eastAsia="Arial" w:hAnsi="Arial" w:cs="Arial"/>
          <w:color w:val="000000"/>
        </w:rPr>
      </w:pPr>
    </w:p>
    <w:p w14:paraId="43B12BF6" w14:textId="77777777" w:rsidR="006230B7" w:rsidRDefault="006230B7">
      <w:pPr>
        <w:pBdr>
          <w:top w:val="nil"/>
          <w:left w:val="nil"/>
          <w:bottom w:val="nil"/>
          <w:right w:val="nil"/>
          <w:between w:val="nil"/>
        </w:pBdr>
        <w:jc w:val="both"/>
        <w:rPr>
          <w:rFonts w:ascii="Arial" w:eastAsia="Arial" w:hAnsi="Arial" w:cs="Arial"/>
          <w:color w:val="000000"/>
        </w:rPr>
      </w:pPr>
    </w:p>
    <w:p w14:paraId="63F46EC3" w14:textId="77777777" w:rsidR="006230B7" w:rsidRDefault="006230B7">
      <w:pPr>
        <w:pBdr>
          <w:top w:val="nil"/>
          <w:left w:val="nil"/>
          <w:bottom w:val="nil"/>
          <w:right w:val="nil"/>
          <w:between w:val="nil"/>
        </w:pBdr>
        <w:jc w:val="both"/>
        <w:rPr>
          <w:rFonts w:ascii="Arial" w:eastAsia="Arial" w:hAnsi="Arial" w:cs="Arial"/>
          <w:color w:val="000000"/>
        </w:rPr>
      </w:pPr>
    </w:p>
    <w:p w14:paraId="3D04ACCF" w14:textId="77777777" w:rsidR="006230B7" w:rsidRDefault="006230B7">
      <w:pPr>
        <w:pBdr>
          <w:top w:val="nil"/>
          <w:left w:val="nil"/>
          <w:bottom w:val="nil"/>
          <w:right w:val="nil"/>
          <w:between w:val="nil"/>
        </w:pBdr>
        <w:jc w:val="both"/>
        <w:rPr>
          <w:rFonts w:ascii="Arial" w:eastAsia="Arial" w:hAnsi="Arial" w:cs="Arial"/>
          <w:color w:val="000000"/>
        </w:rPr>
      </w:pPr>
    </w:p>
    <w:p w14:paraId="2EBF0949" w14:textId="77777777" w:rsidR="006230B7" w:rsidRDefault="006230B7">
      <w:pPr>
        <w:pBdr>
          <w:top w:val="nil"/>
          <w:left w:val="nil"/>
          <w:bottom w:val="nil"/>
          <w:right w:val="nil"/>
          <w:between w:val="nil"/>
        </w:pBdr>
        <w:jc w:val="both"/>
        <w:rPr>
          <w:rFonts w:ascii="Arial" w:eastAsia="Arial" w:hAnsi="Arial" w:cs="Arial"/>
          <w:color w:val="000000"/>
        </w:rPr>
      </w:pPr>
    </w:p>
    <w:p w14:paraId="6E9A96E3" w14:textId="77777777" w:rsidR="006230B7" w:rsidRDefault="006230B7">
      <w:pPr>
        <w:pBdr>
          <w:top w:val="nil"/>
          <w:left w:val="nil"/>
          <w:bottom w:val="nil"/>
          <w:right w:val="nil"/>
          <w:between w:val="nil"/>
        </w:pBdr>
        <w:jc w:val="both"/>
        <w:rPr>
          <w:rFonts w:ascii="Arial" w:eastAsia="Arial" w:hAnsi="Arial" w:cs="Arial"/>
          <w:color w:val="000000"/>
        </w:rPr>
      </w:pPr>
    </w:p>
    <w:p w14:paraId="53E5DA6D" w14:textId="77777777" w:rsidR="006230B7" w:rsidRDefault="006230B7">
      <w:pPr>
        <w:pBdr>
          <w:top w:val="nil"/>
          <w:left w:val="nil"/>
          <w:bottom w:val="nil"/>
          <w:right w:val="nil"/>
          <w:between w:val="nil"/>
        </w:pBdr>
        <w:jc w:val="both"/>
        <w:rPr>
          <w:rFonts w:ascii="Arial" w:eastAsia="Arial" w:hAnsi="Arial" w:cs="Arial"/>
          <w:color w:val="000000"/>
        </w:rPr>
      </w:pPr>
    </w:p>
    <w:p w14:paraId="003301D7" w14:textId="77777777" w:rsidR="006230B7" w:rsidRDefault="006230B7">
      <w:pPr>
        <w:pBdr>
          <w:top w:val="nil"/>
          <w:left w:val="nil"/>
          <w:bottom w:val="nil"/>
          <w:right w:val="nil"/>
          <w:between w:val="nil"/>
        </w:pBdr>
        <w:jc w:val="both"/>
        <w:rPr>
          <w:rFonts w:ascii="Arial" w:eastAsia="Arial" w:hAnsi="Arial" w:cs="Arial"/>
          <w:color w:val="000000"/>
        </w:rPr>
      </w:pPr>
    </w:p>
    <w:p w14:paraId="3256425E" w14:textId="77777777" w:rsidR="006230B7" w:rsidRDefault="006230B7">
      <w:pPr>
        <w:pBdr>
          <w:top w:val="nil"/>
          <w:left w:val="nil"/>
          <w:bottom w:val="nil"/>
          <w:right w:val="nil"/>
          <w:between w:val="nil"/>
        </w:pBdr>
        <w:jc w:val="both"/>
        <w:rPr>
          <w:rFonts w:ascii="Arial" w:eastAsia="Arial" w:hAnsi="Arial" w:cs="Arial"/>
          <w:color w:val="000000"/>
        </w:rPr>
      </w:pPr>
    </w:p>
    <w:p w14:paraId="73BD2BC0" w14:textId="77777777" w:rsidR="006230B7" w:rsidRDefault="006230B7">
      <w:pPr>
        <w:pBdr>
          <w:top w:val="nil"/>
          <w:left w:val="nil"/>
          <w:bottom w:val="nil"/>
          <w:right w:val="nil"/>
          <w:between w:val="nil"/>
        </w:pBdr>
        <w:jc w:val="both"/>
        <w:rPr>
          <w:rFonts w:ascii="Arial" w:eastAsia="Arial" w:hAnsi="Arial" w:cs="Arial"/>
          <w:color w:val="000000"/>
        </w:rPr>
      </w:pPr>
    </w:p>
    <w:p w14:paraId="1413F1A1" w14:textId="77777777" w:rsidR="006230B7" w:rsidRPr="006230B7" w:rsidRDefault="006230B7" w:rsidP="006230B7">
      <w:pPr>
        <w:pBdr>
          <w:top w:val="nil"/>
          <w:left w:val="nil"/>
          <w:bottom w:val="nil"/>
          <w:right w:val="nil"/>
          <w:between w:val="nil"/>
        </w:pBdr>
        <w:jc w:val="both"/>
        <w:rPr>
          <w:rFonts w:eastAsia="Arial"/>
          <w:b/>
          <w:bCs/>
          <w:color w:val="000000"/>
          <w:sz w:val="28"/>
          <w:szCs w:val="28"/>
        </w:rPr>
      </w:pPr>
      <w:r w:rsidRPr="006230B7">
        <w:rPr>
          <w:rFonts w:eastAsia="Arial"/>
          <w:b/>
          <w:bCs/>
          <w:color w:val="000000"/>
          <w:sz w:val="28"/>
          <w:szCs w:val="28"/>
        </w:rPr>
        <w:lastRenderedPageBreak/>
        <w:t>1.Optimized Linux File System Layout</w:t>
      </w:r>
    </w:p>
    <w:p w14:paraId="397CC0C9" w14:textId="77777777" w:rsidR="006230B7" w:rsidRPr="006230B7" w:rsidRDefault="006230B7" w:rsidP="006230B7">
      <w:pPr>
        <w:pBdr>
          <w:top w:val="nil"/>
          <w:left w:val="nil"/>
          <w:bottom w:val="nil"/>
          <w:right w:val="nil"/>
          <w:between w:val="nil"/>
        </w:pBdr>
        <w:jc w:val="both"/>
        <w:rPr>
          <w:rFonts w:eastAsia="Arial"/>
          <w:b/>
          <w:bCs/>
          <w:color w:val="000000"/>
          <w:sz w:val="28"/>
          <w:szCs w:val="28"/>
        </w:rPr>
      </w:pPr>
    </w:p>
    <w:p w14:paraId="6C65657F" w14:textId="5C295A5E" w:rsidR="006230B7" w:rsidRPr="006230B7" w:rsidRDefault="006230B7" w:rsidP="006230B7">
      <w:pPr>
        <w:pBdr>
          <w:top w:val="nil"/>
          <w:left w:val="nil"/>
          <w:bottom w:val="nil"/>
          <w:right w:val="nil"/>
          <w:between w:val="nil"/>
        </w:pBdr>
        <w:jc w:val="both"/>
        <w:rPr>
          <w:rFonts w:eastAsia="Arial"/>
          <w:color w:val="000000"/>
          <w:sz w:val="28"/>
          <w:szCs w:val="28"/>
        </w:rPr>
      </w:pPr>
      <w:r w:rsidRPr="006230B7">
        <w:rPr>
          <w:rFonts w:eastAsia="Arial"/>
          <w:b/>
          <w:bCs/>
          <w:color w:val="000000"/>
          <w:sz w:val="28"/>
          <w:szCs w:val="28"/>
        </w:rPr>
        <w:t xml:space="preserve"> Analysis:</w:t>
      </w:r>
      <w:r w:rsidRPr="006230B7">
        <w:rPr>
          <w:rFonts w:eastAsia="Arial"/>
          <w:color w:val="000000"/>
          <w:sz w:val="28"/>
          <w:szCs w:val="28"/>
        </w:rPr>
        <w:br/>
        <w:t xml:space="preserve">The server has only </w:t>
      </w:r>
      <w:r w:rsidRPr="006230B7">
        <w:rPr>
          <w:rFonts w:eastAsia="Arial"/>
          <w:b/>
          <w:bCs/>
          <w:color w:val="000000"/>
          <w:sz w:val="28"/>
          <w:szCs w:val="28"/>
        </w:rPr>
        <w:t>50 GB of storage</w:t>
      </w:r>
      <w:r w:rsidRPr="006230B7">
        <w:rPr>
          <w:rFonts w:eastAsia="Arial"/>
          <w:color w:val="000000"/>
          <w:sz w:val="28"/>
          <w:szCs w:val="28"/>
        </w:rPr>
        <w:t>, while system logs, user files, and application data are continuously increasing. If all data is stored in a single partition, log files may consume the entire disk and prevent important services from writing data. This can cause service failures and system instability.</w:t>
      </w:r>
    </w:p>
    <w:p w14:paraId="08F3BC0A" w14:textId="77777777" w:rsidR="006230B7" w:rsidRPr="006230B7" w:rsidRDefault="006230B7" w:rsidP="006230B7">
      <w:pPr>
        <w:pBdr>
          <w:top w:val="nil"/>
          <w:left w:val="nil"/>
          <w:bottom w:val="nil"/>
          <w:right w:val="nil"/>
          <w:between w:val="nil"/>
        </w:pBdr>
        <w:jc w:val="both"/>
        <w:rPr>
          <w:rFonts w:eastAsia="Arial"/>
          <w:color w:val="000000"/>
          <w:sz w:val="28"/>
          <w:szCs w:val="28"/>
        </w:rPr>
      </w:pPr>
      <w:r w:rsidRPr="006230B7">
        <w:rPr>
          <w:rFonts w:eastAsia="Arial"/>
          <w:color w:val="000000"/>
          <w:sz w:val="28"/>
          <w:szCs w:val="28"/>
        </w:rPr>
        <w:t>Therefore, the disk should be divided into separate partitions so that storage used by one type of data does not affect other critical areas.</w:t>
      </w:r>
    </w:p>
    <w:p w14:paraId="09818BB3" w14:textId="77777777" w:rsidR="006230B7" w:rsidRPr="006230B7" w:rsidRDefault="006230B7" w:rsidP="006230B7">
      <w:pPr>
        <w:pBdr>
          <w:top w:val="nil"/>
          <w:left w:val="nil"/>
          <w:bottom w:val="nil"/>
          <w:right w:val="nil"/>
          <w:between w:val="nil"/>
        </w:pBdr>
        <w:jc w:val="both"/>
        <w:rPr>
          <w:rFonts w:eastAsia="Arial"/>
          <w:b/>
          <w:bCs/>
          <w:color w:val="000000"/>
          <w:sz w:val="28"/>
          <w:szCs w:val="28"/>
        </w:rPr>
      </w:pPr>
      <w:r w:rsidRPr="006230B7">
        <w:rPr>
          <w:rFonts w:eastAsia="Arial"/>
          <w:b/>
          <w:bCs/>
          <w:color w:val="000000"/>
          <w:sz w:val="28"/>
          <w:szCs w:val="28"/>
        </w:rPr>
        <w:t>Proposed Linux File System Layout:</w:t>
      </w:r>
    </w:p>
    <w:p w14:paraId="49D9111E" w14:textId="77777777" w:rsidR="006230B7" w:rsidRPr="006230B7" w:rsidRDefault="006230B7" w:rsidP="006230B7">
      <w:pPr>
        <w:pBdr>
          <w:top w:val="nil"/>
          <w:left w:val="nil"/>
          <w:bottom w:val="nil"/>
          <w:right w:val="nil"/>
          <w:between w:val="nil"/>
        </w:pBdr>
        <w:jc w:val="both"/>
        <w:rPr>
          <w:rFonts w:eastAsia="Arial"/>
          <w:color w:val="000000"/>
          <w:sz w:val="28"/>
          <w:szCs w:val="28"/>
        </w:rPr>
      </w:pPr>
      <w:r w:rsidRPr="006230B7">
        <w:rPr>
          <w:rFonts w:eastAsia="Arial"/>
          <w:color w:val="000000"/>
          <w:sz w:val="28"/>
          <w:szCs w:val="28"/>
        </w:rPr>
        <w:t>The 50 GB disk can be organized as follows:</w:t>
      </w:r>
    </w:p>
    <w:p w14:paraId="2772837E" w14:textId="77777777" w:rsidR="006230B7" w:rsidRPr="006230B7" w:rsidRDefault="006230B7" w:rsidP="006230B7">
      <w:pPr>
        <w:numPr>
          <w:ilvl w:val="0"/>
          <w:numId w:val="1"/>
        </w:numPr>
        <w:pBdr>
          <w:top w:val="nil"/>
          <w:left w:val="nil"/>
          <w:bottom w:val="nil"/>
          <w:right w:val="nil"/>
          <w:between w:val="nil"/>
        </w:pBdr>
        <w:jc w:val="both"/>
        <w:rPr>
          <w:rFonts w:eastAsia="Arial"/>
          <w:color w:val="000000"/>
          <w:sz w:val="28"/>
          <w:szCs w:val="28"/>
        </w:rPr>
      </w:pPr>
      <w:r w:rsidRPr="006230B7">
        <w:rPr>
          <w:rFonts w:eastAsia="Arial"/>
          <w:b/>
          <w:bCs/>
          <w:color w:val="000000"/>
          <w:sz w:val="28"/>
          <w:szCs w:val="28"/>
        </w:rPr>
        <w:t>/</w:t>
      </w:r>
      <w:proofErr w:type="gramStart"/>
      <w:r w:rsidRPr="006230B7">
        <w:rPr>
          <w:rFonts w:eastAsia="Arial"/>
          <w:b/>
          <w:bCs/>
          <w:color w:val="000000"/>
          <w:sz w:val="28"/>
          <w:szCs w:val="28"/>
        </w:rPr>
        <w:t>boot</w:t>
      </w:r>
      <w:proofErr w:type="gramEnd"/>
      <w:r w:rsidRPr="006230B7">
        <w:rPr>
          <w:rFonts w:eastAsia="Arial"/>
          <w:b/>
          <w:bCs/>
          <w:color w:val="000000"/>
          <w:sz w:val="28"/>
          <w:szCs w:val="28"/>
        </w:rPr>
        <w:t xml:space="preserve"> – 1 GB:</w:t>
      </w:r>
      <w:r w:rsidRPr="006230B7">
        <w:rPr>
          <w:rFonts w:eastAsia="Arial"/>
          <w:color w:val="000000"/>
          <w:sz w:val="28"/>
          <w:szCs w:val="28"/>
        </w:rPr>
        <w:t xml:space="preserve"> Stores Linux bootloader and kernel files. </w:t>
      </w:r>
    </w:p>
    <w:p w14:paraId="6F2B3936" w14:textId="77777777" w:rsidR="006230B7" w:rsidRPr="006230B7" w:rsidRDefault="006230B7" w:rsidP="006230B7">
      <w:pPr>
        <w:numPr>
          <w:ilvl w:val="0"/>
          <w:numId w:val="1"/>
        </w:numPr>
        <w:pBdr>
          <w:top w:val="nil"/>
          <w:left w:val="nil"/>
          <w:bottom w:val="nil"/>
          <w:right w:val="nil"/>
          <w:between w:val="nil"/>
        </w:pBdr>
        <w:jc w:val="both"/>
        <w:rPr>
          <w:rFonts w:eastAsia="Arial"/>
          <w:color w:val="000000"/>
          <w:sz w:val="28"/>
          <w:szCs w:val="28"/>
        </w:rPr>
      </w:pPr>
      <w:r w:rsidRPr="006230B7">
        <w:rPr>
          <w:rFonts w:eastAsia="Arial"/>
          <w:b/>
          <w:bCs/>
          <w:color w:val="000000"/>
          <w:sz w:val="28"/>
          <w:szCs w:val="28"/>
        </w:rPr>
        <w:t>/ – 10 GB:</w:t>
      </w:r>
      <w:r w:rsidRPr="006230B7">
        <w:rPr>
          <w:rFonts w:eastAsia="Arial"/>
          <w:color w:val="000000"/>
          <w:sz w:val="28"/>
          <w:szCs w:val="28"/>
        </w:rPr>
        <w:t xml:space="preserve"> Contains the operating system, system libraries, and essential programs. </w:t>
      </w:r>
    </w:p>
    <w:p w14:paraId="683EAE8C" w14:textId="77777777" w:rsidR="006230B7" w:rsidRPr="006230B7" w:rsidRDefault="006230B7" w:rsidP="006230B7">
      <w:pPr>
        <w:numPr>
          <w:ilvl w:val="0"/>
          <w:numId w:val="1"/>
        </w:numPr>
        <w:pBdr>
          <w:top w:val="nil"/>
          <w:left w:val="nil"/>
          <w:bottom w:val="nil"/>
          <w:right w:val="nil"/>
          <w:between w:val="nil"/>
        </w:pBdr>
        <w:jc w:val="both"/>
        <w:rPr>
          <w:rFonts w:eastAsia="Arial"/>
          <w:color w:val="000000"/>
          <w:sz w:val="28"/>
          <w:szCs w:val="28"/>
        </w:rPr>
      </w:pPr>
      <w:r w:rsidRPr="006230B7">
        <w:rPr>
          <w:rFonts w:eastAsia="Arial"/>
          <w:b/>
          <w:bCs/>
          <w:color w:val="000000"/>
          <w:sz w:val="28"/>
          <w:szCs w:val="28"/>
        </w:rPr>
        <w:t>/</w:t>
      </w:r>
      <w:proofErr w:type="gramStart"/>
      <w:r w:rsidRPr="006230B7">
        <w:rPr>
          <w:rFonts w:eastAsia="Arial"/>
          <w:b/>
          <w:bCs/>
          <w:color w:val="000000"/>
          <w:sz w:val="28"/>
          <w:szCs w:val="28"/>
        </w:rPr>
        <w:t>var</w:t>
      </w:r>
      <w:proofErr w:type="gramEnd"/>
      <w:r w:rsidRPr="006230B7">
        <w:rPr>
          <w:rFonts w:eastAsia="Arial"/>
          <w:b/>
          <w:bCs/>
          <w:color w:val="000000"/>
          <w:sz w:val="28"/>
          <w:szCs w:val="28"/>
        </w:rPr>
        <w:t xml:space="preserve"> – 10 GB:</w:t>
      </w:r>
      <w:r w:rsidRPr="006230B7">
        <w:rPr>
          <w:rFonts w:eastAsia="Arial"/>
          <w:color w:val="000000"/>
          <w:sz w:val="28"/>
          <w:szCs w:val="28"/>
        </w:rPr>
        <w:t xml:space="preserve"> Stores logs, cache, spool files, and other frequently changing data. </w:t>
      </w:r>
    </w:p>
    <w:p w14:paraId="47BB1A49" w14:textId="77777777" w:rsidR="006230B7" w:rsidRPr="006230B7" w:rsidRDefault="006230B7" w:rsidP="006230B7">
      <w:pPr>
        <w:numPr>
          <w:ilvl w:val="0"/>
          <w:numId w:val="1"/>
        </w:numPr>
        <w:pBdr>
          <w:top w:val="nil"/>
          <w:left w:val="nil"/>
          <w:bottom w:val="nil"/>
          <w:right w:val="nil"/>
          <w:between w:val="nil"/>
        </w:pBdr>
        <w:jc w:val="both"/>
        <w:rPr>
          <w:rFonts w:eastAsia="Arial"/>
          <w:color w:val="000000"/>
          <w:sz w:val="28"/>
          <w:szCs w:val="28"/>
        </w:rPr>
      </w:pPr>
      <w:r w:rsidRPr="006230B7">
        <w:rPr>
          <w:rFonts w:eastAsia="Arial"/>
          <w:b/>
          <w:bCs/>
          <w:color w:val="000000"/>
          <w:sz w:val="28"/>
          <w:szCs w:val="28"/>
        </w:rPr>
        <w:t>/</w:t>
      </w:r>
      <w:proofErr w:type="gramStart"/>
      <w:r w:rsidRPr="006230B7">
        <w:rPr>
          <w:rFonts w:eastAsia="Arial"/>
          <w:b/>
          <w:bCs/>
          <w:color w:val="000000"/>
          <w:sz w:val="28"/>
          <w:szCs w:val="28"/>
        </w:rPr>
        <w:t>home</w:t>
      </w:r>
      <w:proofErr w:type="gramEnd"/>
      <w:r w:rsidRPr="006230B7">
        <w:rPr>
          <w:rFonts w:eastAsia="Arial"/>
          <w:b/>
          <w:bCs/>
          <w:color w:val="000000"/>
          <w:sz w:val="28"/>
          <w:szCs w:val="28"/>
        </w:rPr>
        <w:t xml:space="preserve"> – 12 GB:</w:t>
      </w:r>
      <w:r w:rsidRPr="006230B7">
        <w:rPr>
          <w:rFonts w:eastAsia="Arial"/>
          <w:color w:val="000000"/>
          <w:sz w:val="28"/>
          <w:szCs w:val="28"/>
        </w:rPr>
        <w:t xml:space="preserve"> Stores user files and personal data. </w:t>
      </w:r>
    </w:p>
    <w:p w14:paraId="6FEC2BCC" w14:textId="77777777" w:rsidR="006230B7" w:rsidRPr="006230B7" w:rsidRDefault="006230B7" w:rsidP="006230B7">
      <w:pPr>
        <w:numPr>
          <w:ilvl w:val="0"/>
          <w:numId w:val="1"/>
        </w:numPr>
        <w:pBdr>
          <w:top w:val="nil"/>
          <w:left w:val="nil"/>
          <w:bottom w:val="nil"/>
          <w:right w:val="nil"/>
          <w:between w:val="nil"/>
        </w:pBdr>
        <w:jc w:val="both"/>
        <w:rPr>
          <w:rFonts w:eastAsia="Arial"/>
          <w:color w:val="000000"/>
          <w:sz w:val="28"/>
          <w:szCs w:val="28"/>
        </w:rPr>
      </w:pPr>
      <w:r w:rsidRPr="006230B7">
        <w:rPr>
          <w:rFonts w:eastAsia="Arial"/>
          <w:b/>
          <w:bCs/>
          <w:color w:val="000000"/>
          <w:sz w:val="28"/>
          <w:szCs w:val="28"/>
        </w:rPr>
        <w:t>/</w:t>
      </w:r>
      <w:proofErr w:type="gramStart"/>
      <w:r w:rsidRPr="006230B7">
        <w:rPr>
          <w:rFonts w:eastAsia="Arial"/>
          <w:b/>
          <w:bCs/>
          <w:color w:val="000000"/>
          <w:sz w:val="28"/>
          <w:szCs w:val="28"/>
        </w:rPr>
        <w:t>opt</w:t>
      </w:r>
      <w:proofErr w:type="gramEnd"/>
      <w:r w:rsidRPr="006230B7">
        <w:rPr>
          <w:rFonts w:eastAsia="Arial"/>
          <w:b/>
          <w:bCs/>
          <w:color w:val="000000"/>
          <w:sz w:val="28"/>
          <w:szCs w:val="28"/>
        </w:rPr>
        <w:t xml:space="preserve"> – 10 GB:</w:t>
      </w:r>
      <w:r w:rsidRPr="006230B7">
        <w:rPr>
          <w:rFonts w:eastAsia="Arial"/>
          <w:color w:val="000000"/>
          <w:sz w:val="28"/>
          <w:szCs w:val="28"/>
        </w:rPr>
        <w:t xml:space="preserve"> Used for application software and application-related data. </w:t>
      </w:r>
    </w:p>
    <w:p w14:paraId="525923AD" w14:textId="77777777" w:rsidR="006230B7" w:rsidRPr="006230B7" w:rsidRDefault="006230B7" w:rsidP="006230B7">
      <w:pPr>
        <w:numPr>
          <w:ilvl w:val="0"/>
          <w:numId w:val="1"/>
        </w:numPr>
        <w:pBdr>
          <w:top w:val="nil"/>
          <w:left w:val="nil"/>
          <w:bottom w:val="nil"/>
          <w:right w:val="nil"/>
          <w:between w:val="nil"/>
        </w:pBdr>
        <w:jc w:val="both"/>
        <w:rPr>
          <w:rFonts w:eastAsia="Arial"/>
          <w:color w:val="000000"/>
          <w:sz w:val="28"/>
          <w:szCs w:val="28"/>
        </w:rPr>
      </w:pPr>
      <w:r w:rsidRPr="006230B7">
        <w:rPr>
          <w:rFonts w:eastAsia="Arial"/>
          <w:b/>
          <w:bCs/>
          <w:color w:val="000000"/>
          <w:sz w:val="28"/>
          <w:szCs w:val="28"/>
        </w:rPr>
        <w:t>Swap/Reserved space – 7 GB:</w:t>
      </w:r>
      <w:r w:rsidRPr="006230B7">
        <w:rPr>
          <w:rFonts w:eastAsia="Arial"/>
          <w:color w:val="000000"/>
          <w:sz w:val="28"/>
          <w:szCs w:val="28"/>
        </w:rPr>
        <w:t xml:space="preserve"> Used as swap space and emergency/reserved storage. </w:t>
      </w:r>
    </w:p>
    <w:p w14:paraId="40BA7359" w14:textId="77777777" w:rsidR="006230B7" w:rsidRPr="006230B7" w:rsidRDefault="006230B7" w:rsidP="006230B7">
      <w:pPr>
        <w:pBdr>
          <w:top w:val="nil"/>
          <w:left w:val="nil"/>
          <w:bottom w:val="nil"/>
          <w:right w:val="nil"/>
          <w:between w:val="nil"/>
        </w:pBdr>
        <w:jc w:val="both"/>
        <w:rPr>
          <w:rFonts w:eastAsia="Arial"/>
          <w:color w:val="000000"/>
          <w:sz w:val="28"/>
          <w:szCs w:val="28"/>
        </w:rPr>
      </w:pPr>
      <w:r w:rsidRPr="006230B7">
        <w:rPr>
          <w:rFonts w:eastAsia="Arial"/>
          <w:color w:val="000000"/>
          <w:sz w:val="28"/>
          <w:szCs w:val="28"/>
        </w:rPr>
        <w:t xml:space="preserve">The important point is that </w:t>
      </w:r>
      <w:r w:rsidRPr="006230B7">
        <w:rPr>
          <w:rFonts w:eastAsia="Arial"/>
          <w:b/>
          <w:bCs/>
          <w:color w:val="000000"/>
          <w:sz w:val="28"/>
          <w:szCs w:val="28"/>
        </w:rPr>
        <w:t>/var should be separated from /</w:t>
      </w:r>
      <w:r w:rsidRPr="006230B7">
        <w:rPr>
          <w:rFonts w:eastAsia="Arial"/>
          <w:color w:val="000000"/>
          <w:sz w:val="28"/>
          <w:szCs w:val="28"/>
        </w:rPr>
        <w:t xml:space="preserve"> because Linux log files are normally stored under /var/log.</w:t>
      </w:r>
    </w:p>
    <w:p w14:paraId="4BE7EC75" w14:textId="77777777" w:rsidR="006230B7" w:rsidRPr="006230B7" w:rsidRDefault="006230B7" w:rsidP="006230B7">
      <w:pPr>
        <w:pBdr>
          <w:top w:val="nil"/>
          <w:left w:val="nil"/>
          <w:bottom w:val="nil"/>
          <w:right w:val="nil"/>
          <w:between w:val="nil"/>
        </w:pBdr>
        <w:jc w:val="both"/>
        <w:rPr>
          <w:rFonts w:eastAsia="Arial"/>
          <w:b/>
          <w:bCs/>
          <w:color w:val="000000"/>
          <w:sz w:val="28"/>
          <w:szCs w:val="28"/>
        </w:rPr>
      </w:pPr>
      <w:r w:rsidRPr="006230B7">
        <w:rPr>
          <w:rFonts w:eastAsia="Arial"/>
          <w:b/>
          <w:bCs/>
          <w:color w:val="000000"/>
          <w:sz w:val="28"/>
          <w:szCs w:val="28"/>
        </w:rPr>
        <w:t>Log Management:</w:t>
      </w:r>
    </w:p>
    <w:p w14:paraId="1B671727" w14:textId="77777777" w:rsidR="006230B7" w:rsidRPr="006230B7" w:rsidRDefault="006230B7" w:rsidP="006230B7">
      <w:pPr>
        <w:pBdr>
          <w:top w:val="nil"/>
          <w:left w:val="nil"/>
          <w:bottom w:val="nil"/>
          <w:right w:val="nil"/>
          <w:between w:val="nil"/>
        </w:pBdr>
        <w:jc w:val="both"/>
        <w:rPr>
          <w:rFonts w:eastAsia="Arial"/>
          <w:color w:val="000000"/>
          <w:sz w:val="28"/>
          <w:szCs w:val="28"/>
        </w:rPr>
      </w:pPr>
      <w:r w:rsidRPr="006230B7">
        <w:rPr>
          <w:rFonts w:eastAsia="Arial"/>
          <w:color w:val="000000"/>
          <w:sz w:val="28"/>
          <w:szCs w:val="28"/>
        </w:rPr>
        <w:t xml:space="preserve">The </w:t>
      </w:r>
      <w:proofErr w:type="spellStart"/>
      <w:r w:rsidRPr="006230B7">
        <w:rPr>
          <w:rFonts w:eastAsia="Arial"/>
          <w:color w:val="000000"/>
          <w:sz w:val="28"/>
          <w:szCs w:val="28"/>
        </w:rPr>
        <w:t>logrotate</w:t>
      </w:r>
      <w:proofErr w:type="spellEnd"/>
      <w:r w:rsidRPr="006230B7">
        <w:rPr>
          <w:rFonts w:eastAsia="Arial"/>
          <w:color w:val="000000"/>
          <w:sz w:val="28"/>
          <w:szCs w:val="28"/>
        </w:rPr>
        <w:t xml:space="preserve"> utility should be configured to control the growth of log files.</w:t>
      </w:r>
    </w:p>
    <w:p w14:paraId="5CEFF40E" w14:textId="77777777" w:rsidR="006230B7" w:rsidRPr="006230B7" w:rsidRDefault="006230B7" w:rsidP="006230B7">
      <w:pPr>
        <w:pBdr>
          <w:top w:val="nil"/>
          <w:left w:val="nil"/>
          <w:bottom w:val="nil"/>
          <w:right w:val="nil"/>
          <w:between w:val="nil"/>
        </w:pBdr>
        <w:jc w:val="both"/>
        <w:rPr>
          <w:rFonts w:eastAsia="Arial"/>
          <w:color w:val="000000"/>
          <w:sz w:val="28"/>
          <w:szCs w:val="28"/>
        </w:rPr>
      </w:pPr>
      <w:r w:rsidRPr="006230B7">
        <w:rPr>
          <w:rFonts w:eastAsia="Arial"/>
          <w:color w:val="000000"/>
          <w:sz w:val="28"/>
          <w:szCs w:val="28"/>
        </w:rPr>
        <w:t>For example:</w:t>
      </w:r>
    </w:p>
    <w:p w14:paraId="7C72A276" w14:textId="77777777" w:rsidR="006230B7" w:rsidRPr="006230B7" w:rsidRDefault="006230B7" w:rsidP="006230B7">
      <w:pPr>
        <w:pBdr>
          <w:top w:val="nil"/>
          <w:left w:val="nil"/>
          <w:bottom w:val="nil"/>
          <w:right w:val="nil"/>
          <w:between w:val="nil"/>
        </w:pBdr>
        <w:jc w:val="both"/>
        <w:rPr>
          <w:rFonts w:eastAsia="Arial"/>
          <w:color w:val="000000"/>
          <w:sz w:val="28"/>
          <w:szCs w:val="28"/>
        </w:rPr>
      </w:pPr>
      <w:proofErr w:type="spellStart"/>
      <w:r w:rsidRPr="006230B7">
        <w:rPr>
          <w:rFonts w:eastAsia="Arial"/>
          <w:color w:val="000000"/>
          <w:sz w:val="28"/>
          <w:szCs w:val="28"/>
        </w:rPr>
        <w:t>sudo</w:t>
      </w:r>
      <w:proofErr w:type="spellEnd"/>
      <w:r w:rsidRPr="006230B7">
        <w:rPr>
          <w:rFonts w:eastAsia="Arial"/>
          <w:color w:val="000000"/>
          <w:sz w:val="28"/>
          <w:szCs w:val="28"/>
        </w:rPr>
        <w:t xml:space="preserve"> </w:t>
      </w:r>
      <w:proofErr w:type="spellStart"/>
      <w:r w:rsidRPr="006230B7">
        <w:rPr>
          <w:rFonts w:eastAsia="Arial"/>
          <w:color w:val="000000"/>
          <w:sz w:val="28"/>
          <w:szCs w:val="28"/>
        </w:rPr>
        <w:t>logrotate</w:t>
      </w:r>
      <w:proofErr w:type="spellEnd"/>
      <w:r w:rsidRPr="006230B7">
        <w:rPr>
          <w:rFonts w:eastAsia="Arial"/>
          <w:color w:val="000000"/>
          <w:sz w:val="28"/>
          <w:szCs w:val="28"/>
        </w:rPr>
        <w:t xml:space="preserve"> /etc/</w:t>
      </w:r>
      <w:proofErr w:type="spellStart"/>
      <w:r w:rsidRPr="006230B7">
        <w:rPr>
          <w:rFonts w:eastAsia="Arial"/>
          <w:color w:val="000000"/>
          <w:sz w:val="28"/>
          <w:szCs w:val="28"/>
        </w:rPr>
        <w:t>logrotate.conf</w:t>
      </w:r>
      <w:proofErr w:type="spellEnd"/>
    </w:p>
    <w:p w14:paraId="54CF7FDA" w14:textId="77777777" w:rsidR="006230B7" w:rsidRPr="006230B7" w:rsidRDefault="006230B7" w:rsidP="006230B7">
      <w:pPr>
        <w:pBdr>
          <w:top w:val="nil"/>
          <w:left w:val="nil"/>
          <w:bottom w:val="nil"/>
          <w:right w:val="nil"/>
          <w:between w:val="nil"/>
        </w:pBdr>
        <w:jc w:val="both"/>
        <w:rPr>
          <w:rFonts w:eastAsia="Arial"/>
          <w:color w:val="000000"/>
          <w:sz w:val="28"/>
          <w:szCs w:val="28"/>
        </w:rPr>
      </w:pPr>
      <w:r w:rsidRPr="006230B7">
        <w:rPr>
          <w:rFonts w:eastAsia="Arial"/>
          <w:color w:val="000000"/>
          <w:sz w:val="28"/>
          <w:szCs w:val="28"/>
        </w:rPr>
        <w:t xml:space="preserve">Log files can be rotated daily or when they reach a specified size. Old logs can be compressed using </w:t>
      </w:r>
      <w:proofErr w:type="spellStart"/>
      <w:r w:rsidRPr="006230B7">
        <w:rPr>
          <w:rFonts w:eastAsia="Arial"/>
          <w:color w:val="000000"/>
          <w:sz w:val="28"/>
          <w:szCs w:val="28"/>
        </w:rPr>
        <w:t>gzip</w:t>
      </w:r>
      <w:proofErr w:type="spellEnd"/>
      <w:r w:rsidRPr="006230B7">
        <w:rPr>
          <w:rFonts w:eastAsia="Arial"/>
          <w:color w:val="000000"/>
          <w:sz w:val="28"/>
          <w:szCs w:val="28"/>
        </w:rPr>
        <w:t xml:space="preserve"> and deleted after a fixed retention period.</w:t>
      </w:r>
    </w:p>
    <w:p w14:paraId="3768B91E" w14:textId="77777777" w:rsidR="006230B7" w:rsidRPr="006230B7" w:rsidRDefault="006230B7" w:rsidP="006230B7">
      <w:pPr>
        <w:pBdr>
          <w:top w:val="nil"/>
          <w:left w:val="nil"/>
          <w:bottom w:val="nil"/>
          <w:right w:val="nil"/>
          <w:between w:val="nil"/>
        </w:pBdr>
        <w:jc w:val="both"/>
        <w:rPr>
          <w:rFonts w:eastAsia="Arial"/>
          <w:color w:val="000000"/>
          <w:sz w:val="28"/>
          <w:szCs w:val="28"/>
        </w:rPr>
      </w:pPr>
      <w:r w:rsidRPr="006230B7">
        <w:rPr>
          <w:rFonts w:eastAsia="Arial"/>
          <w:color w:val="000000"/>
          <w:sz w:val="28"/>
          <w:szCs w:val="28"/>
        </w:rPr>
        <w:t>A suitable policy can ensure that the total log storage remains below 10 GB.</w:t>
      </w:r>
    </w:p>
    <w:p w14:paraId="47929574" w14:textId="77777777" w:rsidR="006230B7" w:rsidRPr="006230B7" w:rsidRDefault="006230B7" w:rsidP="006230B7">
      <w:pPr>
        <w:pBdr>
          <w:top w:val="nil"/>
          <w:left w:val="nil"/>
          <w:bottom w:val="nil"/>
          <w:right w:val="nil"/>
          <w:between w:val="nil"/>
        </w:pBdr>
        <w:jc w:val="both"/>
        <w:rPr>
          <w:rFonts w:eastAsia="Arial"/>
          <w:color w:val="000000"/>
          <w:sz w:val="28"/>
          <w:szCs w:val="28"/>
        </w:rPr>
      </w:pPr>
      <w:r w:rsidRPr="006230B7">
        <w:rPr>
          <w:rFonts w:eastAsia="Arial"/>
          <w:color w:val="000000"/>
          <w:sz w:val="28"/>
          <w:szCs w:val="28"/>
        </w:rPr>
        <w:t>Disk Monitoring:</w:t>
      </w:r>
    </w:p>
    <w:p w14:paraId="5D7C7003" w14:textId="77777777" w:rsidR="006230B7" w:rsidRPr="006230B7" w:rsidRDefault="006230B7" w:rsidP="006230B7">
      <w:pPr>
        <w:pBdr>
          <w:top w:val="nil"/>
          <w:left w:val="nil"/>
          <w:bottom w:val="nil"/>
          <w:right w:val="nil"/>
          <w:between w:val="nil"/>
        </w:pBdr>
        <w:jc w:val="both"/>
        <w:rPr>
          <w:rFonts w:eastAsia="Arial"/>
          <w:color w:val="000000"/>
          <w:sz w:val="28"/>
          <w:szCs w:val="28"/>
        </w:rPr>
      </w:pPr>
      <w:r w:rsidRPr="006230B7">
        <w:rPr>
          <w:rFonts w:eastAsia="Arial"/>
          <w:color w:val="000000"/>
          <w:sz w:val="28"/>
          <w:szCs w:val="28"/>
        </w:rPr>
        <w:t>The administrator can regularly check disk usage using:</w:t>
      </w:r>
    </w:p>
    <w:p w14:paraId="09E1FA03" w14:textId="77777777" w:rsidR="006230B7" w:rsidRPr="006230B7" w:rsidRDefault="006230B7" w:rsidP="006230B7">
      <w:pPr>
        <w:pBdr>
          <w:top w:val="nil"/>
          <w:left w:val="nil"/>
          <w:bottom w:val="nil"/>
          <w:right w:val="nil"/>
          <w:between w:val="nil"/>
        </w:pBdr>
        <w:jc w:val="both"/>
        <w:rPr>
          <w:rFonts w:eastAsia="Arial"/>
          <w:color w:val="000000"/>
          <w:sz w:val="28"/>
          <w:szCs w:val="28"/>
        </w:rPr>
      </w:pPr>
      <w:proofErr w:type="spellStart"/>
      <w:r w:rsidRPr="006230B7">
        <w:rPr>
          <w:rFonts w:eastAsia="Arial"/>
          <w:color w:val="000000"/>
          <w:sz w:val="28"/>
          <w:szCs w:val="28"/>
        </w:rPr>
        <w:t>df</w:t>
      </w:r>
      <w:proofErr w:type="spellEnd"/>
      <w:r w:rsidRPr="006230B7">
        <w:rPr>
          <w:rFonts w:eastAsia="Arial"/>
          <w:color w:val="000000"/>
          <w:sz w:val="28"/>
          <w:szCs w:val="28"/>
        </w:rPr>
        <w:t xml:space="preserve"> -h</w:t>
      </w:r>
    </w:p>
    <w:p w14:paraId="3D40ED2D" w14:textId="77777777" w:rsidR="006230B7" w:rsidRPr="006230B7" w:rsidRDefault="006230B7" w:rsidP="006230B7">
      <w:pPr>
        <w:pBdr>
          <w:top w:val="nil"/>
          <w:left w:val="nil"/>
          <w:bottom w:val="nil"/>
          <w:right w:val="nil"/>
          <w:between w:val="nil"/>
        </w:pBdr>
        <w:jc w:val="both"/>
        <w:rPr>
          <w:rFonts w:eastAsia="Arial"/>
          <w:color w:val="000000"/>
          <w:sz w:val="28"/>
          <w:szCs w:val="28"/>
        </w:rPr>
      </w:pPr>
      <w:r w:rsidRPr="006230B7">
        <w:rPr>
          <w:rFonts w:eastAsia="Arial"/>
          <w:color w:val="000000"/>
          <w:sz w:val="28"/>
          <w:szCs w:val="28"/>
        </w:rPr>
        <w:t>To identify large directories:</w:t>
      </w:r>
    </w:p>
    <w:p w14:paraId="7ED7B800" w14:textId="77777777" w:rsidR="006230B7" w:rsidRPr="006230B7" w:rsidRDefault="006230B7" w:rsidP="006230B7">
      <w:pPr>
        <w:pBdr>
          <w:top w:val="nil"/>
          <w:left w:val="nil"/>
          <w:bottom w:val="nil"/>
          <w:right w:val="nil"/>
          <w:between w:val="nil"/>
        </w:pBdr>
        <w:jc w:val="both"/>
        <w:rPr>
          <w:rFonts w:eastAsia="Arial"/>
          <w:color w:val="000000"/>
          <w:sz w:val="28"/>
          <w:szCs w:val="28"/>
        </w:rPr>
      </w:pPr>
      <w:r w:rsidRPr="006230B7">
        <w:rPr>
          <w:rFonts w:eastAsia="Arial"/>
          <w:color w:val="000000"/>
          <w:sz w:val="28"/>
          <w:szCs w:val="28"/>
        </w:rPr>
        <w:t>du -</w:t>
      </w:r>
      <w:proofErr w:type="spellStart"/>
      <w:r w:rsidRPr="006230B7">
        <w:rPr>
          <w:rFonts w:eastAsia="Arial"/>
          <w:color w:val="000000"/>
          <w:sz w:val="28"/>
          <w:szCs w:val="28"/>
        </w:rPr>
        <w:t>sh</w:t>
      </w:r>
      <w:proofErr w:type="spellEnd"/>
      <w:r w:rsidRPr="006230B7">
        <w:rPr>
          <w:rFonts w:eastAsia="Arial"/>
          <w:color w:val="000000"/>
          <w:sz w:val="28"/>
          <w:szCs w:val="28"/>
        </w:rPr>
        <w:t xml:space="preserve"> /var/log/*</w:t>
      </w:r>
    </w:p>
    <w:p w14:paraId="34BAE457" w14:textId="77777777" w:rsidR="006230B7" w:rsidRPr="006230B7" w:rsidRDefault="006230B7" w:rsidP="006230B7">
      <w:pPr>
        <w:pBdr>
          <w:top w:val="nil"/>
          <w:left w:val="nil"/>
          <w:bottom w:val="nil"/>
          <w:right w:val="nil"/>
          <w:between w:val="nil"/>
        </w:pBdr>
        <w:jc w:val="both"/>
        <w:rPr>
          <w:rFonts w:eastAsia="Arial"/>
          <w:color w:val="000000"/>
          <w:sz w:val="28"/>
          <w:szCs w:val="28"/>
        </w:rPr>
      </w:pPr>
      <w:r w:rsidRPr="006230B7">
        <w:rPr>
          <w:rFonts w:eastAsia="Arial"/>
          <w:color w:val="000000"/>
          <w:sz w:val="28"/>
          <w:szCs w:val="28"/>
        </w:rPr>
        <w:t>An alert can be generated when disk usage reaches 80–90%.</w:t>
      </w:r>
    </w:p>
    <w:p w14:paraId="00D6BFB1" w14:textId="77777777" w:rsidR="006230B7" w:rsidRPr="006230B7" w:rsidRDefault="006230B7" w:rsidP="006230B7">
      <w:pPr>
        <w:pBdr>
          <w:top w:val="nil"/>
          <w:left w:val="nil"/>
          <w:bottom w:val="nil"/>
          <w:right w:val="nil"/>
          <w:between w:val="nil"/>
        </w:pBdr>
        <w:jc w:val="both"/>
        <w:rPr>
          <w:rFonts w:eastAsia="Arial"/>
          <w:b/>
          <w:bCs/>
          <w:color w:val="000000"/>
          <w:sz w:val="28"/>
          <w:szCs w:val="28"/>
        </w:rPr>
      </w:pPr>
      <w:r w:rsidRPr="006230B7">
        <w:rPr>
          <w:rFonts w:eastAsia="Arial"/>
          <w:b/>
          <w:bCs/>
          <w:color w:val="000000"/>
          <w:sz w:val="28"/>
          <w:szCs w:val="28"/>
        </w:rPr>
        <w:t>Conclusion:</w:t>
      </w:r>
    </w:p>
    <w:p w14:paraId="498493DC" w14:textId="77777777" w:rsidR="006230B7" w:rsidRDefault="006230B7" w:rsidP="006230B7">
      <w:pPr>
        <w:pBdr>
          <w:top w:val="nil"/>
          <w:left w:val="nil"/>
          <w:bottom w:val="nil"/>
          <w:right w:val="nil"/>
          <w:between w:val="nil"/>
        </w:pBdr>
        <w:jc w:val="both"/>
        <w:rPr>
          <w:rFonts w:eastAsia="Arial"/>
          <w:color w:val="000000"/>
          <w:sz w:val="28"/>
          <w:szCs w:val="28"/>
        </w:rPr>
      </w:pPr>
      <w:r w:rsidRPr="006230B7">
        <w:rPr>
          <w:rFonts w:eastAsia="Arial"/>
          <w:color w:val="000000"/>
          <w:sz w:val="28"/>
          <w:szCs w:val="28"/>
        </w:rPr>
        <w:t xml:space="preserve">Separating /var, /home, and application storage prevents one category from consuming the entire disk. Partitioning + </w:t>
      </w:r>
      <w:proofErr w:type="spellStart"/>
      <w:r w:rsidRPr="006230B7">
        <w:rPr>
          <w:rFonts w:eastAsia="Arial"/>
          <w:color w:val="000000"/>
          <w:sz w:val="28"/>
          <w:szCs w:val="28"/>
        </w:rPr>
        <w:t>logrotate</w:t>
      </w:r>
      <w:proofErr w:type="spellEnd"/>
      <w:r w:rsidRPr="006230B7">
        <w:rPr>
          <w:rFonts w:eastAsia="Arial"/>
          <w:color w:val="000000"/>
          <w:sz w:val="28"/>
          <w:szCs w:val="28"/>
        </w:rPr>
        <w:t xml:space="preserve"> + compression + disk monitoring ensures that logs remain below 10 GB and critical services continue operating without disk-space exhaustion.</w:t>
      </w:r>
    </w:p>
    <w:p w14:paraId="44213077" w14:textId="77777777" w:rsidR="001E0233" w:rsidRDefault="001E0233" w:rsidP="006230B7">
      <w:pPr>
        <w:pBdr>
          <w:top w:val="nil"/>
          <w:left w:val="nil"/>
          <w:bottom w:val="nil"/>
          <w:right w:val="nil"/>
          <w:between w:val="nil"/>
        </w:pBdr>
        <w:jc w:val="both"/>
        <w:rPr>
          <w:rFonts w:eastAsia="Arial"/>
          <w:color w:val="000000"/>
          <w:sz w:val="28"/>
          <w:szCs w:val="28"/>
        </w:rPr>
      </w:pPr>
    </w:p>
    <w:p w14:paraId="517CE969" w14:textId="77777777" w:rsidR="001E0233" w:rsidRPr="006230B7" w:rsidRDefault="001E0233" w:rsidP="006230B7">
      <w:pPr>
        <w:pBdr>
          <w:top w:val="nil"/>
          <w:left w:val="nil"/>
          <w:bottom w:val="nil"/>
          <w:right w:val="nil"/>
          <w:between w:val="nil"/>
        </w:pBdr>
        <w:jc w:val="both"/>
        <w:rPr>
          <w:rFonts w:eastAsia="Arial"/>
          <w:color w:val="000000"/>
          <w:sz w:val="28"/>
          <w:szCs w:val="28"/>
        </w:rPr>
      </w:pPr>
    </w:p>
    <w:p w14:paraId="7E293F5A" w14:textId="78FB5F35" w:rsidR="006230B7" w:rsidRPr="006230B7" w:rsidRDefault="006230B7" w:rsidP="006230B7">
      <w:pPr>
        <w:pBdr>
          <w:top w:val="nil"/>
          <w:left w:val="nil"/>
          <w:bottom w:val="nil"/>
          <w:right w:val="nil"/>
          <w:between w:val="nil"/>
        </w:pBdr>
        <w:jc w:val="both"/>
        <w:rPr>
          <w:rFonts w:eastAsia="Arial"/>
          <w:color w:val="000000"/>
          <w:sz w:val="28"/>
          <w:szCs w:val="28"/>
        </w:rPr>
      </w:pPr>
    </w:p>
    <w:p w14:paraId="0F706299" w14:textId="7F14F449" w:rsidR="006230B7" w:rsidRPr="006230B7" w:rsidRDefault="006230B7" w:rsidP="006230B7">
      <w:pPr>
        <w:pBdr>
          <w:top w:val="nil"/>
          <w:left w:val="nil"/>
          <w:bottom w:val="nil"/>
          <w:right w:val="nil"/>
          <w:between w:val="nil"/>
        </w:pBdr>
        <w:jc w:val="both"/>
        <w:rPr>
          <w:rFonts w:eastAsia="Arial"/>
          <w:b/>
          <w:bCs/>
          <w:color w:val="000000"/>
          <w:sz w:val="28"/>
          <w:szCs w:val="28"/>
        </w:rPr>
      </w:pPr>
      <w:r w:rsidRPr="006230B7">
        <w:rPr>
          <w:rFonts w:eastAsia="Arial"/>
          <w:b/>
          <w:bCs/>
          <w:color w:val="000000"/>
          <w:sz w:val="28"/>
          <w:szCs w:val="28"/>
        </w:rPr>
        <w:lastRenderedPageBreak/>
        <w:t xml:space="preserve">2. Kernel-Level Optimization for High CPU Workloads </w:t>
      </w:r>
    </w:p>
    <w:p w14:paraId="21549A19" w14:textId="77777777" w:rsidR="006230B7" w:rsidRPr="006230B7" w:rsidRDefault="006230B7">
      <w:pPr>
        <w:pBdr>
          <w:top w:val="nil"/>
          <w:left w:val="nil"/>
          <w:bottom w:val="nil"/>
          <w:right w:val="nil"/>
          <w:between w:val="nil"/>
        </w:pBdr>
        <w:jc w:val="both"/>
        <w:rPr>
          <w:rFonts w:eastAsia="Arial"/>
          <w:color w:val="000000"/>
          <w:sz w:val="28"/>
          <w:szCs w:val="28"/>
        </w:rPr>
      </w:pPr>
    </w:p>
    <w:p w14:paraId="3ED91B0E" w14:textId="77777777" w:rsidR="006230B7" w:rsidRPr="006230B7" w:rsidRDefault="006230B7" w:rsidP="006230B7">
      <w:pPr>
        <w:pBdr>
          <w:top w:val="nil"/>
          <w:left w:val="nil"/>
          <w:bottom w:val="nil"/>
          <w:right w:val="nil"/>
          <w:between w:val="nil"/>
        </w:pBdr>
        <w:jc w:val="both"/>
        <w:rPr>
          <w:rFonts w:eastAsia="Arial"/>
          <w:color w:val="000000"/>
          <w:sz w:val="28"/>
          <w:szCs w:val="28"/>
        </w:rPr>
      </w:pPr>
      <w:r w:rsidRPr="006230B7">
        <w:rPr>
          <w:rFonts w:eastAsia="Arial"/>
          <w:b/>
          <w:bCs/>
          <w:color w:val="000000"/>
          <w:sz w:val="28"/>
          <w:szCs w:val="28"/>
        </w:rPr>
        <w:t>Analysis:</w:t>
      </w:r>
      <w:r w:rsidRPr="006230B7">
        <w:rPr>
          <w:rFonts w:eastAsia="Arial"/>
          <w:color w:val="000000"/>
          <w:sz w:val="28"/>
          <w:szCs w:val="28"/>
        </w:rPr>
        <w:br/>
        <w:t>Context switching occurs when the CPU changes from one process or thread to another. Frequent context switching creates overhead because the operating system must save the current process state and load another process state.</w:t>
      </w:r>
    </w:p>
    <w:p w14:paraId="29EFC765" w14:textId="77777777" w:rsidR="006230B7" w:rsidRPr="006230B7" w:rsidRDefault="006230B7" w:rsidP="006230B7">
      <w:pPr>
        <w:pBdr>
          <w:top w:val="nil"/>
          <w:left w:val="nil"/>
          <w:bottom w:val="nil"/>
          <w:right w:val="nil"/>
          <w:between w:val="nil"/>
        </w:pBdr>
        <w:jc w:val="both"/>
        <w:rPr>
          <w:rFonts w:eastAsia="Arial"/>
          <w:color w:val="000000"/>
          <w:sz w:val="28"/>
          <w:szCs w:val="28"/>
        </w:rPr>
      </w:pPr>
      <w:r w:rsidRPr="006230B7">
        <w:rPr>
          <w:rFonts w:eastAsia="Arial"/>
          <w:color w:val="000000"/>
          <w:sz w:val="28"/>
          <w:szCs w:val="28"/>
        </w:rPr>
        <w:t>For a high CPU workload, excessive context switching can reduce performance and increase response time. Since hardware cannot be upgraded, kernel-level optimization should be used.</w:t>
      </w:r>
    </w:p>
    <w:p w14:paraId="06A0FC4E" w14:textId="77777777" w:rsidR="006230B7" w:rsidRPr="006230B7" w:rsidRDefault="006230B7" w:rsidP="006230B7">
      <w:pPr>
        <w:pBdr>
          <w:top w:val="nil"/>
          <w:left w:val="nil"/>
          <w:bottom w:val="nil"/>
          <w:right w:val="nil"/>
          <w:between w:val="nil"/>
        </w:pBdr>
        <w:jc w:val="both"/>
        <w:rPr>
          <w:rFonts w:eastAsia="Arial"/>
          <w:color w:val="000000"/>
          <w:sz w:val="28"/>
          <w:szCs w:val="28"/>
        </w:rPr>
      </w:pPr>
    </w:p>
    <w:p w14:paraId="6EC14954" w14:textId="77777777" w:rsidR="006230B7" w:rsidRPr="006230B7" w:rsidRDefault="006230B7" w:rsidP="006230B7">
      <w:pPr>
        <w:pBdr>
          <w:top w:val="nil"/>
          <w:left w:val="nil"/>
          <w:bottom w:val="nil"/>
          <w:right w:val="nil"/>
          <w:between w:val="nil"/>
        </w:pBdr>
        <w:jc w:val="both"/>
        <w:rPr>
          <w:rFonts w:eastAsia="Arial"/>
          <w:b/>
          <w:bCs/>
          <w:color w:val="000000"/>
          <w:sz w:val="28"/>
          <w:szCs w:val="28"/>
        </w:rPr>
      </w:pPr>
      <w:r w:rsidRPr="006230B7">
        <w:rPr>
          <w:rFonts w:eastAsia="Arial"/>
          <w:b/>
          <w:bCs/>
          <w:color w:val="000000"/>
          <w:sz w:val="28"/>
          <w:szCs w:val="28"/>
        </w:rPr>
        <w:t>1. Scheduler Tuning:</w:t>
      </w:r>
    </w:p>
    <w:p w14:paraId="0826FAFA" w14:textId="77777777" w:rsidR="006230B7" w:rsidRPr="006230B7" w:rsidRDefault="006230B7" w:rsidP="006230B7">
      <w:pPr>
        <w:pBdr>
          <w:top w:val="nil"/>
          <w:left w:val="nil"/>
          <w:bottom w:val="nil"/>
          <w:right w:val="nil"/>
          <w:between w:val="nil"/>
        </w:pBdr>
        <w:jc w:val="both"/>
        <w:rPr>
          <w:rFonts w:eastAsia="Arial"/>
          <w:color w:val="000000"/>
          <w:sz w:val="28"/>
          <w:szCs w:val="28"/>
        </w:rPr>
      </w:pPr>
      <w:r w:rsidRPr="006230B7">
        <w:rPr>
          <w:rFonts w:eastAsia="Arial"/>
          <w:color w:val="000000"/>
          <w:sz w:val="28"/>
          <w:szCs w:val="28"/>
        </w:rPr>
        <w:t>The Linux scheduler decides which process gets CPU time. Scheduler settings can be tuned to give more CPU time to important processes and reduce unnecessary switching.</w:t>
      </w:r>
    </w:p>
    <w:p w14:paraId="5A770C2E" w14:textId="77777777" w:rsidR="006230B7" w:rsidRPr="006230B7" w:rsidRDefault="006230B7" w:rsidP="006230B7">
      <w:pPr>
        <w:pBdr>
          <w:top w:val="nil"/>
          <w:left w:val="nil"/>
          <w:bottom w:val="nil"/>
          <w:right w:val="nil"/>
          <w:between w:val="nil"/>
        </w:pBdr>
        <w:jc w:val="both"/>
        <w:rPr>
          <w:rFonts w:eastAsia="Arial"/>
          <w:color w:val="000000"/>
          <w:sz w:val="28"/>
          <w:szCs w:val="28"/>
        </w:rPr>
      </w:pPr>
      <w:r w:rsidRPr="006230B7">
        <w:rPr>
          <w:rFonts w:eastAsia="Arial"/>
          <w:color w:val="000000"/>
          <w:sz w:val="28"/>
          <w:szCs w:val="28"/>
        </w:rPr>
        <w:t>Real-time scheduling policies such as:</w:t>
      </w:r>
    </w:p>
    <w:p w14:paraId="241B25DE" w14:textId="77777777" w:rsidR="006230B7" w:rsidRPr="006230B7" w:rsidRDefault="006230B7" w:rsidP="006230B7">
      <w:pPr>
        <w:numPr>
          <w:ilvl w:val="0"/>
          <w:numId w:val="2"/>
        </w:numPr>
        <w:pBdr>
          <w:top w:val="nil"/>
          <w:left w:val="nil"/>
          <w:bottom w:val="nil"/>
          <w:right w:val="nil"/>
          <w:between w:val="nil"/>
        </w:pBdr>
        <w:jc w:val="both"/>
        <w:rPr>
          <w:rFonts w:eastAsia="Arial"/>
          <w:color w:val="000000"/>
          <w:sz w:val="28"/>
          <w:szCs w:val="28"/>
        </w:rPr>
      </w:pPr>
      <w:r w:rsidRPr="006230B7">
        <w:rPr>
          <w:rFonts w:eastAsia="Arial"/>
          <w:color w:val="000000"/>
          <w:sz w:val="28"/>
          <w:szCs w:val="28"/>
        </w:rPr>
        <w:t xml:space="preserve">SCHED_FIFO </w:t>
      </w:r>
    </w:p>
    <w:p w14:paraId="4088715E" w14:textId="77777777" w:rsidR="006230B7" w:rsidRPr="006230B7" w:rsidRDefault="006230B7" w:rsidP="006230B7">
      <w:pPr>
        <w:numPr>
          <w:ilvl w:val="0"/>
          <w:numId w:val="2"/>
        </w:numPr>
        <w:pBdr>
          <w:top w:val="nil"/>
          <w:left w:val="nil"/>
          <w:bottom w:val="nil"/>
          <w:right w:val="nil"/>
          <w:between w:val="nil"/>
        </w:pBdr>
        <w:jc w:val="both"/>
        <w:rPr>
          <w:rFonts w:eastAsia="Arial"/>
          <w:color w:val="000000"/>
          <w:sz w:val="28"/>
          <w:szCs w:val="28"/>
        </w:rPr>
      </w:pPr>
      <w:r w:rsidRPr="006230B7">
        <w:rPr>
          <w:rFonts w:eastAsia="Arial"/>
          <w:color w:val="000000"/>
          <w:sz w:val="28"/>
          <w:szCs w:val="28"/>
        </w:rPr>
        <w:t xml:space="preserve">SCHED_RR </w:t>
      </w:r>
    </w:p>
    <w:p w14:paraId="4D71F412" w14:textId="77777777" w:rsidR="006230B7" w:rsidRPr="006230B7" w:rsidRDefault="006230B7" w:rsidP="006230B7">
      <w:pPr>
        <w:pBdr>
          <w:top w:val="nil"/>
          <w:left w:val="nil"/>
          <w:bottom w:val="nil"/>
          <w:right w:val="nil"/>
          <w:between w:val="nil"/>
        </w:pBdr>
        <w:jc w:val="both"/>
        <w:rPr>
          <w:rFonts w:eastAsia="Arial"/>
          <w:color w:val="000000"/>
          <w:sz w:val="28"/>
          <w:szCs w:val="28"/>
        </w:rPr>
      </w:pPr>
      <w:r w:rsidRPr="006230B7">
        <w:rPr>
          <w:rFonts w:eastAsia="Arial"/>
          <w:color w:val="000000"/>
          <w:sz w:val="28"/>
          <w:szCs w:val="28"/>
        </w:rPr>
        <w:t>can be used for applications that require predictable response times.</w:t>
      </w:r>
    </w:p>
    <w:p w14:paraId="27AD36F9" w14:textId="77777777" w:rsidR="006230B7" w:rsidRPr="006230B7" w:rsidRDefault="006230B7" w:rsidP="006230B7">
      <w:pPr>
        <w:pBdr>
          <w:top w:val="nil"/>
          <w:left w:val="nil"/>
          <w:bottom w:val="nil"/>
          <w:right w:val="nil"/>
          <w:between w:val="nil"/>
        </w:pBdr>
        <w:jc w:val="both"/>
        <w:rPr>
          <w:rFonts w:eastAsia="Arial"/>
          <w:b/>
          <w:bCs/>
          <w:color w:val="000000"/>
          <w:sz w:val="28"/>
          <w:szCs w:val="28"/>
        </w:rPr>
      </w:pPr>
      <w:r w:rsidRPr="006230B7">
        <w:rPr>
          <w:rFonts w:eastAsia="Arial"/>
          <w:b/>
          <w:bCs/>
          <w:color w:val="000000"/>
          <w:sz w:val="28"/>
          <w:szCs w:val="28"/>
        </w:rPr>
        <w:t>2. CPU Affinity:</w:t>
      </w:r>
    </w:p>
    <w:p w14:paraId="3B22BF88" w14:textId="77777777" w:rsidR="006230B7" w:rsidRPr="006230B7" w:rsidRDefault="006230B7" w:rsidP="006230B7">
      <w:pPr>
        <w:pBdr>
          <w:top w:val="nil"/>
          <w:left w:val="nil"/>
          <w:bottom w:val="nil"/>
          <w:right w:val="nil"/>
          <w:between w:val="nil"/>
        </w:pBdr>
        <w:jc w:val="both"/>
        <w:rPr>
          <w:rFonts w:eastAsia="Arial"/>
          <w:color w:val="000000"/>
          <w:sz w:val="28"/>
          <w:szCs w:val="28"/>
        </w:rPr>
      </w:pPr>
      <w:r w:rsidRPr="006230B7">
        <w:rPr>
          <w:rFonts w:eastAsia="Arial"/>
          <w:color w:val="000000"/>
          <w:sz w:val="28"/>
          <w:szCs w:val="28"/>
        </w:rPr>
        <w:t>Processes can be assigned to particular CPU cores using taskset.</w:t>
      </w:r>
    </w:p>
    <w:p w14:paraId="3F1A8C6A" w14:textId="77777777" w:rsidR="006230B7" w:rsidRPr="006230B7" w:rsidRDefault="006230B7" w:rsidP="006230B7">
      <w:pPr>
        <w:pBdr>
          <w:top w:val="nil"/>
          <w:left w:val="nil"/>
          <w:bottom w:val="nil"/>
          <w:right w:val="nil"/>
          <w:between w:val="nil"/>
        </w:pBdr>
        <w:jc w:val="both"/>
        <w:rPr>
          <w:rFonts w:eastAsia="Arial"/>
          <w:color w:val="000000"/>
          <w:sz w:val="28"/>
          <w:szCs w:val="28"/>
        </w:rPr>
      </w:pPr>
      <w:r w:rsidRPr="006230B7">
        <w:rPr>
          <w:rFonts w:eastAsia="Arial"/>
          <w:color w:val="000000"/>
          <w:sz w:val="28"/>
          <w:szCs w:val="28"/>
        </w:rPr>
        <w:t>Example:</w:t>
      </w:r>
    </w:p>
    <w:p w14:paraId="78898756" w14:textId="77777777" w:rsidR="006230B7" w:rsidRPr="006230B7" w:rsidRDefault="006230B7" w:rsidP="006230B7">
      <w:pPr>
        <w:pBdr>
          <w:top w:val="nil"/>
          <w:left w:val="nil"/>
          <w:bottom w:val="nil"/>
          <w:right w:val="nil"/>
          <w:between w:val="nil"/>
        </w:pBdr>
        <w:jc w:val="both"/>
        <w:rPr>
          <w:rFonts w:eastAsia="Arial"/>
          <w:color w:val="000000"/>
          <w:sz w:val="28"/>
          <w:szCs w:val="28"/>
        </w:rPr>
      </w:pPr>
      <w:r w:rsidRPr="006230B7">
        <w:rPr>
          <w:rFonts w:eastAsia="Arial"/>
          <w:color w:val="000000"/>
          <w:sz w:val="28"/>
          <w:szCs w:val="28"/>
        </w:rPr>
        <w:t xml:space="preserve">taskset -c </w:t>
      </w:r>
      <w:proofErr w:type="gramStart"/>
      <w:r w:rsidRPr="006230B7">
        <w:rPr>
          <w:rFonts w:eastAsia="Arial"/>
          <w:color w:val="000000"/>
          <w:sz w:val="28"/>
          <w:szCs w:val="28"/>
        </w:rPr>
        <w:t>2 .</w:t>
      </w:r>
      <w:proofErr w:type="gramEnd"/>
      <w:r w:rsidRPr="006230B7">
        <w:rPr>
          <w:rFonts w:eastAsia="Arial"/>
          <w:color w:val="000000"/>
          <w:sz w:val="28"/>
          <w:szCs w:val="28"/>
        </w:rPr>
        <w:t>/application</w:t>
      </w:r>
    </w:p>
    <w:p w14:paraId="4F19DD5C" w14:textId="77777777" w:rsidR="006230B7" w:rsidRPr="006230B7" w:rsidRDefault="006230B7" w:rsidP="006230B7">
      <w:pPr>
        <w:pBdr>
          <w:top w:val="nil"/>
          <w:left w:val="nil"/>
          <w:bottom w:val="nil"/>
          <w:right w:val="nil"/>
          <w:between w:val="nil"/>
        </w:pBdr>
        <w:jc w:val="both"/>
        <w:rPr>
          <w:rFonts w:eastAsia="Arial"/>
          <w:color w:val="000000"/>
          <w:sz w:val="28"/>
          <w:szCs w:val="28"/>
        </w:rPr>
      </w:pPr>
      <w:r w:rsidRPr="006230B7">
        <w:rPr>
          <w:rFonts w:eastAsia="Arial"/>
          <w:color w:val="000000"/>
          <w:sz w:val="28"/>
          <w:szCs w:val="28"/>
        </w:rPr>
        <w:t>This reduces unnecessary movement of processes between CPU cores and can improve cache performance.</w:t>
      </w:r>
    </w:p>
    <w:p w14:paraId="2E4DFAA6" w14:textId="77777777" w:rsidR="006230B7" w:rsidRPr="006230B7" w:rsidRDefault="006230B7" w:rsidP="006230B7">
      <w:pPr>
        <w:pBdr>
          <w:top w:val="nil"/>
          <w:left w:val="nil"/>
          <w:bottom w:val="nil"/>
          <w:right w:val="nil"/>
          <w:between w:val="nil"/>
        </w:pBdr>
        <w:jc w:val="both"/>
        <w:rPr>
          <w:rFonts w:eastAsia="Arial"/>
          <w:b/>
          <w:bCs/>
          <w:color w:val="000000"/>
          <w:sz w:val="28"/>
          <w:szCs w:val="28"/>
        </w:rPr>
      </w:pPr>
      <w:r w:rsidRPr="006230B7">
        <w:rPr>
          <w:rFonts w:eastAsia="Arial"/>
          <w:b/>
          <w:bCs/>
          <w:color w:val="000000"/>
          <w:sz w:val="28"/>
          <w:szCs w:val="28"/>
        </w:rPr>
        <w:t>3. Process Priority:</w:t>
      </w:r>
    </w:p>
    <w:p w14:paraId="00957F2F" w14:textId="77777777" w:rsidR="006230B7" w:rsidRPr="006230B7" w:rsidRDefault="006230B7" w:rsidP="006230B7">
      <w:pPr>
        <w:pBdr>
          <w:top w:val="nil"/>
          <w:left w:val="nil"/>
          <w:bottom w:val="nil"/>
          <w:right w:val="nil"/>
          <w:between w:val="nil"/>
        </w:pBdr>
        <w:jc w:val="both"/>
        <w:rPr>
          <w:rFonts w:eastAsia="Arial"/>
          <w:color w:val="000000"/>
          <w:sz w:val="28"/>
          <w:szCs w:val="28"/>
        </w:rPr>
      </w:pPr>
      <w:r w:rsidRPr="006230B7">
        <w:rPr>
          <w:rFonts w:eastAsia="Arial"/>
          <w:color w:val="000000"/>
          <w:sz w:val="28"/>
          <w:szCs w:val="28"/>
        </w:rPr>
        <w:t>Linux provides nice and renice commands to control process priority.</w:t>
      </w:r>
    </w:p>
    <w:p w14:paraId="023CEF7E" w14:textId="77777777" w:rsidR="006230B7" w:rsidRPr="006230B7" w:rsidRDefault="006230B7" w:rsidP="006230B7">
      <w:pPr>
        <w:pBdr>
          <w:top w:val="nil"/>
          <w:left w:val="nil"/>
          <w:bottom w:val="nil"/>
          <w:right w:val="nil"/>
          <w:between w:val="nil"/>
        </w:pBdr>
        <w:jc w:val="both"/>
        <w:rPr>
          <w:rFonts w:eastAsia="Arial"/>
          <w:color w:val="000000"/>
          <w:sz w:val="28"/>
          <w:szCs w:val="28"/>
        </w:rPr>
      </w:pPr>
      <w:r w:rsidRPr="006230B7">
        <w:rPr>
          <w:rFonts w:eastAsia="Arial"/>
          <w:color w:val="000000"/>
          <w:sz w:val="28"/>
          <w:szCs w:val="28"/>
        </w:rPr>
        <w:t>Example:</w:t>
      </w:r>
    </w:p>
    <w:p w14:paraId="76BC57D7" w14:textId="77777777" w:rsidR="006230B7" w:rsidRPr="006230B7" w:rsidRDefault="006230B7" w:rsidP="006230B7">
      <w:pPr>
        <w:pBdr>
          <w:top w:val="nil"/>
          <w:left w:val="nil"/>
          <w:bottom w:val="nil"/>
          <w:right w:val="nil"/>
          <w:between w:val="nil"/>
        </w:pBdr>
        <w:jc w:val="both"/>
        <w:rPr>
          <w:rFonts w:eastAsia="Arial"/>
          <w:color w:val="000000"/>
          <w:sz w:val="28"/>
          <w:szCs w:val="28"/>
        </w:rPr>
      </w:pPr>
      <w:r w:rsidRPr="006230B7">
        <w:rPr>
          <w:rFonts w:eastAsia="Arial"/>
          <w:color w:val="000000"/>
          <w:sz w:val="28"/>
          <w:szCs w:val="28"/>
        </w:rPr>
        <w:t>renice -n -5 -p PID</w:t>
      </w:r>
    </w:p>
    <w:p w14:paraId="3282B8BF" w14:textId="77777777" w:rsidR="006230B7" w:rsidRPr="006230B7" w:rsidRDefault="006230B7" w:rsidP="006230B7">
      <w:pPr>
        <w:pBdr>
          <w:top w:val="nil"/>
          <w:left w:val="nil"/>
          <w:bottom w:val="nil"/>
          <w:right w:val="nil"/>
          <w:between w:val="nil"/>
        </w:pBdr>
        <w:jc w:val="both"/>
        <w:rPr>
          <w:rFonts w:eastAsia="Arial"/>
          <w:color w:val="000000"/>
          <w:sz w:val="28"/>
          <w:szCs w:val="28"/>
        </w:rPr>
      </w:pPr>
      <w:r w:rsidRPr="006230B7">
        <w:rPr>
          <w:rFonts w:eastAsia="Arial"/>
          <w:color w:val="000000"/>
          <w:sz w:val="28"/>
          <w:szCs w:val="28"/>
        </w:rPr>
        <w:t>Critical real-time processes can receive higher priority, while less important background processes can receive lower priority.</w:t>
      </w:r>
    </w:p>
    <w:p w14:paraId="5BF63640" w14:textId="77777777" w:rsidR="006230B7" w:rsidRPr="006230B7" w:rsidRDefault="006230B7" w:rsidP="006230B7">
      <w:pPr>
        <w:pBdr>
          <w:top w:val="nil"/>
          <w:left w:val="nil"/>
          <w:bottom w:val="nil"/>
          <w:right w:val="nil"/>
          <w:between w:val="nil"/>
        </w:pBdr>
        <w:jc w:val="both"/>
        <w:rPr>
          <w:rFonts w:eastAsia="Arial"/>
          <w:b/>
          <w:bCs/>
          <w:color w:val="000000"/>
          <w:sz w:val="28"/>
          <w:szCs w:val="28"/>
        </w:rPr>
      </w:pPr>
      <w:r w:rsidRPr="006230B7">
        <w:rPr>
          <w:rFonts w:eastAsia="Arial"/>
          <w:b/>
          <w:bCs/>
          <w:color w:val="000000"/>
          <w:sz w:val="28"/>
          <w:szCs w:val="28"/>
        </w:rPr>
        <w:t>4. Kernel Modules:</w:t>
      </w:r>
    </w:p>
    <w:p w14:paraId="0F8C1E4E" w14:textId="77777777" w:rsidR="006230B7" w:rsidRPr="006230B7" w:rsidRDefault="006230B7" w:rsidP="006230B7">
      <w:pPr>
        <w:pBdr>
          <w:top w:val="nil"/>
          <w:left w:val="nil"/>
          <w:bottom w:val="nil"/>
          <w:right w:val="nil"/>
          <w:between w:val="nil"/>
        </w:pBdr>
        <w:jc w:val="both"/>
        <w:rPr>
          <w:rFonts w:eastAsia="Arial"/>
          <w:color w:val="000000"/>
          <w:sz w:val="28"/>
          <w:szCs w:val="28"/>
        </w:rPr>
      </w:pPr>
      <w:r w:rsidRPr="006230B7">
        <w:rPr>
          <w:rFonts w:eastAsia="Arial"/>
          <w:color w:val="000000"/>
          <w:sz w:val="28"/>
          <w:szCs w:val="28"/>
        </w:rPr>
        <w:t>Unnecessary kernel modules and drivers can be identified and disabled if they are not required. This reduces unnecessary kernel activity and resource usage.</w:t>
      </w:r>
    </w:p>
    <w:p w14:paraId="0D733CC7" w14:textId="77777777" w:rsidR="006230B7" w:rsidRPr="006230B7" w:rsidRDefault="006230B7" w:rsidP="006230B7">
      <w:pPr>
        <w:pBdr>
          <w:top w:val="nil"/>
          <w:left w:val="nil"/>
          <w:bottom w:val="nil"/>
          <w:right w:val="nil"/>
          <w:between w:val="nil"/>
        </w:pBdr>
        <w:jc w:val="both"/>
        <w:rPr>
          <w:rFonts w:eastAsia="Arial"/>
          <w:color w:val="000000"/>
          <w:sz w:val="28"/>
          <w:szCs w:val="28"/>
        </w:rPr>
      </w:pPr>
      <w:r w:rsidRPr="006230B7">
        <w:rPr>
          <w:rFonts w:eastAsia="Arial"/>
          <w:color w:val="000000"/>
          <w:sz w:val="28"/>
          <w:szCs w:val="28"/>
        </w:rPr>
        <w:t>Commands such as:</w:t>
      </w:r>
    </w:p>
    <w:p w14:paraId="18EF58BD" w14:textId="77777777" w:rsidR="006230B7" w:rsidRPr="006230B7" w:rsidRDefault="006230B7" w:rsidP="006230B7">
      <w:pPr>
        <w:pBdr>
          <w:top w:val="nil"/>
          <w:left w:val="nil"/>
          <w:bottom w:val="nil"/>
          <w:right w:val="nil"/>
          <w:between w:val="nil"/>
        </w:pBdr>
        <w:jc w:val="both"/>
        <w:rPr>
          <w:rFonts w:eastAsia="Arial"/>
          <w:color w:val="000000"/>
          <w:sz w:val="28"/>
          <w:szCs w:val="28"/>
        </w:rPr>
      </w:pPr>
      <w:proofErr w:type="spellStart"/>
      <w:r w:rsidRPr="006230B7">
        <w:rPr>
          <w:rFonts w:eastAsia="Arial"/>
          <w:color w:val="000000"/>
          <w:sz w:val="28"/>
          <w:szCs w:val="28"/>
        </w:rPr>
        <w:t>lsmod</w:t>
      </w:r>
      <w:proofErr w:type="spellEnd"/>
    </w:p>
    <w:p w14:paraId="312C1836" w14:textId="77777777" w:rsidR="006230B7" w:rsidRPr="006230B7" w:rsidRDefault="006230B7" w:rsidP="006230B7">
      <w:pPr>
        <w:pBdr>
          <w:top w:val="nil"/>
          <w:left w:val="nil"/>
          <w:bottom w:val="nil"/>
          <w:right w:val="nil"/>
          <w:between w:val="nil"/>
        </w:pBdr>
        <w:jc w:val="both"/>
        <w:rPr>
          <w:rFonts w:eastAsia="Arial"/>
          <w:color w:val="000000"/>
          <w:sz w:val="28"/>
          <w:szCs w:val="28"/>
        </w:rPr>
      </w:pPr>
      <w:r w:rsidRPr="006230B7">
        <w:rPr>
          <w:rFonts w:eastAsia="Arial"/>
          <w:color w:val="000000"/>
          <w:sz w:val="28"/>
          <w:szCs w:val="28"/>
        </w:rPr>
        <w:t>can be used to view loaded modules.</w:t>
      </w:r>
    </w:p>
    <w:p w14:paraId="03A9A963" w14:textId="77777777" w:rsidR="006230B7" w:rsidRPr="006230B7" w:rsidRDefault="006230B7" w:rsidP="006230B7">
      <w:pPr>
        <w:pBdr>
          <w:top w:val="nil"/>
          <w:left w:val="nil"/>
          <w:bottom w:val="nil"/>
          <w:right w:val="nil"/>
          <w:between w:val="nil"/>
        </w:pBdr>
        <w:jc w:val="both"/>
        <w:rPr>
          <w:rFonts w:eastAsia="Arial"/>
          <w:b/>
          <w:bCs/>
          <w:color w:val="000000"/>
          <w:sz w:val="28"/>
          <w:szCs w:val="28"/>
        </w:rPr>
      </w:pPr>
      <w:r w:rsidRPr="006230B7">
        <w:rPr>
          <w:rFonts w:eastAsia="Arial"/>
          <w:b/>
          <w:bCs/>
          <w:color w:val="000000"/>
          <w:sz w:val="28"/>
          <w:szCs w:val="28"/>
        </w:rPr>
        <w:t>5. Reduce Unnecessary Services:</w:t>
      </w:r>
    </w:p>
    <w:p w14:paraId="1ED3DF4F" w14:textId="77777777" w:rsidR="006230B7" w:rsidRPr="006230B7" w:rsidRDefault="006230B7" w:rsidP="006230B7">
      <w:pPr>
        <w:pBdr>
          <w:top w:val="nil"/>
          <w:left w:val="nil"/>
          <w:bottom w:val="nil"/>
          <w:right w:val="nil"/>
          <w:between w:val="nil"/>
        </w:pBdr>
        <w:jc w:val="both"/>
        <w:rPr>
          <w:rFonts w:eastAsia="Arial"/>
          <w:color w:val="000000"/>
          <w:sz w:val="28"/>
          <w:szCs w:val="28"/>
        </w:rPr>
      </w:pPr>
      <w:r w:rsidRPr="006230B7">
        <w:rPr>
          <w:rFonts w:eastAsia="Arial"/>
          <w:color w:val="000000"/>
          <w:sz w:val="28"/>
          <w:szCs w:val="28"/>
        </w:rPr>
        <w:t>Background services that are not required can be stopped or disabled. This reduces the number of competing processes and CPU scheduling overhead.</w:t>
      </w:r>
    </w:p>
    <w:p w14:paraId="412A90D9" w14:textId="77777777" w:rsidR="006230B7" w:rsidRPr="006230B7" w:rsidRDefault="006230B7" w:rsidP="006230B7">
      <w:pPr>
        <w:pBdr>
          <w:top w:val="nil"/>
          <w:left w:val="nil"/>
          <w:bottom w:val="nil"/>
          <w:right w:val="nil"/>
          <w:between w:val="nil"/>
        </w:pBdr>
        <w:jc w:val="both"/>
        <w:rPr>
          <w:rFonts w:eastAsia="Arial"/>
          <w:b/>
          <w:bCs/>
          <w:color w:val="000000"/>
          <w:sz w:val="28"/>
          <w:szCs w:val="28"/>
        </w:rPr>
      </w:pPr>
      <w:r w:rsidRPr="006230B7">
        <w:rPr>
          <w:rFonts w:eastAsia="Arial"/>
          <w:b/>
          <w:bCs/>
          <w:color w:val="000000"/>
          <w:sz w:val="28"/>
          <w:szCs w:val="28"/>
        </w:rPr>
        <w:t>Conclusion:</w:t>
      </w:r>
    </w:p>
    <w:p w14:paraId="1903A2AF" w14:textId="77777777" w:rsidR="006230B7" w:rsidRDefault="006230B7" w:rsidP="006230B7">
      <w:pPr>
        <w:pBdr>
          <w:top w:val="nil"/>
          <w:left w:val="nil"/>
          <w:bottom w:val="nil"/>
          <w:right w:val="nil"/>
          <w:between w:val="nil"/>
        </w:pBdr>
        <w:jc w:val="both"/>
        <w:rPr>
          <w:rFonts w:eastAsia="Arial"/>
          <w:color w:val="000000"/>
          <w:sz w:val="28"/>
          <w:szCs w:val="28"/>
        </w:rPr>
      </w:pPr>
      <w:r w:rsidRPr="006230B7">
        <w:rPr>
          <w:rFonts w:eastAsia="Arial"/>
          <w:color w:val="000000"/>
          <w:sz w:val="28"/>
          <w:szCs w:val="28"/>
        </w:rPr>
        <w:t xml:space="preserve">Scheduler tuning, CPU affinity, process priorities, optimized kernel modules, and removal of unnecessary services can reduce context-switching overhead. These </w:t>
      </w:r>
      <w:r w:rsidRPr="006230B7">
        <w:rPr>
          <w:rFonts w:eastAsia="Arial"/>
          <w:color w:val="000000"/>
          <w:sz w:val="28"/>
          <w:szCs w:val="28"/>
        </w:rPr>
        <w:lastRenderedPageBreak/>
        <w:t>techniques improve CPU utilization and provide better real-time performance without upgrading hardware.</w:t>
      </w:r>
    </w:p>
    <w:p w14:paraId="54168694" w14:textId="77777777" w:rsidR="006230B7" w:rsidRDefault="006230B7" w:rsidP="006230B7">
      <w:pPr>
        <w:pBdr>
          <w:top w:val="nil"/>
          <w:left w:val="nil"/>
          <w:bottom w:val="nil"/>
          <w:right w:val="nil"/>
          <w:between w:val="nil"/>
        </w:pBdr>
        <w:jc w:val="both"/>
        <w:rPr>
          <w:rFonts w:eastAsia="Arial"/>
          <w:color w:val="000000"/>
          <w:sz w:val="28"/>
          <w:szCs w:val="28"/>
        </w:rPr>
      </w:pPr>
    </w:p>
    <w:p w14:paraId="4E9B34E9" w14:textId="3B7FB19C" w:rsidR="006230B7" w:rsidRDefault="001E0233" w:rsidP="006230B7">
      <w:pPr>
        <w:pBdr>
          <w:top w:val="nil"/>
          <w:left w:val="nil"/>
          <w:bottom w:val="nil"/>
          <w:right w:val="nil"/>
          <w:between w:val="nil"/>
        </w:pBdr>
        <w:jc w:val="both"/>
        <w:rPr>
          <w:rFonts w:eastAsia="Arial"/>
          <w:color w:val="000000"/>
          <w:sz w:val="28"/>
          <w:szCs w:val="28"/>
        </w:rPr>
      </w:pPr>
      <w:r w:rsidRPr="001E0233">
        <w:rPr>
          <w:rFonts w:eastAsia="Arial"/>
          <w:b/>
          <w:bCs/>
          <w:color w:val="000000"/>
          <w:sz w:val="28"/>
          <w:szCs w:val="28"/>
        </w:rPr>
        <w:t xml:space="preserve">3. Processing 1 </w:t>
      </w:r>
      <w:proofErr w:type="gramStart"/>
      <w:r w:rsidRPr="001E0233">
        <w:rPr>
          <w:rFonts w:eastAsia="Arial"/>
          <w:b/>
          <w:bCs/>
          <w:color w:val="000000"/>
          <w:sz w:val="28"/>
          <w:szCs w:val="28"/>
        </w:rPr>
        <w:t>Million</w:t>
      </w:r>
      <w:proofErr w:type="gramEnd"/>
      <w:r w:rsidRPr="001E0233">
        <w:rPr>
          <w:rFonts w:eastAsia="Arial"/>
          <w:b/>
          <w:bCs/>
          <w:color w:val="000000"/>
          <w:sz w:val="28"/>
          <w:szCs w:val="28"/>
        </w:rPr>
        <w:t xml:space="preserve"> Log Entries Using Shell Script</w:t>
      </w:r>
    </w:p>
    <w:p w14:paraId="5D77198B" w14:textId="77777777" w:rsidR="001E0233" w:rsidRDefault="001E0233" w:rsidP="006230B7">
      <w:pPr>
        <w:pBdr>
          <w:top w:val="nil"/>
          <w:left w:val="nil"/>
          <w:bottom w:val="nil"/>
          <w:right w:val="nil"/>
          <w:between w:val="nil"/>
        </w:pBdr>
        <w:jc w:val="both"/>
        <w:rPr>
          <w:rFonts w:eastAsia="Arial"/>
          <w:color w:val="000000"/>
          <w:sz w:val="28"/>
          <w:szCs w:val="28"/>
        </w:rPr>
      </w:pPr>
    </w:p>
    <w:p w14:paraId="709B52D2" w14:textId="77777777" w:rsidR="001E0233" w:rsidRPr="001E0233" w:rsidRDefault="001E0233" w:rsidP="001E0233">
      <w:pPr>
        <w:pBdr>
          <w:top w:val="nil"/>
          <w:left w:val="nil"/>
          <w:bottom w:val="nil"/>
          <w:right w:val="nil"/>
          <w:between w:val="nil"/>
        </w:pBdr>
        <w:jc w:val="both"/>
        <w:rPr>
          <w:rFonts w:eastAsia="Arial"/>
          <w:color w:val="000000"/>
          <w:sz w:val="28"/>
          <w:szCs w:val="28"/>
        </w:rPr>
      </w:pPr>
      <w:r w:rsidRPr="001E0233">
        <w:rPr>
          <w:rFonts w:eastAsia="Arial"/>
          <w:b/>
          <w:bCs/>
          <w:color w:val="000000"/>
          <w:sz w:val="28"/>
          <w:szCs w:val="28"/>
        </w:rPr>
        <w:t>Analysis:</w:t>
      </w:r>
      <w:r w:rsidRPr="001E0233">
        <w:rPr>
          <w:rFonts w:eastAsia="Arial"/>
          <w:color w:val="000000"/>
          <w:sz w:val="28"/>
          <w:szCs w:val="28"/>
        </w:rPr>
        <w:br/>
        <w:t>Processing one million log entries is a large workload. Using shell loops such as while read for every line can be inefficient because each line may require multiple shell operations.</w:t>
      </w:r>
    </w:p>
    <w:p w14:paraId="11C5311C" w14:textId="77777777" w:rsidR="001E0233" w:rsidRPr="001E0233" w:rsidRDefault="001E0233" w:rsidP="001E0233">
      <w:p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 xml:space="preserve">Therefore, optimized Linux commands such as grep, awk, cut, sort, and </w:t>
      </w:r>
      <w:proofErr w:type="spellStart"/>
      <w:r w:rsidRPr="001E0233">
        <w:rPr>
          <w:rFonts w:eastAsia="Arial"/>
          <w:color w:val="000000"/>
          <w:sz w:val="28"/>
          <w:szCs w:val="28"/>
        </w:rPr>
        <w:t>uniq</w:t>
      </w:r>
      <w:proofErr w:type="spellEnd"/>
      <w:r w:rsidRPr="001E0233">
        <w:rPr>
          <w:rFonts w:eastAsia="Arial"/>
          <w:color w:val="000000"/>
          <w:sz w:val="28"/>
          <w:szCs w:val="28"/>
        </w:rPr>
        <w:t xml:space="preserve"> should be used.</w:t>
      </w:r>
    </w:p>
    <w:p w14:paraId="54F9CB86" w14:textId="77777777" w:rsidR="001E0233" w:rsidRPr="001E0233" w:rsidRDefault="001E0233" w:rsidP="001E0233">
      <w:pPr>
        <w:pBdr>
          <w:top w:val="nil"/>
          <w:left w:val="nil"/>
          <w:bottom w:val="nil"/>
          <w:right w:val="nil"/>
          <w:between w:val="nil"/>
        </w:pBdr>
        <w:jc w:val="both"/>
        <w:rPr>
          <w:rFonts w:eastAsia="Arial"/>
          <w:b/>
          <w:bCs/>
          <w:color w:val="000000"/>
          <w:sz w:val="28"/>
          <w:szCs w:val="28"/>
        </w:rPr>
      </w:pPr>
      <w:r w:rsidRPr="001E0233">
        <w:rPr>
          <w:rFonts w:eastAsia="Arial"/>
          <w:b/>
          <w:bCs/>
          <w:color w:val="000000"/>
          <w:sz w:val="28"/>
          <w:szCs w:val="28"/>
        </w:rPr>
        <w:t>Efficient Shell Script:</w:t>
      </w:r>
    </w:p>
    <w:p w14:paraId="0E01B10B" w14:textId="77777777" w:rsidR="001E0233" w:rsidRPr="001E0233" w:rsidRDefault="001E0233" w:rsidP="001E0233">
      <w:pPr>
        <w:pBdr>
          <w:top w:val="nil"/>
          <w:left w:val="nil"/>
          <w:bottom w:val="nil"/>
          <w:right w:val="nil"/>
          <w:between w:val="nil"/>
        </w:pBdr>
        <w:jc w:val="both"/>
        <w:rPr>
          <w:rFonts w:eastAsia="Arial"/>
          <w:color w:val="000000"/>
          <w:sz w:val="28"/>
          <w:szCs w:val="28"/>
        </w:rPr>
      </w:pPr>
      <w:proofErr w:type="gramStart"/>
      <w:r w:rsidRPr="001E0233">
        <w:rPr>
          <w:rFonts w:eastAsia="Arial"/>
          <w:color w:val="000000"/>
          <w:sz w:val="28"/>
          <w:szCs w:val="28"/>
        </w:rPr>
        <w:t>#!/</w:t>
      </w:r>
      <w:proofErr w:type="gramEnd"/>
      <w:r w:rsidRPr="001E0233">
        <w:rPr>
          <w:rFonts w:eastAsia="Arial"/>
          <w:color w:val="000000"/>
          <w:sz w:val="28"/>
          <w:szCs w:val="28"/>
        </w:rPr>
        <w:t>bin/bash</w:t>
      </w:r>
    </w:p>
    <w:p w14:paraId="71F1B2E8" w14:textId="77777777" w:rsidR="001E0233" w:rsidRPr="001E0233" w:rsidRDefault="001E0233" w:rsidP="001E0233">
      <w:pPr>
        <w:pBdr>
          <w:top w:val="nil"/>
          <w:left w:val="nil"/>
          <w:bottom w:val="nil"/>
          <w:right w:val="nil"/>
          <w:between w:val="nil"/>
        </w:pBdr>
        <w:jc w:val="both"/>
        <w:rPr>
          <w:rFonts w:eastAsia="Arial"/>
          <w:color w:val="000000"/>
          <w:sz w:val="28"/>
          <w:szCs w:val="28"/>
        </w:rPr>
      </w:pPr>
    </w:p>
    <w:p w14:paraId="60696C29" w14:textId="77777777" w:rsidR="001E0233" w:rsidRPr="001E0233" w:rsidRDefault="001E0233" w:rsidP="001E0233">
      <w:p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LOG="system.log"</w:t>
      </w:r>
    </w:p>
    <w:p w14:paraId="476740BA" w14:textId="77777777" w:rsidR="001E0233" w:rsidRPr="001E0233" w:rsidRDefault="001E0233" w:rsidP="001E0233">
      <w:pPr>
        <w:pBdr>
          <w:top w:val="nil"/>
          <w:left w:val="nil"/>
          <w:bottom w:val="nil"/>
          <w:right w:val="nil"/>
          <w:between w:val="nil"/>
        </w:pBdr>
        <w:jc w:val="both"/>
        <w:rPr>
          <w:rFonts w:eastAsia="Arial"/>
          <w:color w:val="000000"/>
          <w:sz w:val="28"/>
          <w:szCs w:val="28"/>
        </w:rPr>
      </w:pPr>
    </w:p>
    <w:p w14:paraId="5F2B059F" w14:textId="77777777" w:rsidR="001E0233" w:rsidRPr="001E0233" w:rsidRDefault="001E0233" w:rsidP="001E0233">
      <w:p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echo "Total log entries:"</w:t>
      </w:r>
    </w:p>
    <w:p w14:paraId="10838DBD" w14:textId="77777777" w:rsidR="001E0233" w:rsidRPr="001E0233" w:rsidRDefault="001E0233" w:rsidP="001E0233">
      <w:pPr>
        <w:pBdr>
          <w:top w:val="nil"/>
          <w:left w:val="nil"/>
          <w:bottom w:val="nil"/>
          <w:right w:val="nil"/>
          <w:between w:val="nil"/>
        </w:pBdr>
        <w:jc w:val="both"/>
        <w:rPr>
          <w:rFonts w:eastAsia="Arial"/>
          <w:color w:val="000000"/>
          <w:sz w:val="28"/>
          <w:szCs w:val="28"/>
        </w:rPr>
      </w:pPr>
      <w:proofErr w:type="spellStart"/>
      <w:r w:rsidRPr="001E0233">
        <w:rPr>
          <w:rFonts w:eastAsia="Arial"/>
          <w:color w:val="000000"/>
          <w:sz w:val="28"/>
          <w:szCs w:val="28"/>
        </w:rPr>
        <w:t>wc</w:t>
      </w:r>
      <w:proofErr w:type="spellEnd"/>
      <w:r w:rsidRPr="001E0233">
        <w:rPr>
          <w:rFonts w:eastAsia="Arial"/>
          <w:color w:val="000000"/>
          <w:sz w:val="28"/>
          <w:szCs w:val="28"/>
        </w:rPr>
        <w:t xml:space="preserve"> -l "$LOG"</w:t>
      </w:r>
    </w:p>
    <w:p w14:paraId="21E1517F" w14:textId="77777777" w:rsidR="001E0233" w:rsidRPr="001E0233" w:rsidRDefault="001E0233" w:rsidP="001E0233">
      <w:pPr>
        <w:pBdr>
          <w:top w:val="nil"/>
          <w:left w:val="nil"/>
          <w:bottom w:val="nil"/>
          <w:right w:val="nil"/>
          <w:between w:val="nil"/>
        </w:pBdr>
        <w:jc w:val="both"/>
        <w:rPr>
          <w:rFonts w:eastAsia="Arial"/>
          <w:color w:val="000000"/>
          <w:sz w:val="28"/>
          <w:szCs w:val="28"/>
        </w:rPr>
      </w:pPr>
    </w:p>
    <w:p w14:paraId="5C0033B3" w14:textId="77777777" w:rsidR="001E0233" w:rsidRPr="001E0233" w:rsidRDefault="001E0233" w:rsidP="001E0233">
      <w:p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echo "Error entries:"</w:t>
      </w:r>
    </w:p>
    <w:p w14:paraId="0ECC4D92" w14:textId="77777777" w:rsidR="001E0233" w:rsidRPr="001E0233" w:rsidRDefault="001E0233" w:rsidP="001E0233">
      <w:p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grep -c "ERROR" "$LOG"</w:t>
      </w:r>
    </w:p>
    <w:p w14:paraId="4EC890F6" w14:textId="77777777" w:rsidR="001E0233" w:rsidRPr="001E0233" w:rsidRDefault="001E0233" w:rsidP="001E0233">
      <w:pPr>
        <w:pBdr>
          <w:top w:val="nil"/>
          <w:left w:val="nil"/>
          <w:bottom w:val="nil"/>
          <w:right w:val="nil"/>
          <w:between w:val="nil"/>
        </w:pBdr>
        <w:jc w:val="both"/>
        <w:rPr>
          <w:rFonts w:eastAsia="Arial"/>
          <w:color w:val="000000"/>
          <w:sz w:val="28"/>
          <w:szCs w:val="28"/>
        </w:rPr>
      </w:pPr>
    </w:p>
    <w:p w14:paraId="7F6E0CAC" w14:textId="77777777" w:rsidR="001E0233" w:rsidRPr="001E0233" w:rsidRDefault="001E0233" w:rsidP="001E0233">
      <w:p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echo "Warning entries:"</w:t>
      </w:r>
    </w:p>
    <w:p w14:paraId="3BE9247C" w14:textId="77777777" w:rsidR="001E0233" w:rsidRPr="001E0233" w:rsidRDefault="001E0233" w:rsidP="001E0233">
      <w:p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grep -c "WARNING" "$LOG"</w:t>
      </w:r>
    </w:p>
    <w:p w14:paraId="7A298894" w14:textId="77777777" w:rsidR="001E0233" w:rsidRPr="001E0233" w:rsidRDefault="001E0233" w:rsidP="001E0233">
      <w:pPr>
        <w:pBdr>
          <w:top w:val="nil"/>
          <w:left w:val="nil"/>
          <w:bottom w:val="nil"/>
          <w:right w:val="nil"/>
          <w:between w:val="nil"/>
        </w:pBdr>
        <w:jc w:val="both"/>
        <w:rPr>
          <w:rFonts w:eastAsia="Arial"/>
          <w:color w:val="000000"/>
          <w:sz w:val="28"/>
          <w:szCs w:val="28"/>
        </w:rPr>
      </w:pPr>
    </w:p>
    <w:p w14:paraId="2669864F" w14:textId="77777777" w:rsidR="001E0233" w:rsidRPr="001E0233" w:rsidRDefault="001E0233" w:rsidP="001E0233">
      <w:p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echo "Top error messages:"</w:t>
      </w:r>
    </w:p>
    <w:p w14:paraId="395257F2" w14:textId="77777777" w:rsidR="001E0233" w:rsidRPr="001E0233" w:rsidRDefault="001E0233" w:rsidP="001E0233">
      <w:p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 xml:space="preserve">awk '/ERROR/ {print $0}' "$LOG" | sort | </w:t>
      </w:r>
      <w:proofErr w:type="spellStart"/>
      <w:r w:rsidRPr="001E0233">
        <w:rPr>
          <w:rFonts w:eastAsia="Arial"/>
          <w:color w:val="000000"/>
          <w:sz w:val="28"/>
          <w:szCs w:val="28"/>
        </w:rPr>
        <w:t>uniq</w:t>
      </w:r>
      <w:proofErr w:type="spellEnd"/>
      <w:r w:rsidRPr="001E0233">
        <w:rPr>
          <w:rFonts w:eastAsia="Arial"/>
          <w:color w:val="000000"/>
          <w:sz w:val="28"/>
          <w:szCs w:val="28"/>
        </w:rPr>
        <w:t xml:space="preserve"> -c | sort -nr | head</w:t>
      </w:r>
    </w:p>
    <w:p w14:paraId="7106FF09" w14:textId="77777777" w:rsidR="001E0233" w:rsidRDefault="001E0233" w:rsidP="006230B7">
      <w:pPr>
        <w:pBdr>
          <w:top w:val="nil"/>
          <w:left w:val="nil"/>
          <w:bottom w:val="nil"/>
          <w:right w:val="nil"/>
          <w:between w:val="nil"/>
        </w:pBdr>
        <w:jc w:val="both"/>
        <w:rPr>
          <w:rFonts w:eastAsia="Arial"/>
          <w:color w:val="000000"/>
          <w:sz w:val="28"/>
          <w:szCs w:val="28"/>
        </w:rPr>
      </w:pPr>
    </w:p>
    <w:p w14:paraId="497443D4" w14:textId="77777777" w:rsidR="001E0233" w:rsidRPr="001E0233" w:rsidRDefault="001E0233" w:rsidP="001E0233">
      <w:pPr>
        <w:pBdr>
          <w:top w:val="nil"/>
          <w:left w:val="nil"/>
          <w:bottom w:val="nil"/>
          <w:right w:val="nil"/>
          <w:between w:val="nil"/>
        </w:pBdr>
        <w:jc w:val="both"/>
        <w:rPr>
          <w:rFonts w:eastAsia="Arial"/>
          <w:b/>
          <w:bCs/>
          <w:color w:val="000000"/>
          <w:sz w:val="28"/>
          <w:szCs w:val="28"/>
        </w:rPr>
      </w:pPr>
      <w:r w:rsidRPr="001E0233">
        <w:rPr>
          <w:rFonts w:eastAsia="Arial"/>
          <w:b/>
          <w:bCs/>
          <w:color w:val="000000"/>
          <w:sz w:val="28"/>
          <w:szCs w:val="28"/>
        </w:rPr>
        <w:t>Performance Optimization:</w:t>
      </w:r>
    </w:p>
    <w:p w14:paraId="0C5AF170" w14:textId="77777777" w:rsidR="001E0233" w:rsidRPr="001E0233" w:rsidRDefault="001E0233" w:rsidP="001E0233">
      <w:p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The script should:</w:t>
      </w:r>
    </w:p>
    <w:p w14:paraId="17ED0BDD" w14:textId="77777777" w:rsidR="001E0233" w:rsidRPr="001E0233" w:rsidRDefault="001E0233" w:rsidP="001E0233">
      <w:pPr>
        <w:numPr>
          <w:ilvl w:val="0"/>
          <w:numId w:val="3"/>
        </w:num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 xml:space="preserve">Avoid unnecessary for or while loops. </w:t>
      </w:r>
    </w:p>
    <w:p w14:paraId="7BECDD45" w14:textId="77777777" w:rsidR="001E0233" w:rsidRPr="001E0233" w:rsidRDefault="001E0233" w:rsidP="001E0233">
      <w:pPr>
        <w:numPr>
          <w:ilvl w:val="0"/>
          <w:numId w:val="3"/>
        </w:num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 xml:space="preserve">Use compiled Linux utilities. </w:t>
      </w:r>
    </w:p>
    <w:p w14:paraId="48F1A4EA" w14:textId="77777777" w:rsidR="001E0233" w:rsidRPr="001E0233" w:rsidRDefault="001E0233" w:rsidP="001E0233">
      <w:pPr>
        <w:numPr>
          <w:ilvl w:val="0"/>
          <w:numId w:val="3"/>
        </w:num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 xml:space="preserve">Read the log file as few times as possible. </w:t>
      </w:r>
    </w:p>
    <w:p w14:paraId="795080CB" w14:textId="77777777" w:rsidR="001E0233" w:rsidRPr="001E0233" w:rsidRDefault="001E0233" w:rsidP="001E0233">
      <w:pPr>
        <w:numPr>
          <w:ilvl w:val="0"/>
          <w:numId w:val="3"/>
        </w:num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 xml:space="preserve">Use pipelines instead of temporary files. </w:t>
      </w:r>
    </w:p>
    <w:p w14:paraId="2069D925" w14:textId="77777777" w:rsidR="001E0233" w:rsidRPr="001E0233" w:rsidRDefault="001E0233" w:rsidP="001E0233">
      <w:pPr>
        <w:numPr>
          <w:ilvl w:val="0"/>
          <w:numId w:val="3"/>
        </w:num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 xml:space="preserve">Filter data early to reduce the amount of data passed to later commands. </w:t>
      </w:r>
    </w:p>
    <w:p w14:paraId="17BC1B6A" w14:textId="77777777" w:rsidR="001E0233" w:rsidRPr="001E0233" w:rsidRDefault="001E0233" w:rsidP="001E0233">
      <w:pPr>
        <w:numPr>
          <w:ilvl w:val="0"/>
          <w:numId w:val="3"/>
        </w:num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 xml:space="preserve">Process compressed or archived logs separately instead of repeatedly scanning them. </w:t>
      </w:r>
    </w:p>
    <w:p w14:paraId="2674631D" w14:textId="77777777" w:rsidR="001E0233" w:rsidRPr="001E0233" w:rsidRDefault="001E0233" w:rsidP="001E0233">
      <w:p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For example:</w:t>
      </w:r>
    </w:p>
    <w:p w14:paraId="5A0B0C73" w14:textId="77777777" w:rsidR="001E0233" w:rsidRPr="001E0233" w:rsidRDefault="001E0233" w:rsidP="001E0233">
      <w:p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awk '/ERROR/ {count++} END {print count}' system.log</w:t>
      </w:r>
    </w:p>
    <w:p w14:paraId="74E98B77" w14:textId="77777777" w:rsidR="001E0233" w:rsidRPr="001E0233" w:rsidRDefault="001E0233" w:rsidP="001E0233">
      <w:p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can count errors in a single pass.</w:t>
      </w:r>
    </w:p>
    <w:p w14:paraId="3E983F74" w14:textId="77777777" w:rsidR="001E0233" w:rsidRPr="001E0233" w:rsidRDefault="001E0233" w:rsidP="001E0233">
      <w:pPr>
        <w:pBdr>
          <w:top w:val="nil"/>
          <w:left w:val="nil"/>
          <w:bottom w:val="nil"/>
          <w:right w:val="nil"/>
          <w:between w:val="nil"/>
        </w:pBdr>
        <w:jc w:val="both"/>
        <w:rPr>
          <w:rFonts w:eastAsia="Arial"/>
          <w:b/>
          <w:bCs/>
          <w:color w:val="000000"/>
          <w:sz w:val="28"/>
          <w:szCs w:val="28"/>
        </w:rPr>
      </w:pPr>
      <w:r w:rsidRPr="001E0233">
        <w:rPr>
          <w:rFonts w:eastAsia="Arial"/>
          <w:b/>
          <w:bCs/>
          <w:color w:val="000000"/>
          <w:sz w:val="28"/>
          <w:szCs w:val="28"/>
        </w:rPr>
        <w:t>Conclusion:</w:t>
      </w:r>
    </w:p>
    <w:p w14:paraId="71C71C48" w14:textId="77777777" w:rsidR="001E0233" w:rsidRPr="001E0233" w:rsidRDefault="001E0233" w:rsidP="001E0233">
      <w:p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 xml:space="preserve">Using optimized commands such as grep, awk, </w:t>
      </w:r>
      <w:proofErr w:type="spellStart"/>
      <w:r w:rsidRPr="001E0233">
        <w:rPr>
          <w:rFonts w:eastAsia="Arial"/>
          <w:color w:val="000000"/>
          <w:sz w:val="28"/>
          <w:szCs w:val="28"/>
        </w:rPr>
        <w:t>wc</w:t>
      </w:r>
      <w:proofErr w:type="spellEnd"/>
      <w:r w:rsidRPr="001E0233">
        <w:rPr>
          <w:rFonts w:eastAsia="Arial"/>
          <w:color w:val="000000"/>
          <w:sz w:val="28"/>
          <w:szCs w:val="28"/>
        </w:rPr>
        <w:t xml:space="preserve">, sort, and </w:t>
      </w:r>
      <w:proofErr w:type="spellStart"/>
      <w:r w:rsidRPr="001E0233">
        <w:rPr>
          <w:rFonts w:eastAsia="Arial"/>
          <w:color w:val="000000"/>
          <w:sz w:val="28"/>
          <w:szCs w:val="28"/>
        </w:rPr>
        <w:t>uniq</w:t>
      </w:r>
      <w:proofErr w:type="spellEnd"/>
      <w:r w:rsidRPr="001E0233">
        <w:rPr>
          <w:rFonts w:eastAsia="Arial"/>
          <w:color w:val="000000"/>
          <w:sz w:val="28"/>
          <w:szCs w:val="28"/>
        </w:rPr>
        <w:t xml:space="preserve"> is much faster than line-by-line shell processing. With efficient single-pass processing and </w:t>
      </w:r>
      <w:r w:rsidRPr="001E0233">
        <w:rPr>
          <w:rFonts w:eastAsia="Arial"/>
          <w:color w:val="000000"/>
          <w:sz w:val="28"/>
          <w:szCs w:val="28"/>
        </w:rPr>
        <w:lastRenderedPageBreak/>
        <w:t>minimal command execution, the script can be designed to meet the 2-minute performance requirement, subject to the server's CPU and storage performance.</w:t>
      </w:r>
    </w:p>
    <w:p w14:paraId="7E94D982" w14:textId="53E66EDE" w:rsidR="001E0233" w:rsidRPr="001E0233" w:rsidRDefault="001E0233" w:rsidP="001E0233">
      <w:pPr>
        <w:pBdr>
          <w:top w:val="nil"/>
          <w:left w:val="nil"/>
          <w:bottom w:val="nil"/>
          <w:right w:val="nil"/>
          <w:between w:val="nil"/>
        </w:pBdr>
        <w:rPr>
          <w:rFonts w:eastAsia="Arial"/>
          <w:color w:val="000000"/>
          <w:sz w:val="28"/>
          <w:szCs w:val="28"/>
        </w:rPr>
      </w:pPr>
    </w:p>
    <w:p w14:paraId="742D00FB" w14:textId="29C8430C" w:rsidR="001E0233" w:rsidRDefault="001E0233" w:rsidP="001E0233">
      <w:pPr>
        <w:pBdr>
          <w:top w:val="nil"/>
          <w:left w:val="nil"/>
          <w:bottom w:val="nil"/>
          <w:right w:val="nil"/>
          <w:between w:val="nil"/>
        </w:pBdr>
        <w:jc w:val="both"/>
        <w:rPr>
          <w:rFonts w:eastAsia="Arial"/>
          <w:b/>
          <w:bCs/>
          <w:color w:val="000000"/>
          <w:sz w:val="28"/>
          <w:szCs w:val="28"/>
        </w:rPr>
      </w:pPr>
      <w:r w:rsidRPr="001E0233">
        <w:rPr>
          <w:rFonts w:eastAsia="Arial"/>
          <w:b/>
          <w:bCs/>
          <w:color w:val="000000"/>
          <w:sz w:val="28"/>
          <w:szCs w:val="28"/>
        </w:rPr>
        <w:t>4. Managing a Faulty Process Consuming 90% CPU</w:t>
      </w:r>
    </w:p>
    <w:p w14:paraId="7D8B9930" w14:textId="55F5345C" w:rsidR="001E0233" w:rsidRPr="001E0233" w:rsidRDefault="001E0233" w:rsidP="001E0233">
      <w:pPr>
        <w:pBdr>
          <w:top w:val="nil"/>
          <w:left w:val="nil"/>
          <w:bottom w:val="nil"/>
          <w:right w:val="nil"/>
          <w:between w:val="nil"/>
        </w:pBdr>
        <w:jc w:val="both"/>
        <w:rPr>
          <w:rFonts w:eastAsia="Arial"/>
          <w:b/>
          <w:bCs/>
          <w:color w:val="000000"/>
          <w:sz w:val="28"/>
          <w:szCs w:val="28"/>
        </w:rPr>
      </w:pPr>
    </w:p>
    <w:p w14:paraId="6F80B7F4" w14:textId="77777777" w:rsidR="001E0233" w:rsidRPr="001E0233" w:rsidRDefault="001E0233" w:rsidP="001E0233">
      <w:pPr>
        <w:pBdr>
          <w:top w:val="nil"/>
          <w:left w:val="nil"/>
          <w:bottom w:val="nil"/>
          <w:right w:val="nil"/>
          <w:between w:val="nil"/>
        </w:pBdr>
        <w:jc w:val="both"/>
        <w:rPr>
          <w:rFonts w:eastAsia="Arial"/>
          <w:color w:val="000000"/>
          <w:sz w:val="28"/>
          <w:szCs w:val="28"/>
        </w:rPr>
      </w:pPr>
      <w:r w:rsidRPr="001E0233">
        <w:rPr>
          <w:rFonts w:eastAsia="Arial"/>
          <w:b/>
          <w:bCs/>
          <w:color w:val="000000"/>
          <w:sz w:val="28"/>
          <w:szCs w:val="28"/>
        </w:rPr>
        <w:t>Analysis:</w:t>
      </w:r>
      <w:r w:rsidRPr="001E0233">
        <w:rPr>
          <w:rFonts w:eastAsia="Arial"/>
          <w:color w:val="000000"/>
          <w:sz w:val="28"/>
          <w:szCs w:val="28"/>
        </w:rPr>
        <w:br/>
        <w:t xml:space="preserve">A process consuming </w:t>
      </w:r>
      <w:r w:rsidRPr="001E0233">
        <w:rPr>
          <w:rFonts w:eastAsia="Arial"/>
          <w:b/>
          <w:bCs/>
          <w:color w:val="000000"/>
          <w:sz w:val="28"/>
          <w:szCs w:val="28"/>
        </w:rPr>
        <w:t>90% CPU</w:t>
      </w:r>
      <w:r w:rsidRPr="001E0233">
        <w:rPr>
          <w:rFonts w:eastAsia="Arial"/>
          <w:color w:val="000000"/>
          <w:sz w:val="28"/>
          <w:szCs w:val="28"/>
        </w:rPr>
        <w:t xml:space="preserve"> can reduce the CPU available for other services. It may cause slow response times and affect critical applications.</w:t>
      </w:r>
    </w:p>
    <w:p w14:paraId="381DECAC" w14:textId="77777777" w:rsidR="001E0233" w:rsidRPr="001E0233" w:rsidRDefault="001E0233" w:rsidP="001E0233">
      <w:p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The process should first be identified and monitored before taking action.</w:t>
      </w:r>
    </w:p>
    <w:p w14:paraId="6F0D6503" w14:textId="77777777" w:rsidR="001E0233" w:rsidRPr="001E0233" w:rsidRDefault="001E0233" w:rsidP="001E0233">
      <w:pPr>
        <w:pBdr>
          <w:top w:val="nil"/>
          <w:left w:val="nil"/>
          <w:bottom w:val="nil"/>
          <w:right w:val="nil"/>
          <w:between w:val="nil"/>
        </w:pBdr>
        <w:jc w:val="both"/>
        <w:rPr>
          <w:rFonts w:eastAsia="Arial"/>
          <w:b/>
          <w:bCs/>
          <w:color w:val="000000"/>
          <w:sz w:val="28"/>
          <w:szCs w:val="28"/>
        </w:rPr>
      </w:pPr>
      <w:r w:rsidRPr="001E0233">
        <w:rPr>
          <w:rFonts w:eastAsia="Arial"/>
          <w:b/>
          <w:bCs/>
          <w:color w:val="000000"/>
          <w:sz w:val="28"/>
          <w:szCs w:val="28"/>
        </w:rPr>
        <w:t>Step 1: Identify the Process</w:t>
      </w:r>
    </w:p>
    <w:p w14:paraId="6FE91ED2" w14:textId="77777777" w:rsidR="001E0233" w:rsidRPr="001E0233" w:rsidRDefault="001E0233" w:rsidP="001E0233">
      <w:p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Use:</w:t>
      </w:r>
    </w:p>
    <w:p w14:paraId="5D504C82" w14:textId="77777777" w:rsidR="001E0233" w:rsidRPr="001E0233" w:rsidRDefault="001E0233" w:rsidP="001E0233">
      <w:p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top</w:t>
      </w:r>
    </w:p>
    <w:p w14:paraId="6C93F88E" w14:textId="77777777" w:rsidR="001E0233" w:rsidRPr="001E0233" w:rsidRDefault="001E0233" w:rsidP="001E0233">
      <w:p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or:</w:t>
      </w:r>
    </w:p>
    <w:p w14:paraId="03B35DEB" w14:textId="77777777" w:rsidR="001E0233" w:rsidRPr="001E0233" w:rsidRDefault="001E0233" w:rsidP="001E0233">
      <w:pPr>
        <w:pBdr>
          <w:top w:val="nil"/>
          <w:left w:val="nil"/>
          <w:bottom w:val="nil"/>
          <w:right w:val="nil"/>
          <w:between w:val="nil"/>
        </w:pBdr>
        <w:jc w:val="both"/>
        <w:rPr>
          <w:rFonts w:eastAsia="Arial"/>
          <w:color w:val="000000"/>
          <w:sz w:val="28"/>
          <w:szCs w:val="28"/>
        </w:rPr>
      </w:pPr>
      <w:proofErr w:type="spellStart"/>
      <w:r w:rsidRPr="001E0233">
        <w:rPr>
          <w:rFonts w:eastAsia="Arial"/>
          <w:color w:val="000000"/>
          <w:sz w:val="28"/>
          <w:szCs w:val="28"/>
        </w:rPr>
        <w:t>ps</w:t>
      </w:r>
      <w:proofErr w:type="spellEnd"/>
      <w:r w:rsidRPr="001E0233">
        <w:rPr>
          <w:rFonts w:eastAsia="Arial"/>
          <w:color w:val="000000"/>
          <w:sz w:val="28"/>
          <w:szCs w:val="28"/>
        </w:rPr>
        <w:t xml:space="preserve"> aux --sort=-%</w:t>
      </w:r>
      <w:proofErr w:type="spellStart"/>
      <w:r w:rsidRPr="001E0233">
        <w:rPr>
          <w:rFonts w:eastAsia="Arial"/>
          <w:color w:val="000000"/>
          <w:sz w:val="28"/>
          <w:szCs w:val="28"/>
        </w:rPr>
        <w:t>cpu</w:t>
      </w:r>
      <w:proofErr w:type="spellEnd"/>
      <w:r w:rsidRPr="001E0233">
        <w:rPr>
          <w:rFonts w:eastAsia="Arial"/>
          <w:color w:val="000000"/>
          <w:sz w:val="28"/>
          <w:szCs w:val="28"/>
        </w:rPr>
        <w:t xml:space="preserve"> | head</w:t>
      </w:r>
    </w:p>
    <w:p w14:paraId="1326BD71" w14:textId="77777777" w:rsidR="001E0233" w:rsidRPr="001E0233" w:rsidRDefault="001E0233" w:rsidP="001E0233">
      <w:p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These commands display processes in descending CPU usage.</w:t>
      </w:r>
    </w:p>
    <w:p w14:paraId="503E4CF3" w14:textId="77777777" w:rsidR="001E0233" w:rsidRPr="001E0233" w:rsidRDefault="001E0233" w:rsidP="001E0233">
      <w:p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 xml:space="preserve">The administrator can identify the </w:t>
      </w:r>
      <w:r w:rsidRPr="001E0233">
        <w:rPr>
          <w:rFonts w:eastAsia="Arial"/>
          <w:b/>
          <w:bCs/>
          <w:color w:val="000000"/>
          <w:sz w:val="28"/>
          <w:szCs w:val="28"/>
        </w:rPr>
        <w:t>PID (Process ID)</w:t>
      </w:r>
      <w:r w:rsidRPr="001E0233">
        <w:rPr>
          <w:rFonts w:eastAsia="Arial"/>
          <w:color w:val="000000"/>
          <w:sz w:val="28"/>
          <w:szCs w:val="28"/>
        </w:rPr>
        <w:t xml:space="preserve"> of the faulty process.</w:t>
      </w:r>
    </w:p>
    <w:p w14:paraId="011AE943" w14:textId="77777777" w:rsidR="001E0233" w:rsidRPr="001E0233" w:rsidRDefault="001E0233" w:rsidP="001E0233">
      <w:pPr>
        <w:pBdr>
          <w:top w:val="nil"/>
          <w:left w:val="nil"/>
          <w:bottom w:val="nil"/>
          <w:right w:val="nil"/>
          <w:between w:val="nil"/>
        </w:pBdr>
        <w:jc w:val="both"/>
        <w:rPr>
          <w:rFonts w:eastAsia="Arial"/>
          <w:b/>
          <w:bCs/>
          <w:color w:val="000000"/>
          <w:sz w:val="28"/>
          <w:szCs w:val="28"/>
        </w:rPr>
      </w:pPr>
      <w:r w:rsidRPr="001E0233">
        <w:rPr>
          <w:rFonts w:eastAsia="Arial"/>
          <w:b/>
          <w:bCs/>
          <w:color w:val="000000"/>
          <w:sz w:val="28"/>
          <w:szCs w:val="28"/>
        </w:rPr>
        <w:t>Step 2: Monitor the Process</w:t>
      </w:r>
    </w:p>
    <w:p w14:paraId="007360CC" w14:textId="77777777" w:rsidR="001E0233" w:rsidRPr="001E0233" w:rsidRDefault="001E0233" w:rsidP="001E0233">
      <w:p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Use:</w:t>
      </w:r>
    </w:p>
    <w:p w14:paraId="65552117" w14:textId="77777777" w:rsidR="001E0233" w:rsidRPr="001E0233" w:rsidRDefault="001E0233" w:rsidP="001E0233">
      <w:p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top -p PID</w:t>
      </w:r>
    </w:p>
    <w:p w14:paraId="0DE3506D" w14:textId="77777777" w:rsidR="001E0233" w:rsidRPr="001E0233" w:rsidRDefault="001E0233" w:rsidP="001E0233">
      <w:p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This confirms whether the process continues to consume excessive CPU.</w:t>
      </w:r>
    </w:p>
    <w:p w14:paraId="64912163" w14:textId="77777777" w:rsidR="001E0233" w:rsidRPr="001E0233" w:rsidRDefault="001E0233" w:rsidP="001E0233">
      <w:p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The administrator should check whether the process is critical before stopping it.</w:t>
      </w:r>
    </w:p>
    <w:p w14:paraId="2EBAD138" w14:textId="77777777" w:rsidR="001E0233" w:rsidRPr="001E0233" w:rsidRDefault="001E0233" w:rsidP="001E0233">
      <w:pPr>
        <w:pBdr>
          <w:top w:val="nil"/>
          <w:left w:val="nil"/>
          <w:bottom w:val="nil"/>
          <w:right w:val="nil"/>
          <w:between w:val="nil"/>
        </w:pBdr>
        <w:jc w:val="both"/>
        <w:rPr>
          <w:rFonts w:eastAsia="Arial"/>
          <w:b/>
          <w:bCs/>
          <w:color w:val="000000"/>
          <w:sz w:val="28"/>
          <w:szCs w:val="28"/>
        </w:rPr>
      </w:pPr>
      <w:r w:rsidRPr="001E0233">
        <w:rPr>
          <w:rFonts w:eastAsia="Arial"/>
          <w:b/>
          <w:bCs/>
          <w:color w:val="000000"/>
          <w:sz w:val="28"/>
          <w:szCs w:val="28"/>
        </w:rPr>
        <w:t>Step 3: Reduce CPU Priority</w:t>
      </w:r>
    </w:p>
    <w:p w14:paraId="4FF92DA8" w14:textId="77777777" w:rsidR="001E0233" w:rsidRPr="001E0233" w:rsidRDefault="001E0233" w:rsidP="001E0233">
      <w:p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If the process is not critical but must continue running, its priority can be reduced:</w:t>
      </w:r>
    </w:p>
    <w:p w14:paraId="2559577B" w14:textId="77777777" w:rsidR="001E0233" w:rsidRPr="001E0233" w:rsidRDefault="001E0233" w:rsidP="001E0233">
      <w:p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renice 10 -p PID</w:t>
      </w:r>
    </w:p>
    <w:p w14:paraId="6F7DCE2A" w14:textId="77777777" w:rsidR="001E0233" w:rsidRPr="001E0233" w:rsidRDefault="001E0233" w:rsidP="001E0233">
      <w:p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This allows other important processes to receive more CPU time.</w:t>
      </w:r>
    </w:p>
    <w:p w14:paraId="485B2236" w14:textId="77777777" w:rsidR="001E0233" w:rsidRPr="001E0233" w:rsidRDefault="001E0233" w:rsidP="001E0233">
      <w:pPr>
        <w:pBdr>
          <w:top w:val="nil"/>
          <w:left w:val="nil"/>
          <w:bottom w:val="nil"/>
          <w:right w:val="nil"/>
          <w:between w:val="nil"/>
        </w:pBdr>
        <w:jc w:val="both"/>
        <w:rPr>
          <w:rFonts w:eastAsia="Arial"/>
          <w:b/>
          <w:bCs/>
          <w:color w:val="000000"/>
          <w:sz w:val="28"/>
          <w:szCs w:val="28"/>
        </w:rPr>
      </w:pPr>
      <w:r w:rsidRPr="001E0233">
        <w:rPr>
          <w:rFonts w:eastAsia="Arial"/>
          <w:b/>
          <w:bCs/>
          <w:color w:val="000000"/>
          <w:sz w:val="28"/>
          <w:szCs w:val="28"/>
        </w:rPr>
        <w:t>Step 4: Stop the Faulty Process</w:t>
      </w:r>
    </w:p>
    <w:p w14:paraId="6B3C3C52" w14:textId="77777777" w:rsidR="001E0233" w:rsidRPr="001E0233" w:rsidRDefault="001E0233" w:rsidP="001E0233">
      <w:p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If the process continues causing problems, send a normal termination signal:</w:t>
      </w:r>
    </w:p>
    <w:p w14:paraId="00E2F34E" w14:textId="77777777" w:rsidR="001E0233" w:rsidRPr="001E0233" w:rsidRDefault="001E0233" w:rsidP="001E0233">
      <w:p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kill PID</w:t>
      </w:r>
    </w:p>
    <w:p w14:paraId="1D9C9ED3" w14:textId="77777777" w:rsidR="001E0233" w:rsidRPr="001E0233" w:rsidRDefault="001E0233" w:rsidP="001E0233">
      <w:p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The process gets an opportunity to terminate safely.</w:t>
      </w:r>
    </w:p>
    <w:p w14:paraId="1C85D3EE" w14:textId="77777777" w:rsidR="001E0233" w:rsidRPr="001E0233" w:rsidRDefault="001E0233" w:rsidP="001E0233">
      <w:p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If it does not respond, a forced termination can be used:</w:t>
      </w:r>
    </w:p>
    <w:p w14:paraId="5520172E" w14:textId="77777777" w:rsidR="001E0233" w:rsidRPr="001E0233" w:rsidRDefault="001E0233" w:rsidP="001E0233">
      <w:p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kill -9 PID</w:t>
      </w:r>
    </w:p>
    <w:p w14:paraId="4B262D5E" w14:textId="77777777" w:rsidR="001E0233" w:rsidRPr="001E0233" w:rsidRDefault="001E0233" w:rsidP="001E0233">
      <w:p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This should be used only as a last resort.</w:t>
      </w:r>
    </w:p>
    <w:p w14:paraId="12A755A7" w14:textId="77777777" w:rsidR="001E0233" w:rsidRPr="001E0233" w:rsidRDefault="001E0233" w:rsidP="001E0233">
      <w:pPr>
        <w:pBdr>
          <w:top w:val="nil"/>
          <w:left w:val="nil"/>
          <w:bottom w:val="nil"/>
          <w:right w:val="nil"/>
          <w:between w:val="nil"/>
        </w:pBdr>
        <w:jc w:val="both"/>
        <w:rPr>
          <w:rFonts w:eastAsia="Arial"/>
          <w:b/>
          <w:bCs/>
          <w:color w:val="000000"/>
          <w:sz w:val="28"/>
          <w:szCs w:val="28"/>
        </w:rPr>
      </w:pPr>
      <w:r w:rsidRPr="001E0233">
        <w:rPr>
          <w:rFonts w:eastAsia="Arial"/>
          <w:b/>
          <w:bCs/>
          <w:color w:val="000000"/>
          <w:sz w:val="28"/>
          <w:szCs w:val="28"/>
        </w:rPr>
        <w:t>Step 5: Protect Critical Services</w:t>
      </w:r>
    </w:p>
    <w:p w14:paraId="388DADBA" w14:textId="77777777" w:rsidR="001E0233" w:rsidRPr="001E0233" w:rsidRDefault="001E0233" w:rsidP="001E0233">
      <w:p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Before killing the process, the administrator should verify its name, PID, parent process, and service dependency.</w:t>
      </w:r>
    </w:p>
    <w:p w14:paraId="2E4E8C0B" w14:textId="77777777" w:rsidR="001E0233" w:rsidRPr="001E0233" w:rsidRDefault="001E0233" w:rsidP="001E0233">
      <w:p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Commands such as:</w:t>
      </w:r>
    </w:p>
    <w:p w14:paraId="165F42D0" w14:textId="77777777" w:rsidR="001E0233" w:rsidRPr="001E0233" w:rsidRDefault="001E0233" w:rsidP="001E0233">
      <w:pPr>
        <w:pBdr>
          <w:top w:val="nil"/>
          <w:left w:val="nil"/>
          <w:bottom w:val="nil"/>
          <w:right w:val="nil"/>
          <w:between w:val="nil"/>
        </w:pBdr>
        <w:jc w:val="both"/>
        <w:rPr>
          <w:rFonts w:eastAsia="Arial"/>
          <w:color w:val="000000"/>
          <w:sz w:val="28"/>
          <w:szCs w:val="28"/>
        </w:rPr>
      </w:pPr>
      <w:proofErr w:type="spellStart"/>
      <w:r w:rsidRPr="001E0233">
        <w:rPr>
          <w:rFonts w:eastAsia="Arial"/>
          <w:color w:val="000000"/>
          <w:sz w:val="28"/>
          <w:szCs w:val="28"/>
        </w:rPr>
        <w:t>systemctl</w:t>
      </w:r>
      <w:proofErr w:type="spellEnd"/>
      <w:r w:rsidRPr="001E0233">
        <w:rPr>
          <w:rFonts w:eastAsia="Arial"/>
          <w:color w:val="000000"/>
          <w:sz w:val="28"/>
          <w:szCs w:val="28"/>
        </w:rPr>
        <w:t xml:space="preserve"> status service-name</w:t>
      </w:r>
    </w:p>
    <w:p w14:paraId="5F92DD9B" w14:textId="77777777" w:rsidR="001E0233" w:rsidRPr="001E0233" w:rsidRDefault="001E0233" w:rsidP="001E0233">
      <w:p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can be used to check important services.</w:t>
      </w:r>
    </w:p>
    <w:p w14:paraId="204C7E6B" w14:textId="77777777" w:rsidR="001E0233" w:rsidRPr="001E0233" w:rsidRDefault="001E0233" w:rsidP="001E0233">
      <w:p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The faulty service can also be restarted individually without restarting the complete server.</w:t>
      </w:r>
    </w:p>
    <w:p w14:paraId="319A930F" w14:textId="77777777" w:rsidR="001E0233" w:rsidRPr="001E0233" w:rsidRDefault="001E0233" w:rsidP="001E0233">
      <w:pPr>
        <w:pBdr>
          <w:top w:val="nil"/>
          <w:left w:val="nil"/>
          <w:bottom w:val="nil"/>
          <w:right w:val="nil"/>
          <w:between w:val="nil"/>
        </w:pBdr>
        <w:jc w:val="both"/>
        <w:rPr>
          <w:rFonts w:eastAsia="Arial"/>
          <w:b/>
          <w:bCs/>
          <w:color w:val="000000"/>
          <w:sz w:val="28"/>
          <w:szCs w:val="28"/>
        </w:rPr>
      </w:pPr>
      <w:r w:rsidRPr="001E0233">
        <w:rPr>
          <w:rFonts w:eastAsia="Arial"/>
          <w:b/>
          <w:bCs/>
          <w:color w:val="000000"/>
          <w:sz w:val="28"/>
          <w:szCs w:val="28"/>
        </w:rPr>
        <w:t>Step 6: Continuous Monitoring</w:t>
      </w:r>
    </w:p>
    <w:p w14:paraId="1208652B" w14:textId="77777777" w:rsidR="001E0233" w:rsidRPr="001E0233" w:rsidRDefault="001E0233" w:rsidP="001E0233">
      <w:p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After controlling the process, use:</w:t>
      </w:r>
    </w:p>
    <w:p w14:paraId="671DD75E" w14:textId="77777777" w:rsidR="001E0233" w:rsidRPr="001E0233" w:rsidRDefault="001E0233" w:rsidP="001E0233">
      <w:p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top</w:t>
      </w:r>
    </w:p>
    <w:p w14:paraId="7EDC2C8D" w14:textId="77777777" w:rsidR="001E0233" w:rsidRPr="001E0233" w:rsidRDefault="001E0233" w:rsidP="001E0233">
      <w:pPr>
        <w:pBdr>
          <w:top w:val="nil"/>
          <w:left w:val="nil"/>
          <w:bottom w:val="nil"/>
          <w:right w:val="nil"/>
          <w:between w:val="nil"/>
        </w:pBdr>
        <w:jc w:val="both"/>
        <w:rPr>
          <w:rFonts w:eastAsia="Arial"/>
          <w:color w:val="000000"/>
          <w:sz w:val="28"/>
          <w:szCs w:val="28"/>
        </w:rPr>
      </w:pPr>
      <w:r w:rsidRPr="001E0233">
        <w:rPr>
          <w:rFonts w:eastAsia="Arial"/>
          <w:color w:val="000000"/>
          <w:sz w:val="28"/>
          <w:szCs w:val="28"/>
        </w:rPr>
        <w:lastRenderedPageBreak/>
        <w:t>or:</w:t>
      </w:r>
    </w:p>
    <w:p w14:paraId="5FA623A4" w14:textId="77777777" w:rsidR="001E0233" w:rsidRPr="001E0233" w:rsidRDefault="001E0233" w:rsidP="001E0233">
      <w:pPr>
        <w:pBdr>
          <w:top w:val="nil"/>
          <w:left w:val="nil"/>
          <w:bottom w:val="nil"/>
          <w:right w:val="nil"/>
          <w:between w:val="nil"/>
        </w:pBdr>
        <w:jc w:val="both"/>
        <w:rPr>
          <w:rFonts w:eastAsia="Arial"/>
          <w:color w:val="000000"/>
          <w:sz w:val="28"/>
          <w:szCs w:val="28"/>
        </w:rPr>
      </w:pPr>
      <w:proofErr w:type="spellStart"/>
      <w:r w:rsidRPr="001E0233">
        <w:rPr>
          <w:rFonts w:eastAsia="Arial"/>
          <w:color w:val="000000"/>
          <w:sz w:val="28"/>
          <w:szCs w:val="28"/>
        </w:rPr>
        <w:t>htop</w:t>
      </w:r>
      <w:proofErr w:type="spellEnd"/>
    </w:p>
    <w:p w14:paraId="03B245B0" w14:textId="77777777" w:rsidR="001E0233" w:rsidRPr="001E0233" w:rsidRDefault="001E0233" w:rsidP="001E0233">
      <w:p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to verify that CPU usage has returned to a normal level.</w:t>
      </w:r>
    </w:p>
    <w:p w14:paraId="6928351F" w14:textId="77777777" w:rsidR="001E0233" w:rsidRPr="001E0233" w:rsidRDefault="001E0233" w:rsidP="001E0233">
      <w:pPr>
        <w:pBdr>
          <w:top w:val="nil"/>
          <w:left w:val="nil"/>
          <w:bottom w:val="nil"/>
          <w:right w:val="nil"/>
          <w:between w:val="nil"/>
        </w:pBdr>
        <w:jc w:val="both"/>
        <w:rPr>
          <w:rFonts w:eastAsia="Arial"/>
          <w:b/>
          <w:bCs/>
          <w:color w:val="000000"/>
          <w:sz w:val="28"/>
          <w:szCs w:val="28"/>
        </w:rPr>
      </w:pPr>
      <w:r w:rsidRPr="001E0233">
        <w:rPr>
          <w:rFonts w:eastAsia="Arial"/>
          <w:b/>
          <w:bCs/>
          <w:color w:val="000000"/>
          <w:sz w:val="28"/>
          <w:szCs w:val="28"/>
        </w:rPr>
        <w:t>Conclusion:</w:t>
      </w:r>
    </w:p>
    <w:p w14:paraId="468ACB57" w14:textId="77777777" w:rsidR="001E0233" w:rsidRPr="001E0233" w:rsidRDefault="001E0233" w:rsidP="001E0233">
      <w:p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 xml:space="preserve">The administrator can use </w:t>
      </w:r>
      <w:proofErr w:type="spellStart"/>
      <w:r w:rsidRPr="001E0233">
        <w:rPr>
          <w:rFonts w:eastAsia="Arial"/>
          <w:color w:val="000000"/>
          <w:sz w:val="28"/>
          <w:szCs w:val="28"/>
        </w:rPr>
        <w:t>ps</w:t>
      </w:r>
      <w:proofErr w:type="spellEnd"/>
      <w:r w:rsidRPr="001E0233">
        <w:rPr>
          <w:rFonts w:eastAsia="Arial"/>
          <w:color w:val="000000"/>
          <w:sz w:val="28"/>
          <w:szCs w:val="28"/>
        </w:rPr>
        <w:t xml:space="preserve">, top, </w:t>
      </w:r>
      <w:proofErr w:type="spellStart"/>
      <w:r w:rsidRPr="001E0233">
        <w:rPr>
          <w:rFonts w:eastAsia="Arial"/>
          <w:color w:val="000000"/>
          <w:sz w:val="28"/>
          <w:szCs w:val="28"/>
        </w:rPr>
        <w:t>htop</w:t>
      </w:r>
      <w:proofErr w:type="spellEnd"/>
      <w:r w:rsidRPr="001E0233">
        <w:rPr>
          <w:rFonts w:eastAsia="Arial"/>
          <w:color w:val="000000"/>
          <w:sz w:val="28"/>
          <w:szCs w:val="28"/>
        </w:rPr>
        <w:t>, renice, and kill to identify, monitor, control, and terminate the faulty process. This approach solves the CPU problem without rebooting the system and minimizes the effect on critical services.</w:t>
      </w:r>
    </w:p>
    <w:p w14:paraId="55A7A3B8" w14:textId="5A99A89D" w:rsidR="001E0233" w:rsidRPr="001E0233" w:rsidRDefault="001E0233" w:rsidP="001E0233">
      <w:pPr>
        <w:pBdr>
          <w:top w:val="nil"/>
          <w:left w:val="nil"/>
          <w:bottom w:val="nil"/>
          <w:right w:val="nil"/>
          <w:between w:val="nil"/>
        </w:pBdr>
        <w:jc w:val="both"/>
        <w:rPr>
          <w:rFonts w:eastAsia="Arial"/>
          <w:color w:val="000000"/>
          <w:sz w:val="28"/>
          <w:szCs w:val="28"/>
        </w:rPr>
      </w:pPr>
    </w:p>
    <w:p w14:paraId="1B409EE4" w14:textId="68F2ABC0" w:rsidR="001E0233" w:rsidRPr="001E0233" w:rsidRDefault="001E0233" w:rsidP="001E0233">
      <w:pPr>
        <w:pBdr>
          <w:top w:val="nil"/>
          <w:left w:val="nil"/>
          <w:bottom w:val="nil"/>
          <w:right w:val="nil"/>
          <w:between w:val="nil"/>
        </w:pBdr>
        <w:jc w:val="both"/>
        <w:rPr>
          <w:rFonts w:eastAsia="Arial"/>
          <w:b/>
          <w:bCs/>
          <w:color w:val="000000"/>
          <w:sz w:val="28"/>
          <w:szCs w:val="28"/>
        </w:rPr>
      </w:pPr>
      <w:r w:rsidRPr="001E0233">
        <w:rPr>
          <w:rFonts w:eastAsia="Arial"/>
          <w:b/>
          <w:bCs/>
          <w:color w:val="000000"/>
          <w:sz w:val="28"/>
          <w:szCs w:val="28"/>
        </w:rPr>
        <w:t xml:space="preserve">5. RAM Allocation for 5 Virtual Machines </w:t>
      </w:r>
    </w:p>
    <w:p w14:paraId="406B02F3" w14:textId="77777777" w:rsidR="001E0233" w:rsidRDefault="001E0233" w:rsidP="001E0233">
      <w:pPr>
        <w:pBdr>
          <w:top w:val="nil"/>
          <w:left w:val="nil"/>
          <w:bottom w:val="nil"/>
          <w:right w:val="nil"/>
          <w:between w:val="nil"/>
        </w:pBdr>
        <w:jc w:val="both"/>
        <w:rPr>
          <w:rFonts w:eastAsia="Arial"/>
          <w:b/>
          <w:bCs/>
          <w:color w:val="000000"/>
          <w:sz w:val="28"/>
          <w:szCs w:val="28"/>
        </w:rPr>
      </w:pPr>
    </w:p>
    <w:p w14:paraId="6F1F81F3" w14:textId="02C0FB08" w:rsidR="001E0233" w:rsidRPr="001E0233" w:rsidRDefault="001E0233" w:rsidP="001E0233">
      <w:pPr>
        <w:pBdr>
          <w:top w:val="nil"/>
          <w:left w:val="nil"/>
          <w:bottom w:val="nil"/>
          <w:right w:val="nil"/>
          <w:between w:val="nil"/>
        </w:pBdr>
        <w:jc w:val="both"/>
        <w:rPr>
          <w:rFonts w:eastAsia="Arial"/>
          <w:color w:val="000000"/>
          <w:sz w:val="28"/>
          <w:szCs w:val="28"/>
        </w:rPr>
      </w:pPr>
      <w:r w:rsidRPr="001E0233">
        <w:rPr>
          <w:rFonts w:eastAsia="Arial"/>
          <w:b/>
          <w:bCs/>
          <w:color w:val="000000"/>
          <w:sz w:val="28"/>
          <w:szCs w:val="28"/>
        </w:rPr>
        <w:t>Given:</w:t>
      </w:r>
    </w:p>
    <w:p w14:paraId="26C94802" w14:textId="77777777" w:rsidR="001E0233" w:rsidRPr="001E0233" w:rsidRDefault="001E0233" w:rsidP="001E0233">
      <w:p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 xml:space="preserve">Total physical RAM = </w:t>
      </w:r>
      <w:r w:rsidRPr="001E0233">
        <w:rPr>
          <w:rFonts w:eastAsia="Arial"/>
          <w:b/>
          <w:bCs/>
          <w:color w:val="000000"/>
          <w:sz w:val="28"/>
          <w:szCs w:val="28"/>
        </w:rPr>
        <w:t>16 GB</w:t>
      </w:r>
    </w:p>
    <w:p w14:paraId="12DC2A9A" w14:textId="77777777" w:rsidR="001E0233" w:rsidRPr="001E0233" w:rsidRDefault="001E0233" w:rsidP="001E0233">
      <w:p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RAM required by 5 VMs:</w:t>
      </w:r>
    </w:p>
    <w:p w14:paraId="235B206D" w14:textId="77777777" w:rsidR="001E0233" w:rsidRPr="001E0233" w:rsidRDefault="001E0233" w:rsidP="001E0233">
      <w:pPr>
        <w:pBdr>
          <w:top w:val="nil"/>
          <w:left w:val="nil"/>
          <w:bottom w:val="nil"/>
          <w:right w:val="nil"/>
          <w:between w:val="nil"/>
        </w:pBdr>
        <w:jc w:val="both"/>
        <w:rPr>
          <w:rFonts w:eastAsia="Arial"/>
          <w:color w:val="000000"/>
          <w:sz w:val="28"/>
          <w:szCs w:val="28"/>
        </w:rPr>
      </w:pPr>
      <w:r w:rsidRPr="001E0233">
        <w:rPr>
          <w:rFonts w:eastAsia="Arial"/>
          <w:b/>
          <w:bCs/>
          <w:color w:val="000000"/>
          <w:sz w:val="28"/>
          <w:szCs w:val="28"/>
        </w:rPr>
        <w:t>5 × 2 GB = 10 GB</w:t>
      </w:r>
    </w:p>
    <w:p w14:paraId="79F7BE33" w14:textId="77777777" w:rsidR="001E0233" w:rsidRPr="001E0233" w:rsidRDefault="001E0233" w:rsidP="001E0233">
      <w:p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RAM required by host OS:</w:t>
      </w:r>
    </w:p>
    <w:p w14:paraId="3048AB1B" w14:textId="77777777" w:rsidR="001E0233" w:rsidRPr="001E0233" w:rsidRDefault="001E0233" w:rsidP="001E0233">
      <w:pPr>
        <w:pBdr>
          <w:top w:val="nil"/>
          <w:left w:val="nil"/>
          <w:bottom w:val="nil"/>
          <w:right w:val="nil"/>
          <w:between w:val="nil"/>
        </w:pBdr>
        <w:jc w:val="both"/>
        <w:rPr>
          <w:rFonts w:eastAsia="Arial"/>
          <w:color w:val="000000"/>
          <w:sz w:val="28"/>
          <w:szCs w:val="28"/>
        </w:rPr>
      </w:pPr>
      <w:r w:rsidRPr="001E0233">
        <w:rPr>
          <w:rFonts w:eastAsia="Arial"/>
          <w:b/>
          <w:bCs/>
          <w:color w:val="000000"/>
          <w:sz w:val="28"/>
          <w:szCs w:val="28"/>
        </w:rPr>
        <w:t>4 GB</w:t>
      </w:r>
    </w:p>
    <w:p w14:paraId="6ED8F8F5" w14:textId="77777777" w:rsidR="001E0233" w:rsidRPr="001E0233" w:rsidRDefault="001E0233" w:rsidP="001E0233">
      <w:p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Therefore, minimum required RAM is:</w:t>
      </w:r>
    </w:p>
    <w:p w14:paraId="14D3BA28" w14:textId="77777777" w:rsidR="001E0233" w:rsidRPr="001E0233" w:rsidRDefault="001E0233" w:rsidP="001E0233">
      <w:pPr>
        <w:pBdr>
          <w:top w:val="nil"/>
          <w:left w:val="nil"/>
          <w:bottom w:val="nil"/>
          <w:right w:val="nil"/>
          <w:between w:val="nil"/>
        </w:pBdr>
        <w:jc w:val="both"/>
        <w:rPr>
          <w:rFonts w:eastAsia="Arial"/>
          <w:color w:val="000000"/>
          <w:sz w:val="28"/>
          <w:szCs w:val="28"/>
        </w:rPr>
      </w:pPr>
      <w:r w:rsidRPr="001E0233">
        <w:rPr>
          <w:rFonts w:eastAsia="Arial"/>
          <w:b/>
          <w:bCs/>
          <w:color w:val="000000"/>
          <w:sz w:val="28"/>
          <w:szCs w:val="28"/>
        </w:rPr>
        <w:t>10 + 4 = 14 GB</w:t>
      </w:r>
    </w:p>
    <w:p w14:paraId="19993A6B" w14:textId="77777777" w:rsidR="001E0233" w:rsidRPr="001E0233" w:rsidRDefault="001E0233" w:rsidP="001E0233">
      <w:p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Remaining RAM:</w:t>
      </w:r>
    </w:p>
    <w:p w14:paraId="2662E2F4" w14:textId="77777777" w:rsidR="001E0233" w:rsidRPr="001E0233" w:rsidRDefault="001E0233" w:rsidP="001E0233">
      <w:pPr>
        <w:pBdr>
          <w:top w:val="nil"/>
          <w:left w:val="nil"/>
          <w:bottom w:val="nil"/>
          <w:right w:val="nil"/>
          <w:between w:val="nil"/>
        </w:pBdr>
        <w:jc w:val="both"/>
        <w:rPr>
          <w:rFonts w:eastAsia="Arial"/>
          <w:color w:val="000000"/>
          <w:sz w:val="28"/>
          <w:szCs w:val="28"/>
        </w:rPr>
      </w:pPr>
      <w:r w:rsidRPr="001E0233">
        <w:rPr>
          <w:rFonts w:eastAsia="Arial"/>
          <w:b/>
          <w:bCs/>
          <w:color w:val="000000"/>
          <w:sz w:val="28"/>
          <w:szCs w:val="28"/>
        </w:rPr>
        <w:t>16 − 14 = 2 GB</w:t>
      </w:r>
    </w:p>
    <w:p w14:paraId="3AA97A71" w14:textId="77777777" w:rsidR="001E0233" w:rsidRPr="001E0233" w:rsidRDefault="001E0233" w:rsidP="001E0233">
      <w:pPr>
        <w:pBdr>
          <w:top w:val="nil"/>
          <w:left w:val="nil"/>
          <w:bottom w:val="nil"/>
          <w:right w:val="nil"/>
          <w:between w:val="nil"/>
        </w:pBdr>
        <w:jc w:val="both"/>
        <w:rPr>
          <w:rFonts w:eastAsia="Arial"/>
          <w:b/>
          <w:bCs/>
          <w:color w:val="000000"/>
          <w:sz w:val="28"/>
          <w:szCs w:val="28"/>
        </w:rPr>
      </w:pPr>
      <w:r w:rsidRPr="001E0233">
        <w:rPr>
          <w:rFonts w:eastAsia="Arial"/>
          <w:b/>
          <w:bCs/>
          <w:color w:val="000000"/>
          <w:sz w:val="28"/>
          <w:szCs w:val="28"/>
        </w:rPr>
        <w:t>Proposed Allocation:</w:t>
      </w:r>
    </w:p>
    <w:p w14:paraId="12CB05B0" w14:textId="77777777" w:rsidR="001E0233" w:rsidRPr="001E0233" w:rsidRDefault="001E0233" w:rsidP="001E0233">
      <w:pPr>
        <w:numPr>
          <w:ilvl w:val="0"/>
          <w:numId w:val="4"/>
        </w:num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 xml:space="preserve">Host OS → </w:t>
      </w:r>
      <w:r w:rsidRPr="001E0233">
        <w:rPr>
          <w:rFonts w:eastAsia="Arial"/>
          <w:b/>
          <w:bCs/>
          <w:color w:val="000000"/>
          <w:sz w:val="28"/>
          <w:szCs w:val="28"/>
        </w:rPr>
        <w:t>4 GB</w:t>
      </w:r>
      <w:r w:rsidRPr="001E0233">
        <w:rPr>
          <w:rFonts w:eastAsia="Arial"/>
          <w:color w:val="000000"/>
          <w:sz w:val="28"/>
          <w:szCs w:val="28"/>
        </w:rPr>
        <w:t xml:space="preserve"> </w:t>
      </w:r>
    </w:p>
    <w:p w14:paraId="11A5F31A" w14:textId="77777777" w:rsidR="001E0233" w:rsidRPr="001E0233" w:rsidRDefault="001E0233" w:rsidP="001E0233">
      <w:pPr>
        <w:numPr>
          <w:ilvl w:val="0"/>
          <w:numId w:val="4"/>
        </w:num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 xml:space="preserve">VM1 → </w:t>
      </w:r>
      <w:r w:rsidRPr="001E0233">
        <w:rPr>
          <w:rFonts w:eastAsia="Arial"/>
          <w:b/>
          <w:bCs/>
          <w:color w:val="000000"/>
          <w:sz w:val="28"/>
          <w:szCs w:val="28"/>
        </w:rPr>
        <w:t>2 GB</w:t>
      </w:r>
      <w:r w:rsidRPr="001E0233">
        <w:rPr>
          <w:rFonts w:eastAsia="Arial"/>
          <w:color w:val="000000"/>
          <w:sz w:val="28"/>
          <w:szCs w:val="28"/>
        </w:rPr>
        <w:t xml:space="preserve"> </w:t>
      </w:r>
    </w:p>
    <w:p w14:paraId="266BEED5" w14:textId="77777777" w:rsidR="001E0233" w:rsidRPr="001E0233" w:rsidRDefault="001E0233" w:rsidP="001E0233">
      <w:pPr>
        <w:numPr>
          <w:ilvl w:val="0"/>
          <w:numId w:val="4"/>
        </w:num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 xml:space="preserve">VM2 → </w:t>
      </w:r>
      <w:r w:rsidRPr="001E0233">
        <w:rPr>
          <w:rFonts w:eastAsia="Arial"/>
          <w:b/>
          <w:bCs/>
          <w:color w:val="000000"/>
          <w:sz w:val="28"/>
          <w:szCs w:val="28"/>
        </w:rPr>
        <w:t>2 GB</w:t>
      </w:r>
      <w:r w:rsidRPr="001E0233">
        <w:rPr>
          <w:rFonts w:eastAsia="Arial"/>
          <w:color w:val="000000"/>
          <w:sz w:val="28"/>
          <w:szCs w:val="28"/>
        </w:rPr>
        <w:t xml:space="preserve"> </w:t>
      </w:r>
    </w:p>
    <w:p w14:paraId="15B638AC" w14:textId="77777777" w:rsidR="001E0233" w:rsidRPr="001E0233" w:rsidRDefault="001E0233" w:rsidP="001E0233">
      <w:pPr>
        <w:numPr>
          <w:ilvl w:val="0"/>
          <w:numId w:val="4"/>
        </w:num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 xml:space="preserve">VM3 → </w:t>
      </w:r>
      <w:r w:rsidRPr="001E0233">
        <w:rPr>
          <w:rFonts w:eastAsia="Arial"/>
          <w:b/>
          <w:bCs/>
          <w:color w:val="000000"/>
          <w:sz w:val="28"/>
          <w:szCs w:val="28"/>
        </w:rPr>
        <w:t>2 GB</w:t>
      </w:r>
      <w:r w:rsidRPr="001E0233">
        <w:rPr>
          <w:rFonts w:eastAsia="Arial"/>
          <w:color w:val="000000"/>
          <w:sz w:val="28"/>
          <w:szCs w:val="28"/>
        </w:rPr>
        <w:t xml:space="preserve"> </w:t>
      </w:r>
    </w:p>
    <w:p w14:paraId="0AA8E96B" w14:textId="77777777" w:rsidR="001E0233" w:rsidRPr="001E0233" w:rsidRDefault="001E0233" w:rsidP="001E0233">
      <w:pPr>
        <w:numPr>
          <w:ilvl w:val="0"/>
          <w:numId w:val="4"/>
        </w:num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 xml:space="preserve">VM4 → </w:t>
      </w:r>
      <w:r w:rsidRPr="001E0233">
        <w:rPr>
          <w:rFonts w:eastAsia="Arial"/>
          <w:b/>
          <w:bCs/>
          <w:color w:val="000000"/>
          <w:sz w:val="28"/>
          <w:szCs w:val="28"/>
        </w:rPr>
        <w:t>2 GB</w:t>
      </w:r>
      <w:r w:rsidRPr="001E0233">
        <w:rPr>
          <w:rFonts w:eastAsia="Arial"/>
          <w:color w:val="000000"/>
          <w:sz w:val="28"/>
          <w:szCs w:val="28"/>
        </w:rPr>
        <w:t xml:space="preserve"> </w:t>
      </w:r>
    </w:p>
    <w:p w14:paraId="0D0F5390" w14:textId="77777777" w:rsidR="001E0233" w:rsidRPr="001E0233" w:rsidRDefault="001E0233" w:rsidP="001E0233">
      <w:pPr>
        <w:numPr>
          <w:ilvl w:val="0"/>
          <w:numId w:val="4"/>
        </w:num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 xml:space="preserve">VM5 → </w:t>
      </w:r>
      <w:r w:rsidRPr="001E0233">
        <w:rPr>
          <w:rFonts w:eastAsia="Arial"/>
          <w:b/>
          <w:bCs/>
          <w:color w:val="000000"/>
          <w:sz w:val="28"/>
          <w:szCs w:val="28"/>
        </w:rPr>
        <w:t>2 GB</w:t>
      </w:r>
      <w:r w:rsidRPr="001E0233">
        <w:rPr>
          <w:rFonts w:eastAsia="Arial"/>
          <w:color w:val="000000"/>
          <w:sz w:val="28"/>
          <w:szCs w:val="28"/>
        </w:rPr>
        <w:t xml:space="preserve"> </w:t>
      </w:r>
    </w:p>
    <w:p w14:paraId="20057CCD" w14:textId="77777777" w:rsidR="001E0233" w:rsidRPr="001E0233" w:rsidRDefault="001E0233" w:rsidP="001E0233">
      <w:pPr>
        <w:numPr>
          <w:ilvl w:val="0"/>
          <w:numId w:val="4"/>
        </w:num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 xml:space="preserve">Remaining → </w:t>
      </w:r>
      <w:r w:rsidRPr="001E0233">
        <w:rPr>
          <w:rFonts w:eastAsia="Arial"/>
          <w:b/>
          <w:bCs/>
          <w:color w:val="000000"/>
          <w:sz w:val="28"/>
          <w:szCs w:val="28"/>
        </w:rPr>
        <w:t>2 GB for overhead/flexibility</w:t>
      </w:r>
      <w:r w:rsidRPr="001E0233">
        <w:rPr>
          <w:rFonts w:eastAsia="Arial"/>
          <w:color w:val="000000"/>
          <w:sz w:val="28"/>
          <w:szCs w:val="28"/>
        </w:rPr>
        <w:t xml:space="preserve"> </w:t>
      </w:r>
    </w:p>
    <w:p w14:paraId="0D9194E0" w14:textId="77777777" w:rsidR="001E0233" w:rsidRPr="001E0233" w:rsidRDefault="001E0233" w:rsidP="001E0233">
      <w:p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The host must retain its 4 GB because it manages the virtualization software and physical resources.</w:t>
      </w:r>
    </w:p>
    <w:p w14:paraId="25090508" w14:textId="77777777" w:rsidR="001E0233" w:rsidRPr="001E0233" w:rsidRDefault="001E0233" w:rsidP="001E0233">
      <w:p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 xml:space="preserve">Each VM receives its required minimum of </w:t>
      </w:r>
      <w:r w:rsidRPr="001E0233">
        <w:rPr>
          <w:rFonts w:eastAsia="Arial"/>
          <w:b/>
          <w:bCs/>
          <w:color w:val="000000"/>
          <w:sz w:val="28"/>
          <w:szCs w:val="28"/>
        </w:rPr>
        <w:t>2 GB</w:t>
      </w:r>
      <w:r w:rsidRPr="001E0233">
        <w:rPr>
          <w:rFonts w:eastAsia="Arial"/>
          <w:color w:val="000000"/>
          <w:sz w:val="28"/>
          <w:szCs w:val="28"/>
        </w:rPr>
        <w:t>, so all five VMs can operate.</w:t>
      </w:r>
    </w:p>
    <w:p w14:paraId="6612CB76" w14:textId="77777777" w:rsidR="001E0233" w:rsidRDefault="001E0233" w:rsidP="001E0233">
      <w:pPr>
        <w:pBdr>
          <w:top w:val="nil"/>
          <w:left w:val="nil"/>
          <w:bottom w:val="nil"/>
          <w:right w:val="nil"/>
          <w:between w:val="nil"/>
        </w:pBdr>
        <w:jc w:val="both"/>
        <w:rPr>
          <w:rFonts w:eastAsia="Arial"/>
          <w:b/>
          <w:bCs/>
          <w:color w:val="000000"/>
          <w:sz w:val="28"/>
          <w:szCs w:val="28"/>
        </w:rPr>
      </w:pPr>
      <w:r w:rsidRPr="001E0233">
        <w:rPr>
          <w:rFonts w:eastAsia="Arial"/>
          <w:b/>
          <w:bCs/>
          <w:color w:val="000000"/>
          <w:sz w:val="28"/>
          <w:szCs w:val="28"/>
        </w:rPr>
        <w:t>Virtualization Techniques:</w:t>
      </w:r>
    </w:p>
    <w:p w14:paraId="4B475128" w14:textId="77777777" w:rsidR="001E0233" w:rsidRPr="001E0233" w:rsidRDefault="001E0233" w:rsidP="001E0233">
      <w:pPr>
        <w:pBdr>
          <w:top w:val="nil"/>
          <w:left w:val="nil"/>
          <w:bottom w:val="nil"/>
          <w:right w:val="nil"/>
          <w:between w:val="nil"/>
        </w:pBdr>
        <w:jc w:val="both"/>
        <w:rPr>
          <w:rFonts w:eastAsia="Arial"/>
          <w:b/>
          <w:bCs/>
          <w:color w:val="000000"/>
          <w:sz w:val="28"/>
          <w:szCs w:val="28"/>
        </w:rPr>
      </w:pPr>
    </w:p>
    <w:p w14:paraId="7A14599C" w14:textId="77777777" w:rsidR="001E0233" w:rsidRPr="001E0233" w:rsidRDefault="001E0233" w:rsidP="001E0233">
      <w:pPr>
        <w:pBdr>
          <w:top w:val="nil"/>
          <w:left w:val="nil"/>
          <w:bottom w:val="nil"/>
          <w:right w:val="nil"/>
          <w:between w:val="nil"/>
        </w:pBdr>
        <w:rPr>
          <w:rFonts w:eastAsia="Arial"/>
          <w:color w:val="000000"/>
          <w:sz w:val="28"/>
          <w:szCs w:val="28"/>
        </w:rPr>
      </w:pPr>
      <w:r w:rsidRPr="001E0233">
        <w:rPr>
          <w:rFonts w:eastAsia="Arial"/>
          <w:b/>
          <w:bCs/>
          <w:color w:val="000000"/>
          <w:sz w:val="28"/>
          <w:szCs w:val="28"/>
        </w:rPr>
        <w:t>1. Dynamic Memory Allocation:</w:t>
      </w:r>
      <w:r w:rsidRPr="001E0233">
        <w:rPr>
          <w:rFonts w:eastAsia="Arial"/>
          <w:color w:val="000000"/>
          <w:sz w:val="28"/>
          <w:szCs w:val="28"/>
        </w:rPr>
        <w:br/>
        <w:t>If the virtualization platform supports memory ballooning or dynamic memory, unused memory can be transferred between VMs.</w:t>
      </w:r>
    </w:p>
    <w:p w14:paraId="79BEBD84" w14:textId="297AC2A6" w:rsidR="001E0233" w:rsidRPr="001E0233" w:rsidRDefault="001E0233" w:rsidP="001E0233">
      <w:pPr>
        <w:pBdr>
          <w:top w:val="nil"/>
          <w:left w:val="nil"/>
          <w:bottom w:val="nil"/>
          <w:right w:val="nil"/>
          <w:between w:val="nil"/>
        </w:pBdr>
        <w:jc w:val="both"/>
        <w:rPr>
          <w:rFonts w:eastAsia="Arial"/>
          <w:color w:val="000000"/>
          <w:sz w:val="28"/>
          <w:szCs w:val="28"/>
        </w:rPr>
      </w:pPr>
      <w:r w:rsidRPr="001E0233">
        <w:rPr>
          <w:rFonts w:eastAsia="Arial"/>
          <w:b/>
          <w:bCs/>
          <w:color w:val="000000"/>
          <w:sz w:val="28"/>
          <w:szCs w:val="28"/>
        </w:rPr>
        <w:t>2.ResourceMonitoring:</w:t>
      </w:r>
      <w:r w:rsidRPr="001E0233">
        <w:rPr>
          <w:rFonts w:eastAsia="Arial"/>
          <w:color w:val="000000"/>
          <w:sz w:val="28"/>
          <w:szCs w:val="28"/>
        </w:rPr>
        <w:br/>
        <w:t>Memory usage should be monitored regularly to identify VMs that require additional memory.</w:t>
      </w:r>
    </w:p>
    <w:p w14:paraId="257956EF" w14:textId="7DEBD00E" w:rsidR="001E0233" w:rsidRPr="001E0233" w:rsidRDefault="001E0233" w:rsidP="001E0233">
      <w:pPr>
        <w:pBdr>
          <w:top w:val="nil"/>
          <w:left w:val="nil"/>
          <w:bottom w:val="nil"/>
          <w:right w:val="nil"/>
          <w:between w:val="nil"/>
        </w:pBdr>
        <w:rPr>
          <w:rFonts w:eastAsia="Arial"/>
          <w:color w:val="000000"/>
          <w:sz w:val="28"/>
          <w:szCs w:val="28"/>
        </w:rPr>
      </w:pPr>
      <w:r w:rsidRPr="001E0233">
        <w:rPr>
          <w:rFonts w:eastAsia="Arial"/>
          <w:b/>
          <w:bCs/>
          <w:color w:val="000000"/>
          <w:sz w:val="28"/>
          <w:szCs w:val="28"/>
        </w:rPr>
        <w:t>3.AvoidOver-allocation:</w:t>
      </w:r>
      <w:r w:rsidRPr="001E0233">
        <w:rPr>
          <w:rFonts w:eastAsia="Arial"/>
          <w:color w:val="000000"/>
          <w:sz w:val="28"/>
          <w:szCs w:val="28"/>
        </w:rPr>
        <w:br/>
        <w:t>The administrator should not permanently assign more RAM than necessary because only 16 GB is physically available.</w:t>
      </w:r>
    </w:p>
    <w:p w14:paraId="3B08CA8B" w14:textId="77777777" w:rsidR="001E0233" w:rsidRDefault="001E0233" w:rsidP="001E0233">
      <w:pPr>
        <w:pBdr>
          <w:top w:val="nil"/>
          <w:left w:val="nil"/>
          <w:bottom w:val="nil"/>
          <w:right w:val="nil"/>
          <w:between w:val="nil"/>
        </w:pBdr>
        <w:rPr>
          <w:rFonts w:eastAsia="Arial"/>
          <w:color w:val="000000"/>
          <w:sz w:val="28"/>
          <w:szCs w:val="28"/>
        </w:rPr>
      </w:pPr>
      <w:r w:rsidRPr="001E0233">
        <w:rPr>
          <w:rFonts w:eastAsia="Arial"/>
          <w:b/>
          <w:bCs/>
          <w:color w:val="000000"/>
          <w:sz w:val="28"/>
          <w:szCs w:val="28"/>
        </w:rPr>
        <w:lastRenderedPageBreak/>
        <w:t>4. Memory Sharing:</w:t>
      </w:r>
      <w:r w:rsidRPr="001E0233">
        <w:rPr>
          <w:rFonts w:eastAsia="Arial"/>
          <w:color w:val="000000"/>
          <w:sz w:val="28"/>
          <w:szCs w:val="28"/>
        </w:rPr>
        <w:br/>
        <w:t>Techniques such as memory deduplication can reduce duplicate memory usage when VMs run similar operating systems.</w:t>
      </w:r>
    </w:p>
    <w:p w14:paraId="6D08C81B" w14:textId="77777777" w:rsidR="001E0233" w:rsidRPr="001E0233" w:rsidRDefault="001E0233" w:rsidP="001E0233">
      <w:pPr>
        <w:pBdr>
          <w:top w:val="nil"/>
          <w:left w:val="nil"/>
          <w:bottom w:val="nil"/>
          <w:right w:val="nil"/>
          <w:between w:val="nil"/>
        </w:pBdr>
        <w:rPr>
          <w:rFonts w:eastAsia="Arial"/>
          <w:color w:val="000000"/>
          <w:sz w:val="28"/>
          <w:szCs w:val="28"/>
        </w:rPr>
      </w:pPr>
    </w:p>
    <w:p w14:paraId="5B4F076B" w14:textId="77777777" w:rsidR="001E0233" w:rsidRPr="001E0233" w:rsidRDefault="001E0233" w:rsidP="001E0233">
      <w:pPr>
        <w:pBdr>
          <w:top w:val="nil"/>
          <w:left w:val="nil"/>
          <w:bottom w:val="nil"/>
          <w:right w:val="nil"/>
          <w:between w:val="nil"/>
        </w:pBdr>
        <w:jc w:val="both"/>
        <w:rPr>
          <w:rFonts w:eastAsia="Arial"/>
          <w:b/>
          <w:bCs/>
          <w:color w:val="000000"/>
          <w:sz w:val="28"/>
          <w:szCs w:val="28"/>
        </w:rPr>
      </w:pPr>
      <w:r w:rsidRPr="001E0233">
        <w:rPr>
          <w:rFonts w:eastAsia="Arial"/>
          <w:b/>
          <w:bCs/>
          <w:color w:val="000000"/>
          <w:sz w:val="28"/>
          <w:szCs w:val="28"/>
        </w:rPr>
        <w:t>Conclusion:</w:t>
      </w:r>
    </w:p>
    <w:p w14:paraId="01DC744F" w14:textId="77777777" w:rsidR="001E0233" w:rsidRPr="001E0233" w:rsidRDefault="001E0233" w:rsidP="001E0233">
      <w:pPr>
        <w:pBdr>
          <w:top w:val="nil"/>
          <w:left w:val="nil"/>
          <w:bottom w:val="nil"/>
          <w:right w:val="nil"/>
          <w:between w:val="nil"/>
        </w:pBdr>
        <w:jc w:val="both"/>
        <w:rPr>
          <w:rFonts w:eastAsia="Arial"/>
          <w:color w:val="000000"/>
          <w:sz w:val="28"/>
          <w:szCs w:val="28"/>
        </w:rPr>
      </w:pPr>
      <w:r w:rsidRPr="001E0233">
        <w:rPr>
          <w:rFonts w:eastAsia="Arial"/>
          <w:color w:val="000000"/>
          <w:sz w:val="28"/>
          <w:szCs w:val="28"/>
        </w:rPr>
        <w:t xml:space="preserve">The minimum allocation requires </w:t>
      </w:r>
      <w:r w:rsidRPr="001E0233">
        <w:rPr>
          <w:rFonts w:eastAsia="Arial"/>
          <w:b/>
          <w:bCs/>
          <w:color w:val="000000"/>
          <w:sz w:val="28"/>
          <w:szCs w:val="28"/>
        </w:rPr>
        <w:t>14 GB</w:t>
      </w:r>
      <w:r w:rsidRPr="001E0233">
        <w:rPr>
          <w:rFonts w:eastAsia="Arial"/>
          <w:color w:val="000000"/>
          <w:sz w:val="28"/>
          <w:szCs w:val="28"/>
        </w:rPr>
        <w:t xml:space="preserve">, leaving </w:t>
      </w:r>
      <w:r w:rsidRPr="001E0233">
        <w:rPr>
          <w:rFonts w:eastAsia="Arial"/>
          <w:b/>
          <w:bCs/>
          <w:color w:val="000000"/>
          <w:sz w:val="28"/>
          <w:szCs w:val="28"/>
        </w:rPr>
        <w:t>2 GB as a safety margin</w:t>
      </w:r>
      <w:r w:rsidRPr="001E0233">
        <w:rPr>
          <w:rFonts w:eastAsia="Arial"/>
          <w:color w:val="000000"/>
          <w:sz w:val="28"/>
          <w:szCs w:val="28"/>
        </w:rPr>
        <w:t xml:space="preserve">. Allocating 4 GB to the host and 2 GB to each VM, with dynamic memory management when required, provides an efficient virtualization setup within the </w:t>
      </w:r>
      <w:r w:rsidRPr="001E0233">
        <w:rPr>
          <w:rFonts w:eastAsia="Arial"/>
          <w:b/>
          <w:bCs/>
          <w:color w:val="000000"/>
          <w:sz w:val="28"/>
          <w:szCs w:val="28"/>
        </w:rPr>
        <w:t>16 GB RAM constraint</w:t>
      </w:r>
      <w:r w:rsidRPr="001E0233">
        <w:rPr>
          <w:rFonts w:eastAsia="Arial"/>
          <w:color w:val="000000"/>
          <w:sz w:val="28"/>
          <w:szCs w:val="28"/>
        </w:rPr>
        <w:t>.</w:t>
      </w:r>
    </w:p>
    <w:p w14:paraId="0166A56A" w14:textId="77777777" w:rsidR="001E0233" w:rsidRPr="001E0233" w:rsidRDefault="001E0233" w:rsidP="001E0233">
      <w:pPr>
        <w:pBdr>
          <w:top w:val="nil"/>
          <w:left w:val="nil"/>
          <w:bottom w:val="nil"/>
          <w:right w:val="nil"/>
          <w:between w:val="nil"/>
        </w:pBdr>
        <w:jc w:val="both"/>
        <w:rPr>
          <w:rFonts w:eastAsia="Arial"/>
          <w:vanish/>
          <w:color w:val="000000"/>
          <w:sz w:val="28"/>
          <w:szCs w:val="28"/>
        </w:rPr>
      </w:pPr>
      <w:r w:rsidRPr="001E0233">
        <w:rPr>
          <w:rFonts w:eastAsia="Arial"/>
          <w:vanish/>
          <w:color w:val="000000"/>
          <w:sz w:val="28"/>
          <w:szCs w:val="28"/>
        </w:rPr>
        <w:t>Top of Form</w:t>
      </w:r>
    </w:p>
    <w:p w14:paraId="59E47527" w14:textId="77777777" w:rsidR="001E0233" w:rsidRPr="001E0233" w:rsidRDefault="001E0233" w:rsidP="001E0233">
      <w:pPr>
        <w:pBdr>
          <w:top w:val="nil"/>
          <w:left w:val="nil"/>
          <w:bottom w:val="nil"/>
          <w:right w:val="nil"/>
          <w:between w:val="nil"/>
        </w:pBdr>
        <w:jc w:val="both"/>
        <w:rPr>
          <w:rFonts w:eastAsia="Arial"/>
          <w:color w:val="000000"/>
          <w:sz w:val="28"/>
          <w:szCs w:val="28"/>
        </w:rPr>
      </w:pPr>
    </w:p>
    <w:p w14:paraId="2C6F38FF" w14:textId="77777777" w:rsidR="001E0233" w:rsidRPr="001E0233" w:rsidRDefault="001E0233" w:rsidP="001E0233">
      <w:pPr>
        <w:pBdr>
          <w:top w:val="nil"/>
          <w:left w:val="nil"/>
          <w:bottom w:val="nil"/>
          <w:right w:val="nil"/>
          <w:between w:val="nil"/>
        </w:pBdr>
        <w:jc w:val="both"/>
        <w:rPr>
          <w:rFonts w:eastAsia="Arial"/>
          <w:vanish/>
          <w:color w:val="000000"/>
          <w:sz w:val="28"/>
          <w:szCs w:val="28"/>
        </w:rPr>
      </w:pPr>
      <w:r w:rsidRPr="001E0233">
        <w:rPr>
          <w:rFonts w:eastAsia="Arial"/>
          <w:vanish/>
          <w:color w:val="000000"/>
          <w:sz w:val="28"/>
          <w:szCs w:val="28"/>
        </w:rPr>
        <w:t>Bottom of Form</w:t>
      </w:r>
    </w:p>
    <w:p w14:paraId="05CFD246" w14:textId="77777777" w:rsidR="001E0233" w:rsidRPr="006230B7" w:rsidRDefault="001E0233" w:rsidP="006230B7">
      <w:pPr>
        <w:pBdr>
          <w:top w:val="nil"/>
          <w:left w:val="nil"/>
          <w:bottom w:val="nil"/>
          <w:right w:val="nil"/>
          <w:between w:val="nil"/>
        </w:pBdr>
        <w:jc w:val="both"/>
        <w:rPr>
          <w:rFonts w:eastAsia="Arial"/>
          <w:color w:val="000000"/>
          <w:sz w:val="28"/>
          <w:szCs w:val="28"/>
        </w:rPr>
      </w:pPr>
    </w:p>
    <w:p w14:paraId="4E20575D" w14:textId="77777777" w:rsidR="006230B7" w:rsidRPr="006230B7" w:rsidRDefault="006230B7">
      <w:pPr>
        <w:pBdr>
          <w:top w:val="nil"/>
          <w:left w:val="nil"/>
          <w:bottom w:val="nil"/>
          <w:right w:val="nil"/>
          <w:between w:val="nil"/>
        </w:pBdr>
        <w:jc w:val="both"/>
        <w:rPr>
          <w:rFonts w:eastAsia="Arial"/>
          <w:color w:val="000000"/>
          <w:sz w:val="28"/>
          <w:szCs w:val="28"/>
        </w:rPr>
      </w:pPr>
    </w:p>
    <w:sectPr w:rsidR="006230B7" w:rsidRPr="006230B7">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96158CBB-ED6A-4D76-80F0-4D38264FB461}"/>
    <w:embedBold r:id="rId2" w:fontKey="{7E07C38A-2A08-484D-9070-F2C84227A07B}"/>
  </w:font>
  <w:font w:name="Calibri">
    <w:panose1 w:val="020F0502020204030204"/>
    <w:charset w:val="00"/>
    <w:family w:val="swiss"/>
    <w:pitch w:val="variable"/>
    <w:sig w:usb0="E4002EFF" w:usb1="C200247B" w:usb2="00000009" w:usb3="00000000" w:csb0="000001FF" w:csb1="00000000"/>
    <w:embedRegular r:id="rId3" w:fontKey="{2147094D-121A-4686-BDF3-DCF6FBF4BAC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30E69"/>
    <w:multiLevelType w:val="multilevel"/>
    <w:tmpl w:val="0E90F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78763E"/>
    <w:multiLevelType w:val="multilevel"/>
    <w:tmpl w:val="08482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B3014D"/>
    <w:multiLevelType w:val="multilevel"/>
    <w:tmpl w:val="1FAC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197AD0"/>
    <w:multiLevelType w:val="multilevel"/>
    <w:tmpl w:val="9EF0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7098845">
    <w:abstractNumId w:val="1"/>
  </w:num>
  <w:num w:numId="2" w16cid:durableId="293798856">
    <w:abstractNumId w:val="3"/>
  </w:num>
  <w:num w:numId="3" w16cid:durableId="1036586953">
    <w:abstractNumId w:val="0"/>
  </w:num>
  <w:num w:numId="4" w16cid:durableId="19949446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DDD"/>
    <w:rsid w:val="001E0233"/>
    <w:rsid w:val="006230B7"/>
    <w:rsid w:val="00682DDD"/>
    <w:rsid w:val="00CE4079"/>
    <w:rsid w:val="00D267C7"/>
    <w:rsid w:val="00F820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74382"/>
  <w15:docId w15:val="{94227CDE-EE55-4EB1-94F8-72C540EED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ubJeU7aPxJ2s2TWrfqRatLi8GQ==">CgMxLjA4AHIhMWQyNUsxVFJ4Ti1DY3NOWGw0WXNDbEJpRGNNaTdYTTNW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1876</Words>
  <Characters>10696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sruthirithika5@outlook.com</cp:lastModifiedBy>
  <cp:revision>4</cp:revision>
  <dcterms:created xsi:type="dcterms:W3CDTF">2026-08-29T03:31:00Z</dcterms:created>
  <dcterms:modified xsi:type="dcterms:W3CDTF">2026-08-29T03:33:00Z</dcterms:modified>
</cp:coreProperties>
</file>