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uj0qgvnptdw7"/>
      <w:bookmarkEnd w:id="0"/>
      <w:r>
        <w:rPr/>
        <w:t>COLLECTIONS</w:t>
      </w:r>
    </w:p>
    <w:p>
      <w:pPr>
        <w:pStyle w:val="Normal"/>
        <w:rPr/>
      </w:pPr>
      <w:r>
        <w:rPr/>
      </w:r>
    </w:p>
    <w:p>
      <w:pPr>
        <w:pStyle w:val="Normal"/>
        <w:rPr/>
      </w:pPr>
      <w:r>
        <w:rPr/>
      </w:r>
    </w:p>
    <w:sdt>
      <w:sdtPr>
        <w:docPartObj>
          <w:docPartGallery w:val="Table of Contents"/>
          <w:docPartUnique w:val="true"/>
        </w:docPartObj>
      </w:sdtPr>
      <w:sdtContent>
        <w:p>
          <w:pPr>
            <w:pStyle w:val="Normal"/>
            <w:spacing w:lineRule="auto" w:line="240" w:before="80" w:after="0"/>
            <w:ind w:left="360" w:hanging="0"/>
            <w:rPr>
              <w:color w:val="1155CC"/>
              <w:u w:val="single"/>
            </w:rPr>
          </w:pPr>
          <w:r>
            <w:fldChar w:fldCharType="begin"/>
          </w:r>
          <w:r>
            <w:instrText> TOC \z \o "1-9" \u \h</w:instrText>
          </w:r>
          <w:r>
            <w:fldChar w:fldCharType="separate"/>
          </w:r>
          <w:hyperlink w:anchor="_e72zi3v46er3">
            <w:r>
              <w:rPr>
                <w:webHidden/>
                <w:rStyle w:val="IndexLink"/>
                <w:color w:val="1155CC"/>
                <w:u w:val="single"/>
              </w:rPr>
              <w:t>ArrayList</w:t>
            </w:r>
          </w:hyperlink>
        </w:p>
        <w:p>
          <w:pPr>
            <w:pStyle w:val="Normal"/>
            <w:spacing w:lineRule="auto" w:line="240" w:before="60" w:after="0"/>
            <w:ind w:left="360" w:hanging="0"/>
            <w:rPr>
              <w:color w:val="1155CC"/>
              <w:u w:val="single"/>
            </w:rPr>
          </w:pPr>
          <w:hyperlink w:anchor="_d21h9jpr02y0">
            <w:r>
              <w:rPr>
                <w:webHidden/>
                <w:rStyle w:val="IndexLink"/>
                <w:color w:val="1155CC"/>
                <w:u w:val="single"/>
              </w:rPr>
              <w:t>LinkedList</w:t>
            </w:r>
          </w:hyperlink>
        </w:p>
        <w:p>
          <w:pPr>
            <w:pStyle w:val="Normal"/>
            <w:spacing w:lineRule="auto" w:line="240" w:before="60" w:after="0"/>
            <w:ind w:left="360" w:hanging="0"/>
            <w:rPr>
              <w:color w:val="1155CC"/>
              <w:u w:val="single"/>
            </w:rPr>
          </w:pPr>
          <w:hyperlink w:anchor="_nouahjoeu72">
            <w:r>
              <w:rPr>
                <w:webHidden/>
                <w:rStyle w:val="IndexLink"/>
                <w:color w:val="1155CC"/>
                <w:u w:val="single"/>
              </w:rPr>
              <w:t>HashSet</w:t>
            </w:r>
          </w:hyperlink>
        </w:p>
        <w:p>
          <w:pPr>
            <w:pStyle w:val="Normal"/>
            <w:spacing w:lineRule="auto" w:line="240" w:before="60" w:after="0"/>
            <w:ind w:left="360" w:hanging="0"/>
            <w:rPr>
              <w:color w:val="1155CC"/>
              <w:u w:val="single"/>
            </w:rPr>
          </w:pPr>
          <w:hyperlink w:anchor="_wpf0zeugq11n">
            <w:r>
              <w:rPr>
                <w:webHidden/>
                <w:rStyle w:val="IndexLink"/>
                <w:color w:val="1155CC"/>
                <w:u w:val="single"/>
              </w:rPr>
              <w:t>LinkedHashSet</w:t>
            </w:r>
          </w:hyperlink>
        </w:p>
        <w:p>
          <w:pPr>
            <w:pStyle w:val="Normal"/>
            <w:spacing w:lineRule="auto" w:line="240" w:before="60" w:after="0"/>
            <w:ind w:left="360" w:hanging="0"/>
            <w:rPr>
              <w:color w:val="1155CC"/>
              <w:u w:val="single"/>
            </w:rPr>
          </w:pPr>
          <w:hyperlink w:anchor="_qwduyy9idn5s">
            <w:r>
              <w:rPr>
                <w:webHidden/>
                <w:rStyle w:val="IndexLink"/>
                <w:color w:val="1155CC"/>
                <w:u w:val="single"/>
              </w:rPr>
              <w:t>HashMap</w:t>
            </w:r>
          </w:hyperlink>
        </w:p>
        <w:p>
          <w:pPr>
            <w:pStyle w:val="Normal"/>
            <w:spacing w:lineRule="auto" w:line="240" w:before="60" w:after="0"/>
            <w:ind w:left="360" w:hanging="0"/>
            <w:rPr>
              <w:color w:val="1155CC"/>
              <w:u w:val="single"/>
            </w:rPr>
          </w:pPr>
          <w:hyperlink w:anchor="_alv59lhnbcf">
            <w:r>
              <w:rPr>
                <w:webHidden/>
                <w:rStyle w:val="IndexLink"/>
                <w:color w:val="1155CC"/>
                <w:u w:val="single"/>
              </w:rPr>
              <w:t>TreeMap</w:t>
            </w:r>
          </w:hyperlink>
        </w:p>
        <w:p>
          <w:pPr>
            <w:pStyle w:val="Normal"/>
            <w:spacing w:lineRule="auto" w:line="240" w:before="200" w:after="0"/>
            <w:ind w:left="0" w:hanging="0"/>
            <w:rPr>
              <w:color w:val="1155CC"/>
              <w:u w:val="single"/>
            </w:rPr>
          </w:pPr>
          <w:hyperlink w:anchor="_7aeif1lgl7p">
            <w:r>
              <w:rPr>
                <w:webHidden/>
                <w:rStyle w:val="IndexLink"/>
                <w:color w:val="1155CC"/>
                <w:u w:val="single"/>
              </w:rPr>
              <w:t>GENERICS IN JAVA</w:t>
            </w:r>
          </w:hyperlink>
        </w:p>
        <w:p>
          <w:pPr>
            <w:pStyle w:val="Normal"/>
            <w:spacing w:lineRule="auto" w:line="240" w:before="60" w:after="0"/>
            <w:ind w:left="360" w:hanging="0"/>
            <w:rPr>
              <w:color w:val="1155CC"/>
              <w:u w:val="single"/>
            </w:rPr>
          </w:pPr>
          <w:hyperlink w:anchor="_cu8y5vwqtot0">
            <w:r>
              <w:rPr>
                <w:webHidden/>
                <w:rStyle w:val="IndexLink"/>
                <w:color w:val="1155CC"/>
                <w:u w:val="single"/>
              </w:rPr>
              <w:t>Advantage of Java Generics</w:t>
            </w:r>
          </w:hyperlink>
        </w:p>
        <w:p>
          <w:pPr>
            <w:pStyle w:val="Normal"/>
            <w:spacing w:lineRule="auto" w:line="240" w:before="200" w:after="0"/>
            <w:ind w:left="0" w:hanging="0"/>
            <w:rPr>
              <w:color w:val="1155CC"/>
              <w:u w:val="single"/>
            </w:rPr>
          </w:pPr>
          <w:hyperlink w:anchor="_m0885lae60se">
            <w:r>
              <w:rPr>
                <w:webHidden/>
                <w:rStyle w:val="IndexLink"/>
                <w:color w:val="1155CC"/>
                <w:u w:val="single"/>
              </w:rPr>
              <w:t>PROGRAM 1:</w:t>
            </w:r>
          </w:hyperlink>
        </w:p>
        <w:p>
          <w:pPr>
            <w:pStyle w:val="Normal"/>
            <w:spacing w:lineRule="auto" w:line="240" w:before="60" w:after="0"/>
            <w:ind w:left="360" w:hanging="0"/>
            <w:rPr>
              <w:color w:val="1155CC"/>
              <w:u w:val="single"/>
            </w:rPr>
          </w:pPr>
          <w:hyperlink w:anchor="_q4hkn7qhrm4">
            <w:r>
              <w:rPr>
                <w:webHidden/>
                <w:rStyle w:val="IndexLink"/>
                <w:color w:val="1155CC"/>
                <w:u w:val="single"/>
              </w:rPr>
              <w:t>SOLVED PROGRAM 1:</w:t>
            </w:r>
          </w:hyperlink>
        </w:p>
        <w:p>
          <w:pPr>
            <w:pStyle w:val="Normal"/>
            <w:spacing w:lineRule="auto" w:line="240" w:before="200" w:after="0"/>
            <w:ind w:left="0" w:hanging="0"/>
            <w:rPr>
              <w:color w:val="1155CC"/>
              <w:u w:val="single"/>
            </w:rPr>
          </w:pPr>
          <w:hyperlink w:anchor="_lj33o6ht2lsj">
            <w:r>
              <w:rPr>
                <w:webHidden/>
                <w:rStyle w:val="IndexLink"/>
                <w:color w:val="1155CC"/>
                <w:u w:val="single"/>
              </w:rPr>
              <w:t>PROGRAM 2:</w:t>
            </w:r>
          </w:hyperlink>
        </w:p>
        <w:p>
          <w:pPr>
            <w:pStyle w:val="Normal"/>
            <w:spacing w:lineRule="auto" w:line="240" w:before="60" w:after="80"/>
            <w:ind w:left="360" w:hanging="0"/>
            <w:rPr/>
          </w:pPr>
          <w:hyperlink w:anchor="_f38rrcvg2w35">
            <w:r>
              <w:rPr>
                <w:webHidden/>
                <w:rStyle w:val="IndexLink"/>
                <w:color w:val="1155CC"/>
                <w:u w:val="single"/>
              </w:rPr>
              <w:t>SOLVED PROGRAM 2:</w:t>
            </w:r>
          </w:hyperlink>
          <w:r>
            <w:fldChar w:fldCharType="end"/>
          </w:r>
        </w:p>
      </w:sdtContent>
    </w:sdt>
    <w:p>
      <w:pPr>
        <w:pStyle w:val="Normal"/>
        <w:rPr/>
      </w:pPr>
      <w:r>
        <w:rPr/>
      </w:r>
    </w:p>
    <w:p>
      <w:pPr>
        <w:pStyle w:val="Normal"/>
        <w:rPr/>
      </w:pPr>
      <w:r>
        <w:rPr/>
      </w:r>
    </w:p>
    <w:sdt>
      <w:sdtPr>
        <w:docPartObj>
          <w:docPartGallery w:val="Table of Contents"/>
          <w:docPartUnique w:val="true"/>
        </w:docPartObj>
      </w:sdtPr>
      <w:sdtContent>
        <w:p>
          <w:pPr>
            <w:pStyle w:val="Normal"/>
            <w:spacing w:lineRule="auto" w:line="240" w:before="60" w:after="80"/>
            <w:ind w:left="360" w:hanging="0"/>
            <w:rPr>
              <w:color w:val="1155CC"/>
              <w:u w:val="single"/>
            </w:rPr>
          </w:pPr>
          <w:r>
            <w:fldChar w:fldCharType="begin"/>
          </w:r>
          <w:r>
            <w:instrText> TOC \z \o "1-9" \u \h</w:instrText>
          </w:r>
          <w:r>
            <w:fldChar w:fldCharType="separate"/>
          </w:r>
          <w:r>
            <w:rPr>
              <w:color w:val="1155CC"/>
              <w:u w:val="single"/>
            </w:rPr>
          </w:r>
          <w:r>
            <w:fldChar w:fldCharType="end"/>
          </w:r>
        </w:p>
      </w:sdtContent>
    </w:sdt>
    <w:p>
      <w:pPr>
        <w:pStyle w:val="Normal"/>
        <w:rPr/>
      </w:pPr>
      <w:r>
        <w:rPr/>
      </w:r>
    </w:p>
    <w:p>
      <w:pPr>
        <w:pStyle w:val="Normal"/>
        <w:shd w:val="clear" w:fill="FFFFFF"/>
        <w:rPr>
          <w:rFonts w:ascii="Verdana" w:hAnsi="Verdana" w:eastAsia="Verdana" w:cs="Verdana"/>
          <w:sz w:val="20"/>
          <w:szCs w:val="20"/>
        </w:rPr>
      </w:pPr>
      <w:r>
        <w:rPr>
          <w:rFonts w:eastAsia="Verdana" w:cs="Verdana" w:ascii="Verdana" w:hAnsi="Verdana"/>
          <w:sz w:val="20"/>
          <w:szCs w:val="20"/>
        </w:rPr>
        <w:t xml:space="preserve">The </w:t>
      </w:r>
      <w:r>
        <w:rPr>
          <w:rFonts w:eastAsia="Verdana" w:cs="Verdana" w:ascii="Verdana" w:hAnsi="Verdana"/>
          <w:b/>
          <w:color w:val="2F4F4F"/>
          <w:sz w:val="20"/>
          <w:szCs w:val="20"/>
        </w:rPr>
        <w:t>Collection in Java</w:t>
      </w:r>
      <w:r>
        <w:rPr>
          <w:rFonts w:eastAsia="Verdana" w:cs="Verdana" w:ascii="Verdana" w:hAnsi="Verdana"/>
          <w:sz w:val="20"/>
          <w:szCs w:val="20"/>
        </w:rPr>
        <w:t xml:space="preserve"> is a framework that provides an architecture to store and manipulate the group of objects.</w:t>
      </w:r>
    </w:p>
    <w:p>
      <w:pPr>
        <w:pStyle w:val="Normal"/>
        <w:shd w:val="clear" w:fill="FFFFFF"/>
        <w:rPr>
          <w:rFonts w:ascii="Verdana" w:hAnsi="Verdana" w:eastAsia="Verdana" w:cs="Verdana"/>
          <w:sz w:val="20"/>
          <w:szCs w:val="20"/>
        </w:rPr>
      </w:pPr>
      <w:r>
        <w:rPr>
          <w:rFonts w:eastAsia="Verdana" w:cs="Verdana" w:ascii="Verdana" w:hAnsi="Verdana"/>
          <w:sz w:val="20"/>
          <w:szCs w:val="20"/>
        </w:rPr>
        <w:t>Java Collections can achieve all the operations that you perform on a data such as searching, sorting, insertion, manipulation, and deletion.</w:t>
      </w:r>
    </w:p>
    <w:p>
      <w:pPr>
        <w:pStyle w:val="Heading2"/>
        <w:keepNext/>
        <w:keepLines w:val="false"/>
        <w:shd w:val="clear" w:fill="FFFFFF"/>
        <w:spacing w:lineRule="auto" w:line="312" w:before="360" w:after="80"/>
        <w:rPr>
          <w:color w:val="610B38"/>
          <w:sz w:val="38"/>
          <w:szCs w:val="38"/>
        </w:rPr>
      </w:pPr>
      <w:bookmarkStart w:id="1" w:name="_e72zi3v46er3"/>
      <w:bookmarkEnd w:id="1"/>
      <w:r>
        <w:rPr>
          <w:color w:val="610B38"/>
          <w:sz w:val="38"/>
          <w:szCs w:val="38"/>
        </w:rPr>
        <w:t>ArrayList</w:t>
      </w:r>
    </w:p>
    <w:p>
      <w:pPr>
        <w:pStyle w:val="Normal"/>
        <w:shd w:val="clear" w:fill="FFFFFF"/>
        <w:rPr>
          <w:rFonts w:ascii="Verdana" w:hAnsi="Verdana" w:eastAsia="Verdana" w:cs="Verdana"/>
          <w:sz w:val="20"/>
          <w:szCs w:val="20"/>
        </w:rPr>
      </w:pPr>
      <w:r>
        <w:rPr>
          <w:rFonts w:eastAsia="Verdana" w:cs="Verdana" w:ascii="Verdana" w:hAnsi="Verdana"/>
          <w:sz w:val="20"/>
          <w:szCs w:val="20"/>
        </w:rPr>
        <w:t>The ArrayList class implements the List interface. It uses a dynamic array to store the duplicate element of different data types. The ArrayList class maintains the insertion order and is non-synchronized. The elements stored in the ArrayList class can be randomly accessed.</w:t>
      </w:r>
    </w:p>
    <w:p>
      <w:pPr>
        <w:pStyle w:val="Heading2"/>
        <w:keepNext/>
        <w:keepLines w:val="false"/>
        <w:shd w:val="clear" w:fill="FFFFFF"/>
        <w:spacing w:lineRule="auto" w:line="312" w:before="360" w:after="80"/>
        <w:rPr>
          <w:color w:val="610B38"/>
          <w:sz w:val="38"/>
          <w:szCs w:val="38"/>
        </w:rPr>
      </w:pPr>
      <w:bookmarkStart w:id="2" w:name="_d21h9jpr02y0"/>
      <w:bookmarkEnd w:id="2"/>
      <w:r>
        <w:rPr>
          <w:color w:val="610B38"/>
          <w:sz w:val="38"/>
          <w:szCs w:val="38"/>
        </w:rPr>
        <w:t>LinkedList</w:t>
      </w:r>
    </w:p>
    <w:p>
      <w:pPr>
        <w:pStyle w:val="Normal"/>
        <w:shd w:val="clear" w:fill="FFFFFF"/>
        <w:rPr>
          <w:rFonts w:ascii="Verdana" w:hAnsi="Verdana" w:eastAsia="Verdana" w:cs="Verdana"/>
          <w:sz w:val="20"/>
          <w:szCs w:val="20"/>
        </w:rPr>
      </w:pPr>
      <w:r>
        <w:rPr>
          <w:rFonts w:eastAsia="Verdana" w:cs="Verdana" w:ascii="Verdana" w:hAnsi="Verdana"/>
          <w:sz w:val="20"/>
          <w:szCs w:val="20"/>
        </w:rPr>
        <w:t>LinkedList implements the Collection interface. It uses a doubly linked list internally to store the elements. It can store the duplicate elements. It maintains the insertion order and is not synchronized.</w:t>
      </w:r>
    </w:p>
    <w:p>
      <w:pPr>
        <w:pStyle w:val="Heading2"/>
        <w:keepNext/>
        <w:keepLines w:val="false"/>
        <w:shd w:val="clear" w:fill="FFFFFF"/>
        <w:spacing w:lineRule="auto" w:line="312" w:before="360" w:after="80"/>
        <w:rPr>
          <w:color w:val="610B38"/>
          <w:sz w:val="38"/>
          <w:szCs w:val="38"/>
        </w:rPr>
      </w:pPr>
      <w:bookmarkStart w:id="3" w:name="_nouahjoeu72"/>
      <w:bookmarkEnd w:id="3"/>
      <w:r>
        <w:rPr>
          <w:color w:val="610B38"/>
          <w:sz w:val="38"/>
          <w:szCs w:val="38"/>
        </w:rPr>
        <w:t>HashSet</w:t>
      </w:r>
    </w:p>
    <w:p>
      <w:pPr>
        <w:pStyle w:val="Normal"/>
        <w:shd w:val="clear" w:fill="FFFFFF"/>
        <w:rPr>
          <w:rFonts w:ascii="Verdana" w:hAnsi="Verdana" w:eastAsia="Verdana" w:cs="Verdana"/>
          <w:sz w:val="20"/>
          <w:szCs w:val="20"/>
        </w:rPr>
      </w:pPr>
      <w:r>
        <w:rPr>
          <w:rFonts w:eastAsia="Verdana" w:cs="Verdana" w:ascii="Verdana" w:hAnsi="Verdana"/>
          <w:sz w:val="20"/>
          <w:szCs w:val="20"/>
        </w:rPr>
        <w:t>HashSet class implements Set Interface. It represents the collection that uses a hash table for storage. Hashing is used to store the elements in the HashSet.</w:t>
      </w:r>
      <w:r>
        <w:rPr>
          <w:rFonts w:eastAsia="Verdana" w:cs="Verdana" w:ascii="Verdana" w:hAnsi="Verdana"/>
          <w:sz w:val="20"/>
          <w:szCs w:val="20"/>
          <w:highlight w:val="white"/>
        </w:rPr>
        <w:t>It contains unique items.</w:t>
      </w:r>
    </w:p>
    <w:p>
      <w:pPr>
        <w:pStyle w:val="Normal"/>
        <w:rPr/>
      </w:pPr>
      <w:r>
        <w:rPr/>
      </w:r>
    </w:p>
    <w:p>
      <w:pPr>
        <w:pStyle w:val="Heading2"/>
        <w:keepNext/>
        <w:keepLines w:val="false"/>
        <w:shd w:val="clear" w:fill="FFFFFF"/>
        <w:spacing w:lineRule="auto" w:line="312" w:before="360" w:after="80"/>
        <w:rPr>
          <w:color w:val="610B38"/>
          <w:sz w:val="38"/>
          <w:szCs w:val="38"/>
        </w:rPr>
      </w:pPr>
      <w:bookmarkStart w:id="4" w:name="_wpf0zeugq11n"/>
      <w:bookmarkEnd w:id="4"/>
      <w:r>
        <w:rPr>
          <w:color w:val="610B38"/>
          <w:sz w:val="38"/>
          <w:szCs w:val="38"/>
        </w:rPr>
        <w:t>LinkedHashSet</w:t>
      </w:r>
    </w:p>
    <w:p>
      <w:pPr>
        <w:pStyle w:val="Normal"/>
        <w:shd w:val="clear" w:fill="FFFFFF"/>
        <w:rPr>
          <w:rFonts w:ascii="Verdana" w:hAnsi="Verdana" w:eastAsia="Verdana" w:cs="Verdana"/>
          <w:sz w:val="20"/>
          <w:szCs w:val="20"/>
        </w:rPr>
      </w:pPr>
      <w:r>
        <w:rPr>
          <w:rFonts w:eastAsia="Verdana" w:cs="Verdana" w:ascii="Verdana" w:hAnsi="Verdana"/>
          <w:sz w:val="20"/>
          <w:szCs w:val="20"/>
        </w:rPr>
        <w:t>LinkedHashSet class represents the LinkedList implementation of Set Interface. It extends the HashSet class and implements Set interface. Like HashSet, It also contains unique elements. It maintains the insertion order and permits null elements.</w:t>
      </w:r>
    </w:p>
    <w:p>
      <w:pPr>
        <w:pStyle w:val="Normal"/>
        <w:rPr/>
      </w:pPr>
      <w:r>
        <w:rPr/>
      </w:r>
    </w:p>
    <w:p>
      <w:pPr>
        <w:pStyle w:val="Heading2"/>
        <w:rPr>
          <w:sz w:val="38"/>
          <w:szCs w:val="38"/>
        </w:rPr>
      </w:pPr>
      <w:bookmarkStart w:id="5" w:name="_qwduyy9idn5s"/>
      <w:bookmarkEnd w:id="5"/>
      <w:r>
        <w:rPr>
          <w:sz w:val="38"/>
          <w:szCs w:val="38"/>
        </w:rPr>
        <w:t>HashMap</w:t>
      </w:r>
    </w:p>
    <w:p>
      <w:pPr>
        <w:pStyle w:val="Normal"/>
        <w:rPr>
          <w:rFonts w:ascii="Verdana" w:hAnsi="Verdana" w:eastAsia="Verdana" w:cs="Verdana"/>
          <w:sz w:val="20"/>
          <w:szCs w:val="20"/>
        </w:rPr>
      </w:pPr>
      <w:r>
        <w:rPr>
          <w:rFonts w:eastAsia="Verdana" w:cs="Verdana" w:ascii="Verdana" w:hAnsi="Verdana"/>
          <w:sz w:val="20"/>
          <w:szCs w:val="20"/>
        </w:rPr>
      </w:r>
    </w:p>
    <w:p>
      <w:pPr>
        <w:pStyle w:val="Normal"/>
        <w:rPr>
          <w:rFonts w:ascii="Verdana" w:hAnsi="Verdana" w:eastAsia="Verdana" w:cs="Verdana"/>
          <w:sz w:val="20"/>
          <w:szCs w:val="20"/>
        </w:rPr>
      </w:pPr>
      <w:r>
        <w:rPr>
          <w:rFonts w:eastAsia="Verdana" w:cs="Verdana" w:ascii="Verdana" w:hAnsi="Verdana"/>
          <w:sz w:val="20"/>
          <w:szCs w:val="20"/>
          <w:highlight w:val="white"/>
        </w:rPr>
        <w:t>In HashMap, we have a key and a value pair&lt;Key, Value&gt;.</w:t>
      </w:r>
    </w:p>
    <w:p>
      <w:pPr>
        <w:pStyle w:val="Normal"/>
        <w:rPr>
          <w:rFonts w:ascii="Verdana" w:hAnsi="Verdana" w:eastAsia="Verdana" w:cs="Verdana"/>
          <w:sz w:val="20"/>
          <w:szCs w:val="20"/>
        </w:rPr>
      </w:pPr>
      <w:r>
        <w:rPr>
          <w:rFonts w:eastAsia="Verdana" w:cs="Verdana" w:ascii="Verdana" w:hAnsi="Verdana"/>
          <w:sz w:val="20"/>
          <w:szCs w:val="20"/>
        </w:rPr>
      </w:r>
    </w:p>
    <w:p>
      <w:pPr>
        <w:pStyle w:val="Heading2"/>
        <w:rPr/>
      </w:pPr>
      <w:bookmarkStart w:id="6" w:name="_alv59lhnbcf"/>
      <w:bookmarkEnd w:id="6"/>
      <w:r>
        <w:rPr/>
        <w:t>TreeMap</w:t>
      </w:r>
    </w:p>
    <w:p>
      <w:pPr>
        <w:pStyle w:val="Normal"/>
        <w:rPr>
          <w:rFonts w:ascii="Verdana" w:hAnsi="Verdana" w:eastAsia="Verdana" w:cs="Verdana"/>
          <w:sz w:val="20"/>
          <w:szCs w:val="20"/>
        </w:rPr>
      </w:pPr>
      <w:r>
        <w:rPr>
          <w:rFonts w:eastAsia="Verdana" w:cs="Verdana" w:ascii="Verdana" w:hAnsi="Verdana"/>
          <w:sz w:val="20"/>
          <w:szCs w:val="20"/>
          <w:highlight w:val="white"/>
        </w:rPr>
        <w:t xml:space="preserve">TreeMap can be a bit handy when we only need to store unique elements in a sorted order. </w:t>
      </w:r>
    </w:p>
    <w:p>
      <w:pPr>
        <w:pStyle w:val="Normal"/>
        <w:rPr/>
      </w:pPr>
      <w:r>
        <w:rPr/>
      </w:r>
    </w:p>
    <w:p>
      <w:pPr>
        <w:pStyle w:val="Heading1"/>
        <w:rPr/>
      </w:pPr>
      <w:bookmarkStart w:id="7" w:name="_7aeif1lgl7p"/>
      <w:bookmarkEnd w:id="7"/>
      <w:r>
        <w:rPr/>
        <w:t>GENERICS IN JAVA</w:t>
      </w:r>
    </w:p>
    <w:p>
      <w:pPr>
        <w:pStyle w:val="Normal"/>
        <w:shd w:val="clear" w:fill="FFFFFF"/>
        <w:rPr/>
      </w:pPr>
      <w:r>
        <w:rPr/>
        <w:t xml:space="preserve">The </w:t>
      </w:r>
      <w:r>
        <w:rPr>
          <w:b/>
          <w:color w:val="2F4F4F"/>
        </w:rPr>
        <w:t>Java Generics</w:t>
      </w:r>
      <w:r>
        <w:rPr/>
        <w:t xml:space="preserve"> programming is introduced in J2SE 5 to deal with type-safe objects.</w:t>
      </w:r>
    </w:p>
    <w:p>
      <w:pPr>
        <w:pStyle w:val="Normal"/>
        <w:shd w:val="clear" w:fill="FFFFFF"/>
        <w:rPr/>
      </w:pPr>
      <w:r>
        <w:rPr/>
        <w:t>Before generics, we can store any type of objects in collection i.e. non-generic. Now generics, forces the java programmer to store specific type of objects.</w:t>
      </w:r>
    </w:p>
    <w:p>
      <w:pPr>
        <w:pStyle w:val="Heading2"/>
        <w:pBdr/>
        <w:shd w:val="clear" w:fill="FFFFFF"/>
        <w:spacing w:lineRule="auto" w:line="240" w:before="240" w:after="40"/>
        <w:rPr/>
      </w:pPr>
      <w:bookmarkStart w:id="8" w:name="_cu8y5vwqtot0"/>
      <w:bookmarkEnd w:id="8"/>
      <w:r>
        <w:rPr/>
        <w:t>Advantage of Java Generics</w:t>
      </w:r>
    </w:p>
    <w:p>
      <w:pPr>
        <w:pStyle w:val="Normal"/>
        <w:shd w:val="clear" w:fill="FFFFFF"/>
        <w:rPr/>
      </w:pPr>
      <w:r>
        <w:rPr/>
        <w:t>There are mainly 3 advantages of generics. They are as follows:</w:t>
      </w:r>
    </w:p>
    <w:p>
      <w:pPr>
        <w:pStyle w:val="Normal"/>
        <w:shd w:val="clear" w:fill="FFFFFF"/>
        <w:rPr/>
      </w:pPr>
      <w:r>
        <w:rPr>
          <w:b/>
          <w:color w:val="2F4F4F"/>
        </w:rPr>
        <w:t>1)</w:t>
        <w:tab/>
        <w:t>Type-safety :</w:t>
      </w:r>
      <w:r>
        <w:rPr/>
        <w:t xml:space="preserve"> We can hold only a single type of objects in generics. It doesn’t allow to store other objects.</w:t>
      </w:r>
    </w:p>
    <w:p>
      <w:pPr>
        <w:pStyle w:val="Normal"/>
        <w:shd w:val="clear" w:fill="FFFFFF"/>
        <w:rPr/>
      </w:pPr>
      <w:r>
        <w:rPr>
          <w:b/>
          <w:color w:val="2F4F4F"/>
        </w:rPr>
        <w:t>2)</w:t>
        <w:tab/>
        <w:t>Type casting is not required:</w:t>
      </w:r>
      <w:r>
        <w:rPr/>
        <w:t xml:space="preserve"> There is no need to typecast the object.</w:t>
      </w:r>
    </w:p>
    <w:p>
      <w:pPr>
        <w:pStyle w:val="Normal"/>
        <w:pBdr/>
        <w:shd w:val="clear" w:fill="FFFFFF"/>
        <w:spacing w:lineRule="auto" w:line="376" w:before="60" w:after="0"/>
        <w:ind w:left="0" w:hanging="0"/>
        <w:rPr/>
      </w:pPr>
      <w:r>
        <w:rPr/>
      </w:r>
    </w:p>
    <w:p>
      <w:pPr>
        <w:pStyle w:val="Normal"/>
        <w:pBdr/>
        <w:shd w:val="clear" w:fill="FFFFFF"/>
        <w:spacing w:lineRule="auto" w:line="376" w:before="60" w:after="0"/>
        <w:ind w:left="0" w:hanging="0"/>
        <w:rPr>
          <w:rFonts w:ascii="Verdana" w:hAnsi="Verdana" w:eastAsia="Verdana" w:cs="Verdana"/>
          <w:sz w:val="20"/>
          <w:szCs w:val="20"/>
        </w:rPr>
      </w:pPr>
      <w:r>
        <w:rPr>
          <w:rFonts w:eastAsia="Verdana" w:cs="Verdana" w:ascii="Verdana" w:hAnsi="Verdana"/>
          <w:sz w:val="20"/>
          <w:szCs w:val="20"/>
        </w:rPr>
        <w:t xml:space="preserve">List&lt;String&gt; list = </w:t>
      </w:r>
      <w:r>
        <w:rPr>
          <w:rFonts w:eastAsia="Verdana" w:cs="Verdana" w:ascii="Verdana" w:hAnsi="Verdana"/>
          <w:b/>
          <w:color w:val="006699"/>
          <w:sz w:val="20"/>
          <w:szCs w:val="20"/>
        </w:rPr>
        <w:t>new</w:t>
      </w:r>
      <w:r>
        <w:rPr>
          <w:rFonts w:eastAsia="Verdana" w:cs="Verdana" w:ascii="Verdana" w:hAnsi="Verdana"/>
          <w:sz w:val="20"/>
          <w:szCs w:val="20"/>
        </w:rPr>
        <w:t xml:space="preserve"> ArrayList&lt;String&gt;();  </w:t>
      </w:r>
    </w:p>
    <w:p>
      <w:pPr>
        <w:pStyle w:val="Normal"/>
        <w:shd w:val="clear" w:fill="FFFFFF"/>
        <w:rPr/>
      </w:pPr>
      <w:r>
        <w:rPr/>
        <w:t>This says that the arraylist can accept only string.</w:t>
      </w:r>
    </w:p>
    <w:p>
      <w:pPr>
        <w:pStyle w:val="Normal"/>
        <w:shd w:val="clear" w:fill="FFFFFF"/>
        <w:rPr/>
      </w:pPr>
      <w:r>
        <w:rPr/>
      </w:r>
    </w:p>
    <w:p>
      <w:pPr>
        <w:pStyle w:val="Normal"/>
        <w:shd w:val="clear" w:fill="FFFFFF"/>
        <w:rPr/>
      </w:pPr>
      <w:r>
        <w:rPr/>
      </w:r>
    </w:p>
    <w:p>
      <w:pPr>
        <w:pStyle w:val="Normal"/>
        <w:shd w:val="clear" w:fill="FFFFFF"/>
        <w:rPr/>
      </w:pPr>
      <w:r>
        <w:rPr/>
      </w:r>
    </w:p>
    <w:p>
      <w:pPr>
        <w:pStyle w:val="Heading1"/>
        <w:shd w:val="clear" w:fill="FFFFFF"/>
        <w:rPr/>
      </w:pPr>
      <w:bookmarkStart w:id="9" w:name="_m0885lae60se"/>
      <w:bookmarkEnd w:id="9"/>
      <w:r>
        <w:rPr/>
        <w:t>PROGRAM 1:</w:t>
      </w:r>
    </w:p>
    <w:p>
      <w:pPr>
        <w:pStyle w:val="Normal"/>
        <w:shd w:val="clear" w:fill="FFFFFF"/>
        <w:rPr/>
      </w:pPr>
      <w:r>
        <w:rPr/>
        <w:t>Given an array of dates. Sort them in ascending and descending order based on the</w:t>
      </w:r>
    </w:p>
    <w:p>
      <w:pPr>
        <w:pStyle w:val="Normal"/>
        <w:shd w:val="clear" w:fill="FFFFFF"/>
        <w:rPr/>
      </w:pPr>
      <w:r>
        <w:rPr/>
        <w:t>user inputs.(Take the format as DD-MM-YYYY)</w:t>
      </w:r>
    </w:p>
    <w:p>
      <w:pPr>
        <w:pStyle w:val="Normal"/>
        <w:shd w:val="clear" w:fill="FFFFFF"/>
        <w:rPr/>
      </w:pPr>
      <w:r>
        <w:rPr/>
      </w:r>
    </w:p>
    <w:p>
      <w:pPr>
        <w:pStyle w:val="Heading2"/>
        <w:shd w:val="clear" w:fill="FFFFFF"/>
        <w:rPr/>
      </w:pPr>
      <w:bookmarkStart w:id="10" w:name="_q4hkn7qhrm4"/>
      <w:bookmarkEnd w:id="10"/>
      <w:r>
        <w:rPr/>
        <w:t>SOLVED PROGRAM 1:</w:t>
      </w:r>
    </w:p>
    <w:p>
      <w:pPr>
        <w:pStyle w:val="Normal"/>
        <w:rPr/>
      </w:pPr>
      <w:hyperlink r:id="rId2">
        <w:r>
          <w:rPr>
            <w:webHidden/>
            <w:color w:val="1155CC"/>
            <w:u w:val="single"/>
          </w:rPr>
          <w:t>https://github.com/sruthiviswanathan/Zterns-19-Sruthi/blob/master/Collections/src/com/zilker/collections/SortingDates.java</w:t>
        </w:r>
      </w:hyperlink>
    </w:p>
    <w:p>
      <w:pPr>
        <w:pStyle w:val="Normal"/>
        <w:shd w:val="clear" w:fill="FFFFFF"/>
        <w:rPr/>
      </w:pPr>
      <w:r>
        <w:rPr/>
      </w:r>
    </w:p>
    <w:p>
      <w:pPr>
        <w:pStyle w:val="Normal"/>
        <w:numPr>
          <w:ilvl w:val="0"/>
          <w:numId w:val="2"/>
        </w:numPr>
        <w:shd w:val="clear" w:fill="FFFFFF"/>
        <w:ind w:left="720" w:hanging="360"/>
        <w:rPr>
          <w:u w:val="none"/>
        </w:rPr>
      </w:pPr>
      <w:r>
        <w:rPr/>
        <w:t>Get the no.of inputs from the user.</w:t>
      </w:r>
    </w:p>
    <w:p>
      <w:pPr>
        <w:pStyle w:val="Normal"/>
        <w:numPr>
          <w:ilvl w:val="0"/>
          <w:numId w:val="2"/>
        </w:numPr>
        <w:shd w:val="clear" w:fill="FFFFFF"/>
        <w:ind w:left="720" w:hanging="360"/>
        <w:rPr>
          <w:u w:val="none"/>
        </w:rPr>
      </w:pPr>
      <w:r>
        <w:rPr/>
        <w:t>Then get the dates from the user.</w:t>
      </w:r>
    </w:p>
    <w:p>
      <w:pPr>
        <w:pStyle w:val="Normal"/>
        <w:numPr>
          <w:ilvl w:val="0"/>
          <w:numId w:val="2"/>
        </w:numPr>
        <w:shd w:val="clear" w:fill="FFFFFF"/>
        <w:ind w:left="720" w:hanging="360"/>
        <w:rPr>
          <w:u w:val="none"/>
        </w:rPr>
      </w:pPr>
      <w:r>
        <w:rPr/>
        <w:t>Override the comparator for sorting the elements in ascending and descending order.</w:t>
      </w:r>
    </w:p>
    <w:p>
      <w:pPr>
        <w:pStyle w:val="Normal"/>
        <w:numPr>
          <w:ilvl w:val="0"/>
          <w:numId w:val="2"/>
        </w:numPr>
        <w:shd w:val="clear" w:fill="FFFFFF"/>
        <w:ind w:left="720" w:hanging="360"/>
        <w:rPr>
          <w:u w:val="none"/>
        </w:rPr>
      </w:pPr>
      <w:r>
        <w:rPr/>
        <w:t>For sorting the dates use DateFormat object that takes the input as a date.</w:t>
      </w:r>
    </w:p>
    <w:p>
      <w:pPr>
        <w:pStyle w:val="Normal"/>
        <w:numPr>
          <w:ilvl w:val="0"/>
          <w:numId w:val="2"/>
        </w:numPr>
        <w:shd w:val="clear" w:fill="FFFFFF"/>
        <w:ind w:left="720" w:hanging="360"/>
        <w:rPr>
          <w:u w:val="none"/>
        </w:rPr>
      </w:pPr>
      <w:r>
        <w:rPr/>
        <w:t xml:space="preserve">For ascending order   : </w:t>
      </w:r>
    </w:p>
    <w:p>
      <w:pPr>
        <w:pStyle w:val="Normal"/>
        <w:numPr>
          <w:ilvl w:val="0"/>
          <w:numId w:val="2"/>
        </w:numPr>
        <w:shd w:val="clear" w:fill="FFFFFF"/>
        <w:ind w:left="720" w:hanging="360"/>
        <w:rPr>
          <w:u w:val="none"/>
        </w:rPr>
      </w:pPr>
      <w:r>
        <w:rPr/>
        <w:t>dateFormat.parse(arg0).compareTo(dateFormat.parse(arg1));</w:t>
      </w:r>
    </w:p>
    <w:p>
      <w:pPr>
        <w:pStyle w:val="Normal"/>
        <w:numPr>
          <w:ilvl w:val="1"/>
          <w:numId w:val="2"/>
        </w:numPr>
        <w:shd w:val="clear" w:fill="FFFFFF"/>
        <w:ind w:left="1440" w:hanging="360"/>
        <w:rPr>
          <w:u w:val="none"/>
        </w:rPr>
      </w:pPr>
      <w:r>
        <w:rPr/>
        <w:t>This will arrange the dates in ascending order…(i.e)firstarg.compareTo(secondarg)</w:t>
      </w:r>
    </w:p>
    <w:p>
      <w:pPr>
        <w:pStyle w:val="Normal"/>
        <w:numPr>
          <w:ilvl w:val="0"/>
          <w:numId w:val="2"/>
        </w:numPr>
        <w:shd w:val="clear" w:fill="FFFFFF"/>
        <w:ind w:left="720" w:hanging="360"/>
        <w:rPr>
          <w:u w:val="none"/>
        </w:rPr>
      </w:pPr>
      <w:r>
        <w:rPr/>
        <w:t>For descending order:</w:t>
      </w:r>
    </w:p>
    <w:p>
      <w:pPr>
        <w:pStyle w:val="Normal"/>
        <w:numPr>
          <w:ilvl w:val="0"/>
          <w:numId w:val="2"/>
        </w:numPr>
        <w:shd w:val="clear" w:fill="FFFFFF"/>
        <w:ind w:left="720" w:hanging="360"/>
        <w:rPr>
          <w:u w:val="none"/>
        </w:rPr>
      </w:pPr>
      <w:r>
        <w:rPr/>
        <w:t>dateFormat.parse(arg1).compareTo(dateFormat.parse(arg0));</w:t>
      </w:r>
    </w:p>
    <w:p>
      <w:pPr>
        <w:pStyle w:val="Normal"/>
        <w:numPr>
          <w:ilvl w:val="1"/>
          <w:numId w:val="2"/>
        </w:numPr>
        <w:shd w:val="clear" w:fill="FFFFFF"/>
        <w:ind w:left="1440" w:hanging="360"/>
        <w:rPr>
          <w:u w:val="none"/>
        </w:rPr>
      </w:pPr>
      <w:r>
        <w:rPr/>
        <w:t>This will arrange the dates in ascending order…(i.e)secondarg.compareTo(firstarg)</w:t>
      </w:r>
    </w:p>
    <w:p>
      <w:pPr>
        <w:pStyle w:val="Normal"/>
        <w:numPr>
          <w:ilvl w:val="0"/>
          <w:numId w:val="2"/>
        </w:numPr>
        <w:shd w:val="clear" w:fill="FFFFFF"/>
        <w:ind w:left="720" w:hanging="360"/>
        <w:rPr>
          <w:u w:val="none"/>
        </w:rPr>
      </w:pPr>
      <w:r>
        <w:rPr/>
        <w:t>Return the results.</w:t>
      </w:r>
    </w:p>
    <w:p>
      <w:pPr>
        <w:pStyle w:val="Normal"/>
        <w:shd w:val="clear" w:fill="FFFFFF"/>
        <w:rPr/>
      </w:pPr>
      <w:r>
        <w:rPr/>
      </w:r>
    </w:p>
    <w:p>
      <w:pPr>
        <w:pStyle w:val="Heading1"/>
        <w:shd w:val="clear" w:fill="FFFFFF"/>
        <w:rPr/>
      </w:pPr>
      <w:bookmarkStart w:id="11" w:name="_lj33o6ht2lsj"/>
      <w:bookmarkEnd w:id="11"/>
      <w:r>
        <w:rPr/>
        <w:t>PROGRAM 2:</w:t>
      </w:r>
    </w:p>
    <w:p>
      <w:pPr>
        <w:pStyle w:val="Normal"/>
        <w:shd w:val="clear" w:fill="FFFFFF"/>
        <w:rPr/>
      </w:pPr>
      <w:r>
        <w:rPr/>
        <w:t>Given an array of names standing for a student council election. A name in array</w:t>
      </w:r>
    </w:p>
    <w:p>
      <w:pPr>
        <w:pStyle w:val="Normal"/>
        <w:shd w:val="clear" w:fill="FFFFFF"/>
        <w:rPr/>
      </w:pPr>
      <w:r>
        <w:rPr/>
        <w:t>represents a vote casted to the candidate. Print the name of student who won. If there is</w:t>
      </w:r>
    </w:p>
    <w:p>
      <w:pPr>
        <w:pStyle w:val="Normal"/>
        <w:shd w:val="clear" w:fill="FFFFFF"/>
        <w:rPr/>
      </w:pPr>
      <w:r>
        <w:rPr/>
        <w:t>tie, print lexicographically smaller name.</w:t>
      </w:r>
    </w:p>
    <w:p>
      <w:pPr>
        <w:pStyle w:val="Normal"/>
        <w:shd w:val="clear" w:fill="FFFFFF"/>
        <w:rPr/>
      </w:pPr>
      <w:r>
        <w:rPr/>
        <w:t>Input : Input : votes[] = {john, johnny, jackie,johnny,john,jackie,jamie, jamie, john,johnny,jamie&amp;quot,johnny,john};</w:t>
      </w:r>
    </w:p>
    <w:p>
      <w:pPr>
        <w:pStyle w:val="Normal"/>
        <w:shd w:val="clear" w:fill="FFFFFF"/>
        <w:rPr/>
      </w:pPr>
      <w:r>
        <w:rPr/>
        <w:t>Output : John</w:t>
      </w:r>
    </w:p>
    <w:p>
      <w:pPr>
        <w:pStyle w:val="Normal"/>
        <w:shd w:val="clear" w:fill="FFFFFF"/>
        <w:rPr/>
      </w:pPr>
      <w:r>
        <w:rPr/>
      </w:r>
    </w:p>
    <w:p>
      <w:pPr>
        <w:pStyle w:val="Heading2"/>
        <w:shd w:val="clear" w:fill="FFFFFF"/>
        <w:rPr/>
      </w:pPr>
      <w:bookmarkStart w:id="12" w:name="_f38rrcvg2w35"/>
      <w:bookmarkEnd w:id="12"/>
      <w:r>
        <w:rPr/>
        <w:t>SOLVED PROGRAM 2:</w:t>
      </w:r>
    </w:p>
    <w:p>
      <w:pPr>
        <w:pStyle w:val="Normal"/>
        <w:rPr/>
      </w:pPr>
      <w:r>
        <w:rPr>
          <w:color w:val="1155CC"/>
          <w:u w:val="single"/>
        </w:rPr>
        <w:t>https://github.com/sruthiviswanathan/Zterns-19-Sruthi/blob/master/Collections/src/com/zilker/collections/CountingVotes.java</w:t>
      </w:r>
    </w:p>
    <w:p>
      <w:pPr>
        <w:pStyle w:val="Normal"/>
        <w:rPr/>
      </w:pPr>
      <w:r>
        <w:rPr/>
      </w:r>
    </w:p>
    <w:p>
      <w:pPr>
        <w:pStyle w:val="Normal"/>
        <w:numPr>
          <w:ilvl w:val="0"/>
          <w:numId w:val="1"/>
        </w:numPr>
        <w:ind w:left="720" w:hanging="360"/>
        <w:rPr>
          <w:u w:val="none"/>
        </w:rPr>
      </w:pPr>
      <w:r>
        <w:rPr/>
        <w:t>For counting the votes casted to each person use Treemap which stores the entries in key value pairs.</w:t>
      </w:r>
    </w:p>
    <w:p>
      <w:pPr>
        <w:pStyle w:val="Normal"/>
        <w:numPr>
          <w:ilvl w:val="0"/>
          <w:numId w:val="1"/>
        </w:numPr>
        <w:ind w:left="720" w:hanging="360"/>
        <w:rPr>
          <w:u w:val="none"/>
        </w:rPr>
      </w:pPr>
      <w:r>
        <w:rPr/>
        <w:t>Have the names as key and the number of votes as value.</w:t>
      </w:r>
    </w:p>
    <w:p>
      <w:pPr>
        <w:pStyle w:val="Normal"/>
        <w:numPr>
          <w:ilvl w:val="0"/>
          <w:numId w:val="1"/>
        </w:numPr>
        <w:ind w:left="720" w:hanging="360"/>
        <w:rPr>
          <w:u w:val="none"/>
        </w:rPr>
      </w:pPr>
      <w:r>
        <w:rPr/>
        <w:t>Have a separate logic for counting the number of votes for each person and store it in treemap.</w:t>
      </w:r>
    </w:p>
    <w:p>
      <w:pPr>
        <w:pStyle w:val="Normal"/>
        <w:numPr>
          <w:ilvl w:val="0"/>
          <w:numId w:val="1"/>
        </w:numPr>
        <w:ind w:left="720" w:hanging="360"/>
        <w:rPr>
          <w:u w:val="none"/>
        </w:rPr>
      </w:pPr>
      <w:r>
        <w:rPr/>
        <w:t>The first element of treemap will have the key and value of the entry that has maximum values.</w:t>
      </w:r>
    </w:p>
    <w:p>
      <w:pPr>
        <w:pStyle w:val="Normal"/>
        <w:numPr>
          <w:ilvl w:val="0"/>
          <w:numId w:val="1"/>
        </w:numPr>
        <w:ind w:left="720" w:hanging="360"/>
        <w:rPr>
          <w:u w:val="none"/>
        </w:rPr>
      </w:pPr>
      <w:r>
        <w:rPr/>
        <w:t>Now iterate through the treemap to see if any other key in the treemap has same key value,if yes store that key in treeset(treeset will have unique elements and sorts them by lexicographical order)</w:t>
      </w:r>
    </w:p>
    <w:p>
      <w:pPr>
        <w:pStyle w:val="Normal"/>
        <w:numPr>
          <w:ilvl w:val="0"/>
          <w:numId w:val="1"/>
        </w:numPr>
        <w:ind w:left="720" w:hanging="360"/>
        <w:rPr>
          <w:u w:val="none"/>
        </w:rPr>
      </w:pPr>
      <w:r>
        <w:rPr/>
        <w:t>Thus the final output would be the first element of treeset.</w:t>
      </w:r>
    </w:p>
    <w:p>
      <w:pPr>
        <w:pStyle w:val="Normal"/>
        <w:rPr/>
      </w:pPr>
      <w:r>
        <w:rPr/>
      </w:r>
    </w:p>
    <w:p>
      <w:pPr>
        <w:pStyle w:val="Normal"/>
        <w:rPr/>
      </w:pPr>
      <w:r>
        <w:rPr/>
      </w:r>
    </w:p>
    <w:p>
      <w:pPr>
        <w:pStyle w:val="Heading1"/>
        <w:keepNext/>
        <w:keepLines/>
        <w:spacing w:lineRule="auto" w:line="240" w:before="400" w:after="12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Verdan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ruthiviswanathan/Collections/blob/master/src/com/zilker/collections/SortingDates.jav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4</Pages>
  <Words>621</Words>
  <Characters>3553</Characters>
  <CharactersWithSpaces>4097</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2019-03-27T12:00:10Z</dcterms:modified>
  <cp:revision>2</cp:revision>
  <dc:subject/>
  <dc:title/>
</cp:coreProperties>
</file>