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E861" w14:textId="77777777" w:rsidR="00524359" w:rsidRDefault="00000000">
      <w:pPr>
        <w:spacing w:before="1800" w:after="100"/>
        <w:jc w:val="center"/>
      </w:pPr>
      <w:r>
        <w:rPr>
          <w:b/>
          <w:bCs/>
          <w:color w:val="1F3864"/>
          <w:sz w:val="52"/>
          <w:szCs w:val="52"/>
        </w:rPr>
        <w:t>LINKEDIN AGENT ANALYTICS PLATFORM</w:t>
      </w:r>
    </w:p>
    <w:p w14:paraId="24097D60" w14:textId="77777777" w:rsidR="00524359" w:rsidRDefault="00000000">
      <w:pPr>
        <w:spacing w:after="500"/>
        <w:jc w:val="center"/>
      </w:pPr>
      <w:r>
        <w:rPr>
          <w:i/>
          <w:iCs/>
          <w:color w:val="2E5395"/>
          <w:sz w:val="28"/>
          <w:szCs w:val="28"/>
        </w:rPr>
        <w:t>Project Documentation</w:t>
      </w:r>
    </w:p>
    <w:p w14:paraId="1B1B7ED4" w14:textId="77777777" w:rsidR="00524359" w:rsidRDefault="00524359">
      <w:pPr>
        <w:pBdr>
          <w:bottom w:val="single" w:sz="12" w:space="8" w:color="1F3864"/>
        </w:pBdr>
        <w:spacing w:after="500"/>
      </w:pPr>
    </w:p>
    <w:p w14:paraId="08DD5247" w14:textId="77777777" w:rsidR="00524359" w:rsidRDefault="00000000">
      <w:pPr>
        <w:spacing w:after="120"/>
        <w:jc w:val="center"/>
      </w:pPr>
      <w:r>
        <w:rPr>
          <w:b/>
          <w:bCs/>
          <w:sz w:val="24"/>
          <w:szCs w:val="24"/>
        </w:rPr>
        <w:t xml:space="preserve">Candidate:  </w:t>
      </w:r>
      <w:r>
        <w:rPr>
          <w:sz w:val="24"/>
          <w:szCs w:val="24"/>
        </w:rPr>
        <w:t>Sruthy Babu</w:t>
      </w:r>
    </w:p>
    <w:p w14:paraId="2DAA174E" w14:textId="77777777" w:rsidR="00524359" w:rsidRDefault="00000000">
      <w:pPr>
        <w:spacing w:after="120"/>
        <w:jc w:val="center"/>
      </w:pPr>
      <w:r>
        <w:rPr>
          <w:b/>
          <w:bCs/>
          <w:sz w:val="24"/>
          <w:szCs w:val="24"/>
        </w:rPr>
        <w:t xml:space="preserve">Project:  </w:t>
      </w:r>
      <w:r>
        <w:rPr>
          <w:sz w:val="24"/>
          <w:szCs w:val="24"/>
        </w:rPr>
        <w:t>LinkedIn Agent Analytics</w:t>
      </w:r>
    </w:p>
    <w:p w14:paraId="714CD6F0" w14:textId="77777777" w:rsidR="00524359" w:rsidRDefault="00000000">
      <w:pPr>
        <w:spacing w:after="120"/>
        <w:jc w:val="center"/>
      </w:pPr>
      <w:r>
        <w:rPr>
          <w:b/>
          <w:bCs/>
          <w:sz w:val="24"/>
          <w:szCs w:val="24"/>
        </w:rPr>
        <w:t xml:space="preserve">Repository:  </w:t>
      </w:r>
      <w:hyperlink r:id="rId7" w:history="1">
        <w:r>
          <w:rPr>
            <w:color w:val="1155CC"/>
            <w:sz w:val="24"/>
            <w:szCs w:val="24"/>
            <w:u w:val="single"/>
          </w:rPr>
          <w:t>github.com/sruthy2488/</w:t>
        </w:r>
        <w:proofErr w:type="spellStart"/>
        <w:r>
          <w:rPr>
            <w:color w:val="1155CC"/>
            <w:sz w:val="24"/>
            <w:szCs w:val="24"/>
            <w:u w:val="single"/>
          </w:rPr>
          <w:t>linkedin</w:t>
        </w:r>
        <w:proofErr w:type="spellEnd"/>
        <w:r>
          <w:rPr>
            <w:color w:val="1155CC"/>
            <w:sz w:val="24"/>
            <w:szCs w:val="24"/>
            <w:u w:val="single"/>
          </w:rPr>
          <w:t>-agent-analytics</w:t>
        </w:r>
      </w:hyperlink>
    </w:p>
    <w:p w14:paraId="2BDE9998" w14:textId="77777777" w:rsidR="00524359" w:rsidRDefault="00000000">
      <w:r>
        <w:br w:type="page"/>
      </w:r>
    </w:p>
    <w:p w14:paraId="15B71EFC" w14:textId="77777777" w:rsidR="00524359" w:rsidRDefault="00000000">
      <w:pPr>
        <w:pStyle w:val="Heading1"/>
      </w:pPr>
      <w:bookmarkStart w:id="0" w:name="_Toc239371826"/>
      <w:r>
        <w:lastRenderedPageBreak/>
        <w:t>Table of Contents</w:t>
      </w:r>
      <w:bookmarkEnd w:id="0"/>
    </w:p>
    <w:sdt>
      <w:sdtPr>
        <w:alias w:val="Table of Contents"/>
        <w:id w:val="-1515849046"/>
      </w:sdtPr>
      <w:sdtContent>
        <w:p w14:paraId="2D2C56F4" w14:textId="77777777" w:rsidR="00954FD2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371826" w:history="1">
            <w:r w:rsidR="00954FD2" w:rsidRPr="00B43BDD">
              <w:rPr>
                <w:rStyle w:val="Hyperlink"/>
                <w:noProof/>
              </w:rPr>
              <w:t>Table of Contents</w:t>
            </w:r>
            <w:r w:rsidR="00954FD2">
              <w:rPr>
                <w:noProof/>
              </w:rPr>
              <w:tab/>
            </w:r>
            <w:r w:rsidR="00954FD2">
              <w:rPr>
                <w:noProof/>
              </w:rPr>
              <w:fldChar w:fldCharType="begin"/>
            </w:r>
            <w:r w:rsidR="00954FD2">
              <w:rPr>
                <w:noProof/>
              </w:rPr>
              <w:instrText xml:space="preserve"> PAGEREF _Toc239371826 \h </w:instrText>
            </w:r>
            <w:r w:rsidR="00954FD2">
              <w:rPr>
                <w:noProof/>
              </w:rPr>
            </w:r>
            <w:r w:rsidR="00954FD2">
              <w:rPr>
                <w:noProof/>
              </w:rPr>
              <w:fldChar w:fldCharType="separate"/>
            </w:r>
            <w:r w:rsidR="00954FD2">
              <w:rPr>
                <w:noProof/>
              </w:rPr>
              <w:t>1</w:t>
            </w:r>
            <w:r w:rsidR="00954FD2">
              <w:rPr>
                <w:noProof/>
              </w:rPr>
              <w:fldChar w:fldCharType="end"/>
            </w:r>
          </w:hyperlink>
        </w:p>
        <w:p w14:paraId="1910AB54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27" w:history="1">
            <w:r w:rsidRPr="00B43BDD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98371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28" w:history="1">
            <w:r w:rsidRPr="00B43BDD">
              <w:rPr>
                <w:rStyle w:val="Hyperlink"/>
                <w:noProof/>
              </w:rPr>
              <w:t>2. Business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845C4B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29" w:history="1">
            <w:r w:rsidRPr="00B43BDD">
              <w:rPr>
                <w:rStyle w:val="Hyperlink"/>
                <w:noProof/>
              </w:rPr>
              <w:t>3.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585B4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30" w:history="1">
            <w:r w:rsidRPr="00B43BDD">
              <w:rPr>
                <w:rStyle w:val="Hyperlink"/>
                <w:noProof/>
              </w:rPr>
              <w:t>4.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75024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31" w:history="1">
            <w:r w:rsidRPr="00B43BDD">
              <w:rPr>
                <w:rStyle w:val="Hyperlink"/>
                <w:noProof/>
              </w:rPr>
              <w:t>5. End-to-End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A3165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32" w:history="1">
            <w:r w:rsidRPr="00B43BDD">
              <w:rPr>
                <w:rStyle w:val="Hyperlink"/>
                <w:noProof/>
              </w:rPr>
              <w:t>6. Source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5D1FF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33" w:history="1">
            <w:r w:rsidRPr="00B43BDD">
              <w:rPr>
                <w:rStyle w:val="Hyperlink"/>
                <w:noProof/>
              </w:rPr>
              <w:t>7. Data Ingestion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660978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34" w:history="1">
            <w:r w:rsidRPr="00B43BDD">
              <w:rPr>
                <w:rStyle w:val="Hyperlink"/>
                <w:noProof/>
              </w:rPr>
              <w:t>7.1 Read Source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85EE60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35" w:history="1">
            <w:r w:rsidRPr="00B43BDD">
              <w:rPr>
                <w:rStyle w:val="Hyperlink"/>
                <w:noProof/>
              </w:rPr>
              <w:t>7.2 Transform Source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16B20B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36" w:history="1">
            <w:r w:rsidRPr="00B43BDD">
              <w:rPr>
                <w:rStyle w:val="Hyperlink"/>
                <w:noProof/>
              </w:rPr>
              <w:t>7.3 Stable Lead 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B90950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37" w:history="1">
            <w:r w:rsidRPr="00B43BDD">
              <w:rPr>
                <w:rStyle w:val="Hyperlink"/>
                <w:noProof/>
              </w:rPr>
              <w:t>8. Data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A7408B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38" w:history="1">
            <w:r w:rsidRPr="00B43BDD">
              <w:rPr>
                <w:rStyle w:val="Hyperlink"/>
                <w:noProof/>
              </w:rPr>
              <w:t>9. Duplicate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63DF5A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39" w:history="1">
            <w:r w:rsidRPr="00B43BDD">
              <w:rPr>
                <w:rStyle w:val="Hyperlink"/>
                <w:noProof/>
              </w:rPr>
              <w:t>10. Incremental and Idempotent Loading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7C44C8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40" w:history="1">
            <w:r w:rsidRPr="00B43BDD">
              <w:rPr>
                <w:rStyle w:val="Hyperlink"/>
                <w:noProof/>
              </w:rPr>
              <w:t>Processing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677244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41" w:history="1">
            <w:r w:rsidRPr="00B43BDD">
              <w:rPr>
                <w:rStyle w:val="Hyperlink"/>
                <w:noProof/>
              </w:rPr>
              <w:t>11. BigQuery Data Warehouse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976ABB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42" w:history="1">
            <w:r w:rsidRPr="00B43BDD">
              <w:rPr>
                <w:rStyle w:val="Hyperlink"/>
                <w:noProof/>
              </w:rPr>
              <w:t>11.1 Staging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E63B1B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43" w:history="1">
            <w:r w:rsidRPr="00B43BDD">
              <w:rPr>
                <w:rStyle w:val="Hyperlink"/>
                <w:noProof/>
              </w:rPr>
              <w:t>11.2 Fact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767D55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44" w:history="1">
            <w:r w:rsidRPr="00B43BDD">
              <w:rPr>
                <w:rStyle w:val="Hyperlink"/>
                <w:noProof/>
              </w:rPr>
              <w:t>11.3 Analytical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B30FE6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45" w:history="1">
            <w:r w:rsidRPr="00B43BDD">
              <w:rPr>
                <w:rStyle w:val="Hyperlink"/>
                <w:noProof/>
              </w:rPr>
              <w:t>12. Star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75EB95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46" w:history="1">
            <w:r w:rsidRPr="00B43BDD">
              <w:rPr>
                <w:rStyle w:val="Hyperlink"/>
                <w:noProof/>
              </w:rPr>
              <w:t>Fact-to-Dimension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DB84E0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47" w:history="1">
            <w:r w:rsidRPr="00B43BDD">
              <w:rPr>
                <w:rStyle w:val="Hyperlink"/>
                <w:noProof/>
              </w:rPr>
              <w:t>13. Star Schema Grain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8565BC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48" w:history="1">
            <w:r w:rsidRPr="00B43BDD">
              <w:rPr>
                <w:rStyle w:val="Hyperlink"/>
                <w:noProof/>
              </w:rPr>
              <w:t>14. Dimension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9CA766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49" w:history="1">
            <w:r w:rsidRPr="00B43BDD">
              <w:rPr>
                <w:rStyle w:val="Hyperlink"/>
                <w:noProof/>
              </w:rPr>
              <w:t>14.1 dim_agent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EE68C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50" w:history="1">
            <w:r w:rsidRPr="00B43BDD">
              <w:rPr>
                <w:rStyle w:val="Hyperlink"/>
                <w:noProof/>
              </w:rPr>
              <w:t>14.2 dim_lead_status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6F5151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51" w:history="1">
            <w:r w:rsidRPr="00B43BDD">
              <w:rPr>
                <w:rStyle w:val="Hyperlink"/>
                <w:noProof/>
              </w:rPr>
              <w:t>14.3 dim_date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8F5CB4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52" w:history="1">
            <w:r w:rsidRPr="00B43BDD">
              <w:rPr>
                <w:rStyle w:val="Hyperlink"/>
                <w:noProof/>
              </w:rPr>
              <w:t>15. Data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E43BC8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53" w:history="1">
            <w:r w:rsidRPr="00B43BDD">
              <w:rPr>
                <w:rStyle w:val="Hyperlink"/>
                <w:noProof/>
              </w:rPr>
              <w:t>16. Data Quality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6520D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54" w:history="1">
            <w:r w:rsidRPr="00B43BDD">
              <w:rPr>
                <w:rStyle w:val="Hyperlink"/>
                <w:noProof/>
              </w:rPr>
              <w:t>17. Composite DQ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16BA39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55" w:history="1">
            <w:r w:rsidRPr="00B43BDD">
              <w:rPr>
                <w:rStyle w:val="Hyperlink"/>
                <w:noProof/>
              </w:rPr>
              <w:t>18. Risk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F32681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56" w:history="1">
            <w:r w:rsidRPr="00B43BDD">
              <w:rPr>
                <w:rStyle w:val="Hyperlink"/>
                <w:noProof/>
              </w:rPr>
              <w:t>19. Latest Risk Model Result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18D7D6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57" w:history="1">
            <w:r w:rsidRPr="00B43BDD">
              <w:rPr>
                <w:rStyle w:val="Hyperlink"/>
                <w:noProof/>
              </w:rPr>
              <w:t>20. Power BI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1D16B0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58" w:history="1">
            <w:r w:rsidRPr="00B43BDD">
              <w:rPr>
                <w:rStyle w:val="Hyperlink"/>
                <w:noProof/>
              </w:rPr>
              <w:t>20.1 Page 1 — Lead &amp; Outreach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FC5825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59" w:history="1">
            <w:r w:rsidRPr="00B43BDD">
              <w:rPr>
                <w:rStyle w:val="Hyperlink"/>
                <w:noProof/>
              </w:rPr>
              <w:t>20.2 Page 2 — Agent Analytics &amp; Risk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E6719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60" w:history="1">
            <w:r w:rsidRPr="00B43BDD">
              <w:rPr>
                <w:rStyle w:val="Hyperlink"/>
                <w:noProof/>
              </w:rPr>
              <w:t>20.3 Page 3 — Campaign &amp; Segment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5F3E2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61" w:history="1">
            <w:r w:rsidRPr="00B43BDD">
              <w:rPr>
                <w:rStyle w:val="Hyperlink"/>
                <w:noProof/>
              </w:rPr>
              <w:t>21. Power BI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7A2214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62" w:history="1">
            <w:r w:rsidRPr="00B43BDD">
              <w:rPr>
                <w:rStyle w:val="Hyperlink"/>
                <w:noProof/>
              </w:rPr>
              <w:t>22. Data Reconciliation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7A5891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63" w:history="1">
            <w:r w:rsidRPr="00B43BDD">
              <w:rPr>
                <w:rStyle w:val="Hyperlink"/>
                <w:noProof/>
              </w:rPr>
              <w:t>23. Statistical and Business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4A3E5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64" w:history="1">
            <w:r w:rsidRPr="00B43BDD">
              <w:rPr>
                <w:rStyle w:val="Hyperlink"/>
                <w:noProof/>
              </w:rPr>
              <w:t>24.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304D46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65" w:history="1">
            <w:r w:rsidRPr="00B43BDD">
              <w:rPr>
                <w:rStyle w:val="Hyperlink"/>
                <w:noProof/>
              </w:rPr>
              <w:t>25.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116267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66" w:history="1">
            <w:r w:rsidRPr="00B43BDD">
              <w:rPr>
                <w:rStyle w:val="Hyperlink"/>
                <w:noProof/>
              </w:rPr>
              <w:t>26. Dockerisation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F8D972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67" w:history="1">
            <w:r w:rsidRPr="00B43BDD">
              <w:rPr>
                <w:rStyle w:val="Hyperlink"/>
                <w:noProof/>
              </w:rPr>
              <w:t>27. Dependency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A9D96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68" w:history="1">
            <w:r w:rsidRPr="00B43BDD">
              <w:rPr>
                <w:rStyle w:val="Hyperlink"/>
                <w:noProof/>
              </w:rPr>
              <w:t>28. Structured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3C8604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69" w:history="1">
            <w:r w:rsidRPr="00B43BDD">
              <w:rPr>
                <w:rStyle w:val="Hyperlink"/>
                <w:noProof/>
              </w:rPr>
              <w:t>29. Alerting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EE317A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70" w:history="1">
            <w:r w:rsidRPr="00B43BDD">
              <w:rPr>
                <w:rStyle w:val="Hyperlink"/>
                <w:noProof/>
              </w:rPr>
              <w:t>Example Failure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ECEFFC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71" w:history="1">
            <w:r w:rsidRPr="00B43BDD">
              <w:rPr>
                <w:rStyle w:val="Hyperlink"/>
                <w:noProof/>
              </w:rPr>
              <w:t>30. Failure Handling and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BF6826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72" w:history="1">
            <w:r w:rsidRPr="00B43BDD">
              <w:rPr>
                <w:rStyle w:val="Hyperlink"/>
                <w:noProof/>
              </w:rPr>
              <w:t>31. Idempotent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B25DE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73" w:history="1">
            <w:r w:rsidRPr="00B43BDD">
              <w:rPr>
                <w:rStyle w:val="Hyperlink"/>
                <w:noProof/>
              </w:rPr>
              <w:t>32. Malformed Input / Dead-Letter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861A2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74" w:history="1">
            <w:r w:rsidRPr="00B43BDD">
              <w:rPr>
                <w:rStyle w:val="Hyperlink"/>
                <w:noProof/>
              </w:rPr>
              <w:t>33. Security and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64F3A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75" w:history="1">
            <w:r w:rsidRPr="00B43BDD">
              <w:rPr>
                <w:rStyle w:val="Hyperlink"/>
                <w:noProof/>
              </w:rPr>
              <w:t>34. Database Build and Migration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9A59EF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76" w:history="1">
            <w:r w:rsidRPr="00B43BDD">
              <w:rPr>
                <w:rStyle w:val="Hyperlink"/>
                <w:noProof/>
              </w:rPr>
              <w:t>35. Current Final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78F506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77" w:history="1">
            <w:r w:rsidRPr="00B43BDD">
              <w:rPr>
                <w:rStyle w:val="Hyperlink"/>
                <w:noProof/>
              </w:rPr>
              <w:t>36. Assessment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CC0CC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78" w:history="1">
            <w:r w:rsidRPr="00B43BDD">
              <w:rPr>
                <w:rStyle w:val="Hyperlink"/>
                <w:noProof/>
              </w:rPr>
              <w:t>Source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5D0EE0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79" w:history="1">
            <w:r w:rsidRPr="00B43BDD">
              <w:rPr>
                <w:rStyle w:val="Hyperlink"/>
                <w:noProof/>
              </w:rPr>
              <w:t>Power BI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108D21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80" w:history="1">
            <w:r w:rsidRPr="00B43BDD">
              <w:rPr>
                <w:rStyle w:val="Hyperlink"/>
                <w:noProof/>
              </w:rPr>
              <w:t>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02F83D" w14:textId="77777777" w:rsidR="00954FD2" w:rsidRDefault="00954FD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371881" w:history="1">
            <w:r w:rsidRPr="00B43BDD">
              <w:rPr>
                <w:rStyle w:val="Hyperlink"/>
                <w:noProof/>
              </w:rPr>
              <w:t>Part 1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FA206B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82" w:history="1">
            <w:r w:rsidRPr="00B43BDD">
              <w:rPr>
                <w:rStyle w:val="Hyperlink"/>
                <w:noProof/>
              </w:rPr>
              <w:t>37. Part 1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BA5DB2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83" w:history="1">
            <w:r w:rsidRPr="00B43BDD">
              <w:rPr>
                <w:rStyle w:val="Hyperlink"/>
                <w:noProof/>
              </w:rPr>
              <w:t>38.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A951AD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84" w:history="1">
            <w:r w:rsidRPr="00B43BDD">
              <w:rPr>
                <w:rStyle w:val="Hyperlink"/>
                <w:noProof/>
              </w:rPr>
              <w:t>39. Reproduction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AF35C9" w14:textId="77777777" w:rsidR="00954FD2" w:rsidRDefault="00954FD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371885" w:history="1">
            <w:r w:rsidRPr="00B43BDD">
              <w:rPr>
                <w:rStyle w:val="Hyperlink"/>
                <w:noProof/>
              </w:rPr>
              <w:t>40.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_Toc239371885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F34FD" w14:textId="77777777" w:rsidR="00524359" w:rsidRDefault="00000000">
          <w:r>
            <w:fldChar w:fldCharType="end"/>
          </w:r>
        </w:p>
      </w:sdtContent>
    </w:sdt>
    <w:p w14:paraId="7790A6FF" w14:textId="77777777" w:rsidR="00524359" w:rsidRDefault="00000000">
      <w:r>
        <w:br w:type="page"/>
      </w:r>
    </w:p>
    <w:p w14:paraId="036383B8" w14:textId="77777777" w:rsidR="00524359" w:rsidRDefault="00000000">
      <w:pPr>
        <w:pStyle w:val="Heading1"/>
        <w:pBdr>
          <w:bottom w:val="single" w:sz="8" w:space="4" w:color="1F3864"/>
        </w:pBdr>
      </w:pPr>
      <w:bookmarkStart w:id="1" w:name="_Toc239371827"/>
      <w:r>
        <w:lastRenderedPageBreak/>
        <w:t>1. Project Overview</w:t>
      </w:r>
      <w:bookmarkEnd w:id="1"/>
    </w:p>
    <w:p w14:paraId="1BC0DFB8" w14:textId="77777777" w:rsidR="00524359" w:rsidRDefault="00000000">
      <w:pPr>
        <w:spacing w:after="160" w:line="276" w:lineRule="auto"/>
      </w:pPr>
      <w:r>
        <w:rPr>
          <w:color w:val="262626"/>
        </w:rPr>
        <w:t>The LinkedIn Agent Analytics Platform is an end-to-end data analytics solution designed to transform LinkedIn outreach data into reliable, validated, and actionable business insights.</w:t>
      </w:r>
    </w:p>
    <w:p w14:paraId="51536052" w14:textId="77777777" w:rsidR="00524359" w:rsidRDefault="00000000">
      <w:pPr>
        <w:spacing w:after="160" w:line="276" w:lineRule="auto"/>
      </w:pPr>
      <w:r>
        <w:rPr>
          <w:color w:val="262626"/>
        </w:rPr>
        <w:t>The platform covers the complete analytical lifecycle:</w:t>
      </w:r>
    </w:p>
    <w:p w14:paraId="06A318C3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Source data ingestion</w:t>
      </w:r>
    </w:p>
    <w:p w14:paraId="39F9A4B1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Data transformation and standardisation</w:t>
      </w:r>
    </w:p>
    <w:p w14:paraId="392FE874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Duplicate detection</w:t>
      </w:r>
    </w:p>
    <w:p w14:paraId="7DF56EEC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Record validation and dead-letter handling</w:t>
      </w:r>
    </w:p>
    <w:p w14:paraId="4BAD4A3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Incremental and idempotent loading</w:t>
      </w:r>
    </w:p>
    <w:p w14:paraId="520440BF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BigQuery</w:t>
      </w:r>
      <w:proofErr w:type="spellEnd"/>
      <w:r>
        <w:rPr>
          <w:color w:val="262626"/>
        </w:rPr>
        <w:t xml:space="preserve"> data warehousing</w:t>
      </w:r>
    </w:p>
    <w:p w14:paraId="0834BE66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Star-schema modelling</w:t>
      </w:r>
    </w:p>
    <w:p w14:paraId="6A790ED1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Data quality monitoring</w:t>
      </w:r>
    </w:p>
    <w:p w14:paraId="413A57DE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Statistical risk analysis</w:t>
      </w:r>
    </w:p>
    <w:p w14:paraId="7649C7B9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Outreach capacity recommendation</w:t>
      </w:r>
    </w:p>
    <w:p w14:paraId="077FE984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Power BI reporting</w:t>
      </w:r>
    </w:p>
    <w:p w14:paraId="512E103E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Docker containerisation</w:t>
      </w:r>
    </w:p>
    <w:p w14:paraId="6F320991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Automated testing</w:t>
      </w:r>
    </w:p>
    <w:p w14:paraId="6DA5E0DB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CI/CD using GitHub Actions</w:t>
      </w:r>
    </w:p>
    <w:p w14:paraId="0FB02207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Structured logging</w:t>
      </w:r>
    </w:p>
    <w:p w14:paraId="731632BE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Operational alerting</w:t>
      </w:r>
    </w:p>
    <w:p w14:paraId="35A598D0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Failure and recovery validation</w:t>
      </w:r>
    </w:p>
    <w:p w14:paraId="2CE42BB8" w14:textId="77777777" w:rsidR="00524359" w:rsidRDefault="00000000">
      <w:pPr>
        <w:spacing w:after="160" w:line="276" w:lineRule="auto"/>
      </w:pPr>
      <w:r>
        <w:rPr>
          <w:color w:val="262626"/>
        </w:rPr>
        <w:t>The objective is to provide a reliable analytics layer for monitoring LinkedIn lead generation and outreach performance while identifying operational and account-level risks.</w:t>
      </w:r>
    </w:p>
    <w:p w14:paraId="486E089C" w14:textId="77777777" w:rsidR="00524359" w:rsidRDefault="00000000">
      <w:pPr>
        <w:pStyle w:val="Heading1"/>
        <w:pBdr>
          <w:bottom w:val="single" w:sz="8" w:space="4" w:color="1F3864"/>
        </w:pBdr>
      </w:pPr>
      <w:bookmarkStart w:id="2" w:name="_Toc239371828"/>
      <w:r>
        <w:t>2. Business Objectives</w:t>
      </w:r>
      <w:bookmarkEnd w:id="2"/>
    </w:p>
    <w:p w14:paraId="404D2F8C" w14:textId="77777777" w:rsidR="00524359" w:rsidRDefault="00000000">
      <w:pPr>
        <w:spacing w:after="160" w:line="276" w:lineRule="auto"/>
      </w:pPr>
      <w:r>
        <w:rPr>
          <w:color w:val="262626"/>
        </w:rPr>
        <w:t>The platform is designed to provide visibility into the following business questions:</w:t>
      </w:r>
    </w:p>
    <w:p w14:paraId="6C25F6C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How many leads are currently available?</w:t>
      </w:r>
    </w:p>
    <w:p w14:paraId="077855B5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How many leads have received invitations?</w:t>
      </w:r>
    </w:p>
    <w:p w14:paraId="2E7CC384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What percentage of invitations result in connections?</w:t>
      </w:r>
    </w:p>
    <w:p w14:paraId="036572BA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What is the reply performance?</w:t>
      </w:r>
    </w:p>
    <w:p w14:paraId="65EEFFE4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Which lead statuses dominate the pipeline?</w:t>
      </w:r>
    </w:p>
    <w:p w14:paraId="1CDBC21F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What is the current account health and risk level?</w:t>
      </w:r>
    </w:p>
    <w:p w14:paraId="35B2CF24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How much outreach capacity should be recommended?</w:t>
      </w:r>
    </w:p>
    <w:p w14:paraId="27C1748B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Are the underlying data and relationships reliable?</w:t>
      </w:r>
    </w:p>
    <w:p w14:paraId="43A0B184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Can the pipeline safely recover from failures?</w:t>
      </w:r>
    </w:p>
    <w:p w14:paraId="06C6F790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Can invalid source data be identified before entering the analytical warehouse?</w:t>
      </w:r>
    </w:p>
    <w:p w14:paraId="1A14044A" w14:textId="77777777" w:rsidR="00524359" w:rsidRDefault="00000000">
      <w:pPr>
        <w:pStyle w:val="Heading1"/>
        <w:pBdr>
          <w:bottom w:val="single" w:sz="8" w:space="4" w:color="1F3864"/>
        </w:pBdr>
      </w:pPr>
      <w:bookmarkStart w:id="3" w:name="_Toc239371829"/>
      <w:r>
        <w:t>3. Technology Stack</w:t>
      </w:r>
      <w:bookmarkEnd w:id="3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4"/>
        <w:gridCol w:w="6546"/>
      </w:tblGrid>
      <w:tr w:rsidR="00524359" w14:paraId="01335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54E79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Area</w:t>
            </w:r>
          </w:p>
        </w:tc>
        <w:tc>
          <w:tcPr>
            <w:tcW w:w="325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0254A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524359" w14:paraId="029C7C9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9AAEFE" w14:textId="77777777" w:rsidR="00524359" w:rsidRDefault="00000000">
            <w:r>
              <w:rPr>
                <w:color w:val="262626"/>
                <w:sz w:val="20"/>
                <w:szCs w:val="20"/>
              </w:rPr>
              <w:t>Programming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381C25" w14:textId="77777777" w:rsidR="00524359" w:rsidRDefault="00000000">
            <w:r>
              <w:rPr>
                <w:color w:val="262626"/>
                <w:sz w:val="20"/>
                <w:szCs w:val="20"/>
              </w:rPr>
              <w:t>Python 3.11</w:t>
            </w:r>
          </w:p>
        </w:tc>
      </w:tr>
      <w:tr w:rsidR="00524359" w14:paraId="0327C8E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637C96" w14:textId="77777777" w:rsidR="00524359" w:rsidRDefault="00000000">
            <w:r>
              <w:rPr>
                <w:color w:val="262626"/>
                <w:sz w:val="20"/>
                <w:szCs w:val="20"/>
              </w:rPr>
              <w:t>Data Processing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F67A4" w14:textId="77777777" w:rsidR="00524359" w:rsidRDefault="00000000">
            <w:r>
              <w:rPr>
                <w:color w:val="262626"/>
                <w:sz w:val="20"/>
                <w:szCs w:val="20"/>
              </w:rPr>
              <w:t>Pandas, NumPy</w:t>
            </w:r>
          </w:p>
        </w:tc>
      </w:tr>
      <w:tr w:rsidR="00524359" w14:paraId="40844AB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34D51" w14:textId="77777777" w:rsidR="00524359" w:rsidRDefault="00000000">
            <w:r>
              <w:rPr>
                <w:color w:val="262626"/>
                <w:sz w:val="20"/>
                <w:szCs w:val="20"/>
              </w:rPr>
              <w:t>Data Warehouse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C9D886" w14:textId="77777777" w:rsidR="00524359" w:rsidRDefault="00000000">
            <w:r>
              <w:rPr>
                <w:color w:val="262626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262626"/>
                <w:sz w:val="20"/>
                <w:szCs w:val="20"/>
              </w:rPr>
              <w:t>BigQuery</w:t>
            </w:r>
            <w:proofErr w:type="spellEnd"/>
          </w:p>
        </w:tc>
      </w:tr>
      <w:tr w:rsidR="00524359" w14:paraId="7CE1E8F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335DF8" w14:textId="77777777" w:rsidR="00524359" w:rsidRDefault="00000000">
            <w:r>
              <w:rPr>
                <w:color w:val="262626"/>
                <w:sz w:val="20"/>
                <w:szCs w:val="20"/>
              </w:rPr>
              <w:t>BI / Reporting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A8C6DE" w14:textId="77777777" w:rsidR="00524359" w:rsidRDefault="00000000">
            <w:r>
              <w:rPr>
                <w:color w:val="262626"/>
                <w:sz w:val="20"/>
                <w:szCs w:val="20"/>
              </w:rPr>
              <w:t>Microsoft Power BI</w:t>
            </w:r>
          </w:p>
        </w:tc>
      </w:tr>
      <w:tr w:rsidR="00524359" w14:paraId="6C13A1E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36663" w14:textId="77777777" w:rsidR="00524359" w:rsidRDefault="00000000">
            <w:r>
              <w:rPr>
                <w:color w:val="262626"/>
                <w:sz w:val="20"/>
                <w:szCs w:val="20"/>
              </w:rPr>
              <w:t>Query / Analytics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6B93D8" w14:textId="77777777" w:rsidR="00524359" w:rsidRDefault="00000000">
            <w:r>
              <w:rPr>
                <w:color w:val="262626"/>
                <w:sz w:val="20"/>
                <w:szCs w:val="20"/>
              </w:rPr>
              <w:t>SQL, DAX</w:t>
            </w:r>
          </w:p>
        </w:tc>
      </w:tr>
      <w:tr w:rsidR="00524359" w14:paraId="7B0203A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381DD9" w14:textId="77777777" w:rsidR="00524359" w:rsidRDefault="00000000">
            <w:r>
              <w:rPr>
                <w:color w:val="262626"/>
                <w:sz w:val="20"/>
                <w:szCs w:val="20"/>
              </w:rPr>
              <w:t>Testing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DE75F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Pytest</w:t>
            </w:r>
            <w:proofErr w:type="spellEnd"/>
          </w:p>
        </w:tc>
      </w:tr>
      <w:tr w:rsidR="00524359" w14:paraId="09B4288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53C75C" w14:textId="77777777" w:rsidR="00524359" w:rsidRDefault="00000000">
            <w:r>
              <w:rPr>
                <w:color w:val="262626"/>
                <w:sz w:val="20"/>
                <w:szCs w:val="20"/>
              </w:rPr>
              <w:t>Containerisation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3E13A" w14:textId="77777777" w:rsidR="00524359" w:rsidRDefault="00000000">
            <w:r>
              <w:rPr>
                <w:color w:val="262626"/>
                <w:sz w:val="20"/>
                <w:szCs w:val="20"/>
              </w:rPr>
              <w:t>Docker</w:t>
            </w:r>
          </w:p>
        </w:tc>
      </w:tr>
      <w:tr w:rsidR="00524359" w14:paraId="2A04663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831D81" w14:textId="77777777" w:rsidR="00524359" w:rsidRDefault="00000000">
            <w:r>
              <w:rPr>
                <w:color w:val="262626"/>
                <w:sz w:val="20"/>
                <w:szCs w:val="20"/>
              </w:rPr>
              <w:t>Version Control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0FB7A1" w14:textId="77777777" w:rsidR="00524359" w:rsidRDefault="00000000">
            <w:r>
              <w:rPr>
                <w:color w:val="262626"/>
                <w:sz w:val="20"/>
                <w:szCs w:val="20"/>
              </w:rPr>
              <w:t>Git / GitHub</w:t>
            </w:r>
          </w:p>
        </w:tc>
      </w:tr>
      <w:tr w:rsidR="00524359" w14:paraId="2DF1DD4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D14351" w14:textId="77777777" w:rsidR="00524359" w:rsidRDefault="00000000">
            <w:r>
              <w:rPr>
                <w:color w:val="262626"/>
                <w:sz w:val="20"/>
                <w:szCs w:val="20"/>
              </w:rPr>
              <w:t>CI/CD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021EA" w14:textId="77777777" w:rsidR="00524359" w:rsidRDefault="00000000">
            <w:r>
              <w:rPr>
                <w:color w:val="262626"/>
                <w:sz w:val="20"/>
                <w:szCs w:val="20"/>
              </w:rPr>
              <w:t>GitHub Actions</w:t>
            </w:r>
          </w:p>
        </w:tc>
      </w:tr>
      <w:tr w:rsidR="00524359" w14:paraId="2BDB1E4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C2F3BD" w14:textId="77777777" w:rsidR="00524359" w:rsidRDefault="00000000">
            <w:r>
              <w:rPr>
                <w:color w:val="262626"/>
                <w:sz w:val="20"/>
                <w:szCs w:val="20"/>
              </w:rPr>
              <w:t>Logging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D78AA" w14:textId="77777777" w:rsidR="00524359" w:rsidRDefault="00000000">
            <w:r>
              <w:rPr>
                <w:color w:val="262626"/>
                <w:sz w:val="20"/>
                <w:szCs w:val="20"/>
              </w:rPr>
              <w:t>Structured JSON logging</w:t>
            </w:r>
          </w:p>
        </w:tc>
      </w:tr>
      <w:tr w:rsidR="00524359" w14:paraId="3868908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2446E8" w14:textId="77777777" w:rsidR="00524359" w:rsidRDefault="00000000">
            <w:r>
              <w:rPr>
                <w:color w:val="262626"/>
                <w:sz w:val="20"/>
                <w:szCs w:val="20"/>
              </w:rPr>
              <w:t>Alerting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C0FAF6" w14:textId="77777777" w:rsidR="00524359" w:rsidRDefault="00000000">
            <w:r>
              <w:rPr>
                <w:color w:val="262626"/>
                <w:sz w:val="20"/>
                <w:szCs w:val="20"/>
              </w:rPr>
              <w:t>Discord webhook</w:t>
            </w:r>
          </w:p>
        </w:tc>
      </w:tr>
      <w:tr w:rsidR="00524359" w14:paraId="714F058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7E3B41" w14:textId="77777777" w:rsidR="00524359" w:rsidRDefault="00000000">
            <w:r>
              <w:rPr>
                <w:color w:val="262626"/>
                <w:sz w:val="20"/>
                <w:szCs w:val="20"/>
              </w:rPr>
              <w:t>Configuration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B3F1C5" w14:textId="77777777" w:rsidR="00524359" w:rsidRDefault="00000000">
            <w:r>
              <w:rPr>
                <w:color w:val="262626"/>
                <w:sz w:val="20"/>
                <w:szCs w:val="20"/>
              </w:rPr>
              <w:t xml:space="preserve">Environment variables </w:t>
            </w:r>
            <w:proofErr w:type="gramStart"/>
            <w:r>
              <w:rPr>
                <w:color w:val="262626"/>
                <w:sz w:val="20"/>
                <w:szCs w:val="20"/>
              </w:rPr>
              <w:t>/ .env</w:t>
            </w:r>
            <w:proofErr w:type="gramEnd"/>
          </w:p>
        </w:tc>
      </w:tr>
    </w:tbl>
    <w:p w14:paraId="7F931846" w14:textId="77777777" w:rsidR="00524359" w:rsidRDefault="00000000">
      <w:pPr>
        <w:pStyle w:val="Heading1"/>
        <w:pBdr>
          <w:bottom w:val="single" w:sz="8" w:space="4" w:color="1F3864"/>
        </w:pBdr>
      </w:pPr>
      <w:bookmarkStart w:id="4" w:name="_Toc239371830"/>
      <w:r>
        <w:t>4. System Architecture</w:t>
      </w:r>
      <w:bookmarkEnd w:id="4"/>
    </w:p>
    <w:p w14:paraId="491743B8" w14:textId="77777777" w:rsidR="00524359" w:rsidRDefault="00000000">
      <w:pPr>
        <w:spacing w:after="160" w:line="276" w:lineRule="auto"/>
      </w:pPr>
      <w:r>
        <w:rPr>
          <w:color w:val="262626"/>
        </w:rPr>
        <w:t>The diagram below illustrates the full architecture, from raw data ingestion through to business reporting.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053CE663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C8DC14A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LinkedIn /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Polluxa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Data Export</w:t>
            </w:r>
          </w:p>
        </w:tc>
      </w:tr>
    </w:tbl>
    <w:p w14:paraId="0C5F27C7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5B118DC2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985BF88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Raw CSV Data</w:t>
            </w:r>
          </w:p>
        </w:tc>
      </w:tr>
    </w:tbl>
    <w:p w14:paraId="4B784503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6D7E9E38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FFC4F64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Python Ingestion Layer</w:t>
            </w:r>
          </w:p>
        </w:tc>
      </w:tr>
    </w:tbl>
    <w:p w14:paraId="2D88C3F4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8"/>
        <w:gridCol w:w="503"/>
        <w:gridCol w:w="3018"/>
        <w:gridCol w:w="503"/>
        <w:gridCol w:w="3018"/>
      </w:tblGrid>
      <w:tr w:rsidR="00524359" w14:paraId="0D5965A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2D239FC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Transformation</w:t>
            </w:r>
          </w:p>
        </w:tc>
        <w:tc>
          <w:tcPr>
            <w:tcW w:w="250" w:type="pct"/>
          </w:tcPr>
          <w:p w14:paraId="06076A4B" w14:textId="77777777" w:rsidR="00524359" w:rsidRDefault="00524359"/>
        </w:tc>
        <w:tc>
          <w:tcPr>
            <w:tcW w:w="1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5856888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Validation</w:t>
            </w:r>
          </w:p>
        </w:tc>
        <w:tc>
          <w:tcPr>
            <w:tcW w:w="250" w:type="pct"/>
          </w:tcPr>
          <w:p w14:paraId="4A080678" w14:textId="77777777" w:rsidR="00524359" w:rsidRDefault="00524359"/>
        </w:tc>
        <w:tc>
          <w:tcPr>
            <w:tcW w:w="1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0ECF400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Deduplication</w:t>
            </w:r>
          </w:p>
        </w:tc>
      </w:tr>
    </w:tbl>
    <w:p w14:paraId="399CFC8D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7975D009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6917AFF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Incremental Processing</w:t>
            </w:r>
          </w:p>
          <w:p w14:paraId="2628774F" w14:textId="77777777" w:rsidR="00524359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 Watermark Logic</w:t>
            </w:r>
          </w:p>
        </w:tc>
      </w:tr>
    </w:tbl>
    <w:p w14:paraId="37BAEE45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35D88AC0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953906E" w14:textId="77777777" w:rsidR="00524359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BigQuery</w:t>
            </w:r>
            <w:proofErr w:type="spellEnd"/>
          </w:p>
        </w:tc>
      </w:tr>
    </w:tbl>
    <w:p w14:paraId="4F4FC9D5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7"/>
        <w:gridCol w:w="1006"/>
        <w:gridCol w:w="4527"/>
      </w:tblGrid>
      <w:tr w:rsidR="00524359" w14:paraId="024530F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FEC14D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Staging Layer</w:t>
            </w:r>
          </w:p>
          <w:p w14:paraId="424A8768" w14:textId="77777777" w:rsidR="00524359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(</w:t>
            </w:r>
            <w:proofErr w:type="spellStart"/>
            <w:r>
              <w:rPr>
                <w:color w:val="404040"/>
                <w:sz w:val="18"/>
                <w:szCs w:val="18"/>
              </w:rPr>
              <w:t>stg_leads</w:t>
            </w:r>
            <w:proofErr w:type="spellEnd"/>
            <w:r>
              <w:rPr>
                <w:color w:val="404040"/>
                <w:sz w:val="18"/>
                <w:szCs w:val="18"/>
              </w:rPr>
              <w:t>)</w:t>
            </w:r>
          </w:p>
        </w:tc>
        <w:tc>
          <w:tcPr>
            <w:tcW w:w="500" w:type="pct"/>
          </w:tcPr>
          <w:p w14:paraId="403971DB" w14:textId="77777777" w:rsidR="00524359" w:rsidRDefault="00524359"/>
        </w:tc>
        <w:tc>
          <w:tcPr>
            <w:tcW w:w="225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6D1A690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Warehouse</w:t>
            </w:r>
          </w:p>
          <w:p w14:paraId="63EFD181" w14:textId="77777777" w:rsidR="00524359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(</w:t>
            </w:r>
            <w:proofErr w:type="spellStart"/>
            <w:r>
              <w:rPr>
                <w:color w:val="404040"/>
                <w:sz w:val="18"/>
                <w:szCs w:val="18"/>
              </w:rPr>
              <w:t>fct_leads</w:t>
            </w:r>
            <w:proofErr w:type="spellEnd"/>
            <w:r>
              <w:rPr>
                <w:color w:val="404040"/>
                <w:sz w:val="18"/>
                <w:szCs w:val="18"/>
              </w:rPr>
              <w:t>)</w:t>
            </w:r>
          </w:p>
        </w:tc>
      </w:tr>
    </w:tbl>
    <w:p w14:paraId="3374F556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lastRenderedPageBreak/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4D3076B4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8F4AA28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Star Schema</w:t>
            </w:r>
          </w:p>
        </w:tc>
      </w:tr>
    </w:tbl>
    <w:p w14:paraId="5746BDBE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8"/>
        <w:gridCol w:w="503"/>
        <w:gridCol w:w="3018"/>
        <w:gridCol w:w="503"/>
        <w:gridCol w:w="3018"/>
      </w:tblGrid>
      <w:tr w:rsidR="00524359" w14:paraId="03EAA0E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FEA0082" w14:textId="77777777" w:rsidR="00524359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dim_agent</w:t>
            </w:r>
            <w:proofErr w:type="spellEnd"/>
          </w:p>
        </w:tc>
        <w:tc>
          <w:tcPr>
            <w:tcW w:w="250" w:type="pct"/>
          </w:tcPr>
          <w:p w14:paraId="5F2256F0" w14:textId="77777777" w:rsidR="00524359" w:rsidRDefault="00524359"/>
        </w:tc>
        <w:tc>
          <w:tcPr>
            <w:tcW w:w="1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36E1B9D" w14:textId="77777777" w:rsidR="00524359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dim_lead_status</w:t>
            </w:r>
            <w:proofErr w:type="spellEnd"/>
          </w:p>
        </w:tc>
        <w:tc>
          <w:tcPr>
            <w:tcW w:w="250" w:type="pct"/>
          </w:tcPr>
          <w:p w14:paraId="72263B7C" w14:textId="77777777" w:rsidR="00524359" w:rsidRDefault="00524359"/>
        </w:tc>
        <w:tc>
          <w:tcPr>
            <w:tcW w:w="1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FC50200" w14:textId="77777777" w:rsidR="00524359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dim_date</w:t>
            </w:r>
            <w:proofErr w:type="spellEnd"/>
          </w:p>
        </w:tc>
      </w:tr>
    </w:tbl>
    <w:p w14:paraId="5B2A9A46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59559A14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C6D54A9" w14:textId="77777777" w:rsidR="00524359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fct_leads_star</w:t>
            </w:r>
            <w:proofErr w:type="spellEnd"/>
          </w:p>
        </w:tc>
      </w:tr>
    </w:tbl>
    <w:p w14:paraId="4404E46E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7"/>
        <w:gridCol w:w="1006"/>
        <w:gridCol w:w="4527"/>
      </w:tblGrid>
      <w:tr w:rsidR="00524359" w14:paraId="4F32579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ABC30C6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Risk Model</w:t>
            </w:r>
          </w:p>
        </w:tc>
        <w:tc>
          <w:tcPr>
            <w:tcW w:w="500" w:type="pct"/>
          </w:tcPr>
          <w:p w14:paraId="70A7C31D" w14:textId="77777777" w:rsidR="00524359" w:rsidRDefault="00524359"/>
        </w:tc>
        <w:tc>
          <w:tcPr>
            <w:tcW w:w="225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EF52FA9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DQ Framework</w:t>
            </w:r>
          </w:p>
        </w:tc>
      </w:tr>
    </w:tbl>
    <w:p w14:paraId="5957E731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591385ED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C4D35BE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Power BI</w:t>
            </w:r>
          </w:p>
        </w:tc>
      </w:tr>
    </w:tbl>
    <w:p w14:paraId="5D05AF03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34C88134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E17DEBB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Business Reporting</w:t>
            </w:r>
          </w:p>
        </w:tc>
      </w:tr>
    </w:tbl>
    <w:p w14:paraId="0B11767E" w14:textId="77777777" w:rsidR="00524359" w:rsidRDefault="00000000">
      <w:pPr>
        <w:pStyle w:val="Heading1"/>
        <w:pBdr>
          <w:bottom w:val="single" w:sz="8" w:space="4" w:color="1F3864"/>
        </w:pBdr>
      </w:pPr>
      <w:bookmarkStart w:id="5" w:name="_Toc239371831"/>
      <w:r>
        <w:t>5. End-to-End Data Flow</w:t>
      </w:r>
      <w:bookmarkEnd w:id="5"/>
    </w:p>
    <w:p w14:paraId="37FB8801" w14:textId="77777777" w:rsidR="00524359" w:rsidRDefault="00000000">
      <w:pPr>
        <w:spacing w:after="160" w:line="276" w:lineRule="auto"/>
      </w:pPr>
      <w:r>
        <w:rPr>
          <w:color w:val="262626"/>
        </w:rPr>
        <w:t>The complete data flow is: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7D48DDD6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79D6C19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Source Export</w:t>
            </w:r>
          </w:p>
        </w:tc>
      </w:tr>
    </w:tbl>
    <w:p w14:paraId="6F734404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45F1EC49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4052F3C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Raw CSV</w:t>
            </w:r>
          </w:p>
        </w:tc>
      </w:tr>
    </w:tbl>
    <w:p w14:paraId="6D027E0A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041E0D53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3AA3774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Read and </w:t>
            </w: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Transform</w:t>
            </w:r>
            <w:proofErr w:type="gramEnd"/>
          </w:p>
        </w:tc>
      </w:tr>
    </w:tbl>
    <w:p w14:paraId="0FF1D4C4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70DB35C3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B7C0BBD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Stable Lead ID Generation</w:t>
            </w:r>
          </w:p>
        </w:tc>
      </w:tr>
    </w:tbl>
    <w:p w14:paraId="24AA6D75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62CAE0BF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935DF78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Duplicate Removal</w:t>
            </w:r>
          </w:p>
        </w:tc>
      </w:tr>
    </w:tbl>
    <w:p w14:paraId="1C1CFDA5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42CDF446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F3B58E4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Record Validation</w:t>
            </w:r>
          </w:p>
        </w:tc>
      </w:tr>
    </w:tbl>
    <w:p w14:paraId="72210C46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6526AC4E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8E0DA61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Dead-Letter Separation</w:t>
            </w:r>
          </w:p>
        </w:tc>
      </w:tr>
    </w:tbl>
    <w:p w14:paraId="17AD09ED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30914DBE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462778D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Incremental Watermark Filtering</w:t>
            </w:r>
          </w:p>
        </w:tc>
      </w:tr>
    </w:tbl>
    <w:p w14:paraId="51602C9E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lastRenderedPageBreak/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1CA2C9FD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19C84E2" w14:textId="77777777" w:rsidR="00524359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BigQuery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Staging</w:t>
            </w:r>
          </w:p>
        </w:tc>
      </w:tr>
    </w:tbl>
    <w:p w14:paraId="2C2BBA5D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29DB809E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4995841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Warehouse Refresh</w:t>
            </w:r>
          </w:p>
        </w:tc>
      </w:tr>
    </w:tbl>
    <w:p w14:paraId="64E2006B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4F1FA0B8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D36EC9A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Star Schema Refresh</w:t>
            </w:r>
          </w:p>
        </w:tc>
      </w:tr>
    </w:tbl>
    <w:p w14:paraId="0B658558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6C09ABFD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0B933EB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Referential Integrity Validation</w:t>
            </w:r>
          </w:p>
        </w:tc>
      </w:tr>
    </w:tbl>
    <w:p w14:paraId="4A17FF26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5481D9ED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5A4208F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Data Quality Checks</w:t>
            </w:r>
          </w:p>
        </w:tc>
      </w:tr>
    </w:tbl>
    <w:p w14:paraId="149239FC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1B249D09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8C726B4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Risk Model</w:t>
            </w:r>
          </w:p>
        </w:tc>
      </w:tr>
    </w:tbl>
    <w:p w14:paraId="66A92D58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6AC9EE65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33D8953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Power BI</w:t>
            </w:r>
          </w:p>
        </w:tc>
      </w:tr>
    </w:tbl>
    <w:p w14:paraId="5FCB9034" w14:textId="77777777" w:rsidR="00524359" w:rsidRDefault="00524359">
      <w:pPr>
        <w:spacing w:after="80"/>
      </w:pPr>
    </w:p>
    <w:p w14:paraId="1F6800DF" w14:textId="77777777" w:rsidR="00524359" w:rsidRDefault="00000000">
      <w:pPr>
        <w:spacing w:after="160" w:line="276" w:lineRule="auto"/>
      </w:pPr>
      <w:r>
        <w:rPr>
          <w:i/>
          <w:iCs/>
          <w:color w:val="595959"/>
        </w:rPr>
        <w:t>Each pipeline execution receives a unique run ID for traceability.</w:t>
      </w:r>
    </w:p>
    <w:p w14:paraId="73F626A7" w14:textId="77777777" w:rsidR="00524359" w:rsidRDefault="00000000">
      <w:pPr>
        <w:pStyle w:val="Heading1"/>
        <w:pBdr>
          <w:bottom w:val="single" w:sz="8" w:space="4" w:color="1F3864"/>
        </w:pBdr>
      </w:pPr>
      <w:bookmarkStart w:id="6" w:name="_Toc239371832"/>
      <w:r>
        <w:t>6. Source Dataset</w:t>
      </w:r>
      <w:bookmarkEnd w:id="6"/>
    </w:p>
    <w:p w14:paraId="4535C4FC" w14:textId="77777777" w:rsidR="00524359" w:rsidRDefault="00000000">
      <w:pPr>
        <w:spacing w:after="160" w:line="276" w:lineRule="auto"/>
      </w:pPr>
      <w:r>
        <w:rPr>
          <w:color w:val="262626"/>
        </w:rPr>
        <w:t>The current analytical source is a LinkedIn lead export containing 468 records. The dataset contains fields including: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4"/>
        <w:gridCol w:w="6546"/>
      </w:tblGrid>
      <w:tr w:rsidR="00524359" w14:paraId="59699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2DC2D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Field</w:t>
            </w:r>
          </w:p>
        </w:tc>
        <w:tc>
          <w:tcPr>
            <w:tcW w:w="325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58204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4359" w14:paraId="521C242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66C7BB" w14:textId="77777777" w:rsidR="00524359" w:rsidRDefault="00000000">
            <w:r>
              <w:rPr>
                <w:color w:val="262626"/>
                <w:sz w:val="20"/>
                <w:szCs w:val="20"/>
              </w:rPr>
              <w:t>Name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093AA8" w14:textId="77777777" w:rsidR="00524359" w:rsidRDefault="00000000">
            <w:r>
              <w:rPr>
                <w:color w:val="262626"/>
                <w:sz w:val="20"/>
                <w:szCs w:val="20"/>
              </w:rPr>
              <w:t>Lead name</w:t>
            </w:r>
          </w:p>
        </w:tc>
      </w:tr>
      <w:tr w:rsidR="00524359" w14:paraId="49F83E9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A50128" w14:textId="77777777" w:rsidR="00524359" w:rsidRDefault="00000000">
            <w:r>
              <w:rPr>
                <w:color w:val="262626"/>
                <w:sz w:val="20"/>
                <w:szCs w:val="20"/>
              </w:rPr>
              <w:t>Job Title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2A2C75" w14:textId="77777777" w:rsidR="00524359" w:rsidRDefault="00000000">
            <w:r>
              <w:rPr>
                <w:color w:val="262626"/>
                <w:sz w:val="20"/>
                <w:szCs w:val="20"/>
              </w:rPr>
              <w:t>Current job title</w:t>
            </w:r>
          </w:p>
        </w:tc>
      </w:tr>
      <w:tr w:rsidR="00524359" w14:paraId="3F96C98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855E7A" w14:textId="77777777" w:rsidR="00524359" w:rsidRDefault="00000000">
            <w:r>
              <w:rPr>
                <w:color w:val="262626"/>
                <w:sz w:val="20"/>
                <w:szCs w:val="20"/>
              </w:rPr>
              <w:t>Company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8641CA" w14:textId="77777777" w:rsidR="00524359" w:rsidRDefault="00000000">
            <w:r>
              <w:rPr>
                <w:color w:val="262626"/>
                <w:sz w:val="20"/>
                <w:szCs w:val="20"/>
              </w:rPr>
              <w:t>Lead's company</w:t>
            </w:r>
          </w:p>
        </w:tc>
      </w:tr>
      <w:tr w:rsidR="00524359" w14:paraId="713634C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BF515D" w14:textId="77777777" w:rsidR="00524359" w:rsidRDefault="00000000">
            <w:r>
              <w:rPr>
                <w:color w:val="262626"/>
                <w:sz w:val="20"/>
                <w:szCs w:val="20"/>
              </w:rPr>
              <w:t>Industry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10B2A" w14:textId="77777777" w:rsidR="00524359" w:rsidRDefault="00000000">
            <w:r>
              <w:rPr>
                <w:color w:val="262626"/>
                <w:sz w:val="20"/>
                <w:szCs w:val="20"/>
              </w:rPr>
              <w:t>Industry classification</w:t>
            </w:r>
          </w:p>
        </w:tc>
      </w:tr>
      <w:tr w:rsidR="00524359" w14:paraId="2487352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94A7EA" w14:textId="77777777" w:rsidR="00524359" w:rsidRDefault="00000000">
            <w:r>
              <w:rPr>
                <w:color w:val="262626"/>
                <w:sz w:val="20"/>
                <w:szCs w:val="20"/>
              </w:rPr>
              <w:t>Location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FA9732" w14:textId="77777777" w:rsidR="00524359" w:rsidRDefault="00000000">
            <w:r>
              <w:rPr>
                <w:color w:val="262626"/>
                <w:sz w:val="20"/>
                <w:szCs w:val="20"/>
              </w:rPr>
              <w:t>Lead location</w:t>
            </w:r>
          </w:p>
        </w:tc>
      </w:tr>
      <w:tr w:rsidR="00524359" w14:paraId="222218A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0FDB48" w14:textId="77777777" w:rsidR="00524359" w:rsidRDefault="00000000">
            <w:r>
              <w:rPr>
                <w:color w:val="262626"/>
                <w:sz w:val="20"/>
                <w:szCs w:val="20"/>
              </w:rPr>
              <w:t>Agent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5C547C" w14:textId="77777777" w:rsidR="00524359" w:rsidRDefault="00000000">
            <w:r>
              <w:rPr>
                <w:color w:val="262626"/>
                <w:sz w:val="20"/>
                <w:szCs w:val="20"/>
              </w:rPr>
              <w:t>LinkedIn outreach agent</w:t>
            </w:r>
          </w:p>
        </w:tc>
      </w:tr>
      <w:tr w:rsidR="00524359" w14:paraId="59EF383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187EF6" w14:textId="77777777" w:rsidR="00524359" w:rsidRDefault="00000000">
            <w:r>
              <w:rPr>
                <w:color w:val="262626"/>
                <w:sz w:val="20"/>
                <w:szCs w:val="20"/>
              </w:rPr>
              <w:t>SDR Status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CB50FF" w14:textId="77777777" w:rsidR="00524359" w:rsidRDefault="00000000">
            <w:r>
              <w:rPr>
                <w:color w:val="262626"/>
                <w:sz w:val="20"/>
                <w:szCs w:val="20"/>
              </w:rPr>
              <w:t>Current lead status</w:t>
            </w:r>
          </w:p>
        </w:tc>
      </w:tr>
      <w:tr w:rsidR="00524359" w14:paraId="7B457E4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CF0FF" w14:textId="77777777" w:rsidR="00524359" w:rsidRDefault="00000000">
            <w:r>
              <w:rPr>
                <w:color w:val="262626"/>
                <w:sz w:val="20"/>
                <w:szCs w:val="20"/>
              </w:rPr>
              <w:t>Comment Status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63E01" w14:textId="77777777" w:rsidR="00524359" w:rsidRDefault="00000000">
            <w:r>
              <w:rPr>
                <w:color w:val="262626"/>
                <w:sz w:val="20"/>
                <w:szCs w:val="20"/>
              </w:rPr>
              <w:t>Comment-related status</w:t>
            </w:r>
          </w:p>
        </w:tc>
      </w:tr>
      <w:tr w:rsidR="00524359" w14:paraId="3EA4451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099846" w14:textId="77777777" w:rsidR="00524359" w:rsidRDefault="00000000">
            <w:r>
              <w:rPr>
                <w:color w:val="262626"/>
                <w:sz w:val="20"/>
                <w:szCs w:val="20"/>
              </w:rPr>
              <w:t>Hot Score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3774A" w14:textId="77777777" w:rsidR="00524359" w:rsidRDefault="00000000">
            <w:r>
              <w:rPr>
                <w:color w:val="262626"/>
                <w:sz w:val="20"/>
                <w:szCs w:val="20"/>
              </w:rPr>
              <w:t>Lead priority / score</w:t>
            </w:r>
          </w:p>
        </w:tc>
      </w:tr>
      <w:tr w:rsidR="00524359" w14:paraId="41A0A6B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FC9E30" w14:textId="77777777" w:rsidR="00524359" w:rsidRDefault="00000000">
            <w:r>
              <w:rPr>
                <w:color w:val="262626"/>
                <w:sz w:val="20"/>
                <w:szCs w:val="20"/>
              </w:rPr>
              <w:t>Source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4D6ECD" w14:textId="77777777" w:rsidR="00524359" w:rsidRDefault="00000000">
            <w:r>
              <w:rPr>
                <w:color w:val="262626"/>
                <w:sz w:val="20"/>
                <w:szCs w:val="20"/>
              </w:rPr>
              <w:t>Lead acquisition source</w:t>
            </w:r>
          </w:p>
        </w:tc>
      </w:tr>
      <w:tr w:rsidR="00524359" w14:paraId="4C0C016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29424D" w14:textId="77777777" w:rsidR="00524359" w:rsidRDefault="00000000">
            <w:r>
              <w:rPr>
                <w:color w:val="262626"/>
                <w:sz w:val="20"/>
                <w:szCs w:val="20"/>
              </w:rPr>
              <w:t>Prioritized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1732C" w14:textId="77777777" w:rsidR="00524359" w:rsidRDefault="00000000">
            <w:r>
              <w:rPr>
                <w:color w:val="262626"/>
                <w:sz w:val="20"/>
                <w:szCs w:val="20"/>
              </w:rPr>
              <w:t>Lead priority indicator</w:t>
            </w:r>
          </w:p>
        </w:tc>
      </w:tr>
      <w:tr w:rsidR="00524359" w14:paraId="102059A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DA808" w14:textId="77777777" w:rsidR="00524359" w:rsidRDefault="00000000">
            <w:r>
              <w:rPr>
                <w:color w:val="262626"/>
                <w:sz w:val="20"/>
                <w:szCs w:val="20"/>
              </w:rPr>
              <w:lastRenderedPageBreak/>
              <w:t>LinkedIn URL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43DA73" w14:textId="77777777" w:rsidR="00524359" w:rsidRDefault="00000000">
            <w:r>
              <w:rPr>
                <w:color w:val="262626"/>
                <w:sz w:val="20"/>
                <w:szCs w:val="20"/>
              </w:rPr>
              <w:t>LinkedIn profile URL</w:t>
            </w:r>
          </w:p>
        </w:tc>
      </w:tr>
      <w:tr w:rsidR="00524359" w14:paraId="68D3928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D0AE7" w14:textId="77777777" w:rsidR="00524359" w:rsidRDefault="00000000">
            <w:r>
              <w:rPr>
                <w:color w:val="262626"/>
                <w:sz w:val="20"/>
                <w:szCs w:val="20"/>
              </w:rPr>
              <w:t>Added On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81D94" w14:textId="77777777" w:rsidR="00524359" w:rsidRDefault="00000000">
            <w:r>
              <w:rPr>
                <w:color w:val="262626"/>
                <w:sz w:val="20"/>
                <w:szCs w:val="20"/>
              </w:rPr>
              <w:t>Date/time lead was added</w:t>
            </w:r>
          </w:p>
        </w:tc>
      </w:tr>
      <w:tr w:rsidR="00524359" w14:paraId="74C94BE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AA189F" w14:textId="77777777" w:rsidR="00524359" w:rsidRDefault="00000000">
            <w:r>
              <w:rPr>
                <w:color w:val="262626"/>
                <w:sz w:val="20"/>
                <w:szCs w:val="20"/>
              </w:rPr>
              <w:t>Last Contacted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7F46BA" w14:textId="77777777" w:rsidR="00524359" w:rsidRDefault="00000000">
            <w:r>
              <w:rPr>
                <w:color w:val="262626"/>
                <w:sz w:val="20"/>
                <w:szCs w:val="20"/>
              </w:rPr>
              <w:t>Last outreach/contact timestamp</w:t>
            </w:r>
          </w:p>
        </w:tc>
      </w:tr>
      <w:tr w:rsidR="00524359" w14:paraId="4F2C4F0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7199FB" w14:textId="77777777" w:rsidR="00524359" w:rsidRDefault="00000000">
            <w:r>
              <w:rPr>
                <w:color w:val="262626"/>
                <w:sz w:val="20"/>
                <w:szCs w:val="20"/>
              </w:rPr>
              <w:t>Invite Sent At</w:t>
            </w:r>
          </w:p>
        </w:tc>
        <w:tc>
          <w:tcPr>
            <w:tcW w:w="3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2D33E2" w14:textId="77777777" w:rsidR="00524359" w:rsidRDefault="00000000">
            <w:r>
              <w:rPr>
                <w:color w:val="262626"/>
                <w:sz w:val="20"/>
                <w:szCs w:val="20"/>
              </w:rPr>
              <w:t>Timestamp of invitation</w:t>
            </w:r>
          </w:p>
        </w:tc>
      </w:tr>
      <w:tr w:rsidR="00524359" w14:paraId="64F119E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E1796A" w14:textId="77777777" w:rsidR="00524359" w:rsidRDefault="00000000">
            <w:r>
              <w:rPr>
                <w:color w:val="262626"/>
                <w:sz w:val="20"/>
                <w:szCs w:val="20"/>
              </w:rPr>
              <w:t>Connected At</w:t>
            </w:r>
          </w:p>
        </w:tc>
        <w:tc>
          <w:tcPr>
            <w:tcW w:w="3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FBD396" w14:textId="77777777" w:rsidR="00524359" w:rsidRDefault="00000000">
            <w:r>
              <w:rPr>
                <w:color w:val="262626"/>
                <w:sz w:val="20"/>
                <w:szCs w:val="20"/>
              </w:rPr>
              <w:t>Timestamp of connection</w:t>
            </w:r>
          </w:p>
        </w:tc>
      </w:tr>
    </w:tbl>
    <w:p w14:paraId="107B88DD" w14:textId="77777777" w:rsidR="00524359" w:rsidRDefault="00000000">
      <w:pPr>
        <w:pStyle w:val="Heading1"/>
        <w:pBdr>
          <w:bottom w:val="single" w:sz="8" w:space="4" w:color="1F3864"/>
        </w:pBdr>
      </w:pPr>
      <w:bookmarkStart w:id="7" w:name="_Toc239371833"/>
      <w:r>
        <w:t>7. Data Ingestion</w:t>
      </w:r>
      <w:bookmarkEnd w:id="7"/>
    </w:p>
    <w:p w14:paraId="6E3E46DF" w14:textId="77777777" w:rsidR="00524359" w:rsidRDefault="00000000">
      <w:pPr>
        <w:spacing w:after="160" w:line="276" w:lineRule="auto"/>
      </w:pPr>
      <w:r>
        <w:rPr>
          <w:color w:val="262626"/>
        </w:rPr>
        <w:t>The primary ingestion module is: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1EF440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1C8E1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src/ingest.py</w:t>
            </w:r>
          </w:p>
        </w:tc>
      </w:tr>
    </w:tbl>
    <w:p w14:paraId="1B6B67C4" w14:textId="77777777" w:rsidR="00524359" w:rsidRDefault="00524359">
      <w:pPr>
        <w:spacing w:after="100"/>
      </w:pPr>
    </w:p>
    <w:p w14:paraId="02788F5E" w14:textId="77777777" w:rsidR="00524359" w:rsidRDefault="00000000">
      <w:pPr>
        <w:spacing w:after="160" w:line="276" w:lineRule="auto"/>
      </w:pPr>
      <w:r>
        <w:rPr>
          <w:color w:val="262626"/>
        </w:rPr>
        <w:t>The ingestion process performs the following operations:</w:t>
      </w:r>
    </w:p>
    <w:p w14:paraId="6620AF5C" w14:textId="77777777" w:rsidR="00524359" w:rsidRDefault="00000000">
      <w:pPr>
        <w:pStyle w:val="Heading2"/>
      </w:pPr>
      <w:bookmarkStart w:id="8" w:name="_Toc239371834"/>
      <w:r>
        <w:t>7.1 Read Source Data</w:t>
      </w:r>
      <w:bookmarkEnd w:id="8"/>
    </w:p>
    <w:p w14:paraId="0EF44EB1" w14:textId="77777777" w:rsidR="00524359" w:rsidRDefault="00000000">
      <w:pPr>
        <w:spacing w:after="160" w:line="276" w:lineRule="auto"/>
      </w:pPr>
      <w:r>
        <w:rPr>
          <w:color w:val="262626"/>
        </w:rPr>
        <w:t>The pipeline reads the raw LinkedIn lead export.</w:t>
      </w:r>
    </w:p>
    <w:p w14:paraId="4D7BA6DB" w14:textId="77777777" w:rsidR="00524359" w:rsidRDefault="00000000">
      <w:pPr>
        <w:pStyle w:val="Heading2"/>
      </w:pPr>
      <w:bookmarkStart w:id="9" w:name="_Toc239371835"/>
      <w:r>
        <w:t>7.2 Transform Source Columns</w:t>
      </w:r>
      <w:bookmarkEnd w:id="9"/>
    </w:p>
    <w:p w14:paraId="1BBCEF23" w14:textId="77777777" w:rsidR="00524359" w:rsidRDefault="00000000">
      <w:pPr>
        <w:spacing w:after="160" w:line="276" w:lineRule="auto"/>
      </w:pPr>
      <w:r>
        <w:rPr>
          <w:color w:val="262626"/>
        </w:rPr>
        <w:t>Source field names are converted into standardised analytical column names. Example: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524359" w14:paraId="16F0D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EC172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Column</w:t>
            </w:r>
          </w:p>
        </w:tc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000F1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Standardised Column</w:t>
            </w:r>
          </w:p>
        </w:tc>
      </w:tr>
      <w:tr w:rsidR="00524359" w14:paraId="67CD6E0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A0B36C" w14:textId="77777777" w:rsidR="00524359" w:rsidRDefault="00000000">
            <w:r>
              <w:rPr>
                <w:color w:val="262626"/>
                <w:sz w:val="20"/>
                <w:szCs w:val="20"/>
              </w:rPr>
              <w:t>Name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0FF240" w14:textId="77777777" w:rsidR="00524359" w:rsidRDefault="00000000">
            <w:r>
              <w:rPr>
                <w:color w:val="262626"/>
                <w:sz w:val="20"/>
                <w:szCs w:val="20"/>
              </w:rPr>
              <w:t>name</w:t>
            </w:r>
          </w:p>
        </w:tc>
      </w:tr>
      <w:tr w:rsidR="00524359" w14:paraId="36BA3E5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3924F" w14:textId="77777777" w:rsidR="00524359" w:rsidRDefault="00000000">
            <w:r>
              <w:rPr>
                <w:color w:val="262626"/>
                <w:sz w:val="20"/>
                <w:szCs w:val="20"/>
              </w:rPr>
              <w:t>Job Title</w:t>
            </w:r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10B345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job_title</w:t>
            </w:r>
            <w:proofErr w:type="spellEnd"/>
          </w:p>
        </w:tc>
      </w:tr>
      <w:tr w:rsidR="00524359" w14:paraId="7358849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F6C5D5" w14:textId="77777777" w:rsidR="00524359" w:rsidRDefault="00000000">
            <w:r>
              <w:rPr>
                <w:color w:val="262626"/>
                <w:sz w:val="20"/>
                <w:szCs w:val="20"/>
              </w:rPr>
              <w:t>Company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04CA1" w14:textId="77777777" w:rsidR="00524359" w:rsidRDefault="00000000">
            <w:r>
              <w:rPr>
                <w:color w:val="262626"/>
                <w:sz w:val="20"/>
                <w:szCs w:val="20"/>
              </w:rPr>
              <w:t>company</w:t>
            </w:r>
          </w:p>
        </w:tc>
      </w:tr>
      <w:tr w:rsidR="00524359" w14:paraId="15F26B0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2A4D7" w14:textId="77777777" w:rsidR="00524359" w:rsidRDefault="00000000">
            <w:r>
              <w:rPr>
                <w:color w:val="262626"/>
                <w:sz w:val="20"/>
                <w:szCs w:val="20"/>
              </w:rPr>
              <w:t>Industry</w:t>
            </w:r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DA90D2" w14:textId="77777777" w:rsidR="00524359" w:rsidRDefault="00000000">
            <w:r>
              <w:rPr>
                <w:color w:val="262626"/>
                <w:sz w:val="20"/>
                <w:szCs w:val="20"/>
              </w:rPr>
              <w:t>industry</w:t>
            </w:r>
          </w:p>
        </w:tc>
      </w:tr>
      <w:tr w:rsidR="00524359" w14:paraId="0B1F618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1DCB8" w14:textId="77777777" w:rsidR="00524359" w:rsidRDefault="00000000">
            <w:r>
              <w:rPr>
                <w:color w:val="262626"/>
                <w:sz w:val="20"/>
                <w:szCs w:val="20"/>
              </w:rPr>
              <w:t>Agent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D4727" w14:textId="77777777" w:rsidR="00524359" w:rsidRDefault="00000000">
            <w:r>
              <w:rPr>
                <w:color w:val="262626"/>
                <w:sz w:val="20"/>
                <w:szCs w:val="20"/>
              </w:rPr>
              <w:t>agent</w:t>
            </w:r>
          </w:p>
        </w:tc>
      </w:tr>
      <w:tr w:rsidR="00524359" w14:paraId="0DB3423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EC96DC" w14:textId="77777777" w:rsidR="00524359" w:rsidRDefault="00000000">
            <w:r>
              <w:rPr>
                <w:color w:val="262626"/>
                <w:sz w:val="20"/>
                <w:szCs w:val="20"/>
              </w:rPr>
              <w:t>SDR Status</w:t>
            </w:r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645F93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sdr_status</w:t>
            </w:r>
            <w:proofErr w:type="spellEnd"/>
          </w:p>
        </w:tc>
      </w:tr>
      <w:tr w:rsidR="00524359" w14:paraId="6EC264C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006AE9" w14:textId="77777777" w:rsidR="00524359" w:rsidRDefault="00000000">
            <w:r>
              <w:rPr>
                <w:color w:val="262626"/>
                <w:sz w:val="20"/>
                <w:szCs w:val="20"/>
              </w:rPr>
              <w:t>LinkedIn URL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123D30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linkedin_url</w:t>
            </w:r>
            <w:proofErr w:type="spellEnd"/>
          </w:p>
        </w:tc>
      </w:tr>
      <w:tr w:rsidR="00524359" w14:paraId="55C31FD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A025F1" w14:textId="77777777" w:rsidR="00524359" w:rsidRDefault="00000000">
            <w:r>
              <w:rPr>
                <w:color w:val="262626"/>
                <w:sz w:val="20"/>
                <w:szCs w:val="20"/>
              </w:rPr>
              <w:t>Added On</w:t>
            </w:r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C62B2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added_on</w:t>
            </w:r>
            <w:proofErr w:type="spellEnd"/>
          </w:p>
        </w:tc>
      </w:tr>
    </w:tbl>
    <w:p w14:paraId="39A8E7B3" w14:textId="77777777" w:rsidR="00524359" w:rsidRDefault="00524359">
      <w:pPr>
        <w:spacing w:after="100"/>
      </w:pPr>
    </w:p>
    <w:p w14:paraId="1FCD9625" w14:textId="77777777" w:rsidR="00524359" w:rsidRDefault="00000000">
      <w:pPr>
        <w:spacing w:after="160" w:line="276" w:lineRule="auto"/>
      </w:pPr>
      <w:r>
        <w:rPr>
          <w:color w:val="262626"/>
        </w:rPr>
        <w:t>Operational fields are also generated:</w:t>
      </w:r>
    </w:p>
    <w:p w14:paraId="2D05D44C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staging_id</w:t>
      </w:r>
      <w:proofErr w:type="spellEnd"/>
    </w:p>
    <w:p w14:paraId="53AE2CB1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record_updated_at</w:t>
      </w:r>
      <w:proofErr w:type="spellEnd"/>
    </w:p>
    <w:p w14:paraId="5BF56E45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load_timestamp</w:t>
      </w:r>
      <w:proofErr w:type="spellEnd"/>
    </w:p>
    <w:p w14:paraId="71944373" w14:textId="77777777" w:rsidR="00524359" w:rsidRDefault="00000000">
      <w:pPr>
        <w:pStyle w:val="Heading2"/>
      </w:pPr>
      <w:bookmarkStart w:id="10" w:name="_Toc239371836"/>
      <w:r>
        <w:lastRenderedPageBreak/>
        <w:t>7.3 Stable Lead ID</w:t>
      </w:r>
      <w:bookmarkEnd w:id="10"/>
    </w:p>
    <w:p w14:paraId="5FEC92AE" w14:textId="77777777" w:rsidR="00524359" w:rsidRDefault="00000000">
      <w:pPr>
        <w:spacing w:after="160" w:line="276" w:lineRule="auto"/>
      </w:pPr>
      <w:r>
        <w:rPr>
          <w:color w:val="262626"/>
        </w:rPr>
        <w:t>A deterministic identifier is created from the LinkedIn URL. The same LinkedIn URL generates the same identifier across repeated runs. This supports:</w:t>
      </w:r>
    </w:p>
    <w:p w14:paraId="11C3F973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Duplicate detection</w:t>
      </w:r>
    </w:p>
    <w:p w14:paraId="26457B4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Idempotent processing</w:t>
      </w:r>
    </w:p>
    <w:p w14:paraId="52965B95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Stable record identification</w:t>
      </w:r>
    </w:p>
    <w:p w14:paraId="6D443D57" w14:textId="77777777" w:rsidR="00524359" w:rsidRDefault="00000000">
      <w:pPr>
        <w:pStyle w:val="Heading1"/>
        <w:pBdr>
          <w:bottom w:val="single" w:sz="8" w:space="4" w:color="1F3864"/>
        </w:pBdr>
      </w:pPr>
      <w:bookmarkStart w:id="11" w:name="_Toc239371837"/>
      <w:r>
        <w:t>8. Data Validation</w:t>
      </w:r>
      <w:bookmarkEnd w:id="11"/>
    </w:p>
    <w:p w14:paraId="6DF2271E" w14:textId="77777777" w:rsidR="00524359" w:rsidRDefault="00000000">
      <w:pPr>
        <w:spacing w:after="160" w:line="276" w:lineRule="auto"/>
      </w:pPr>
      <w:r>
        <w:rPr>
          <w:color w:val="262626"/>
        </w:rPr>
        <w:t>The ingestion layer validates records before warehouse loading. Validation rules include checks for:</w:t>
      </w:r>
    </w:p>
    <w:p w14:paraId="7DD3951E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LinkedIn URL</w:t>
      </w:r>
    </w:p>
    <w:p w14:paraId="390C9D67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Staging ID</w:t>
      </w:r>
    </w:p>
    <w:p w14:paraId="33FF5BD9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Added date</w:t>
      </w:r>
    </w:p>
    <w:p w14:paraId="66736F18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Required fields</w:t>
      </w:r>
    </w:p>
    <w:p w14:paraId="7579CEB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Basic record consistency</w:t>
      </w:r>
    </w:p>
    <w:p w14:paraId="5CFB80D8" w14:textId="77777777" w:rsidR="00524359" w:rsidRDefault="00524359">
      <w:pPr>
        <w:spacing w:after="80"/>
      </w:pPr>
    </w:p>
    <w:tbl>
      <w:tblPr>
        <w:tblW w:w="5000" w:type="pct"/>
        <w:tblBorders>
          <w:top w:val="single" w:sz="8" w:space="0" w:color="2E5395"/>
          <w:left w:val="single" w:sz="8" w:space="0" w:color="2E5395"/>
          <w:bottom w:val="single" w:sz="8" w:space="0" w:color="2E5395"/>
          <w:right w:val="single" w:sz="8" w:space="0" w:color="2E5395"/>
          <w:insideH w:val="single" w:sz="8" w:space="0" w:color="2E5395"/>
          <w:insideV w:val="single" w:sz="8" w:space="0" w:color="2E539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1141C4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8AB3D0" w14:textId="77777777" w:rsidR="00524359" w:rsidRDefault="00000000">
            <w:pPr>
              <w:spacing w:after="60"/>
            </w:pPr>
            <w:r>
              <w:rPr>
                <w:b/>
                <w:bCs/>
                <w:color w:val="2E5395"/>
              </w:rPr>
              <w:t>Dead-Letter Handling</w:t>
            </w:r>
          </w:p>
          <w:p w14:paraId="5F210821" w14:textId="77777777" w:rsidR="00524359" w:rsidRDefault="00000000">
            <w:r>
              <w:rPr>
                <w:color w:val="262626"/>
                <w:sz w:val="20"/>
                <w:szCs w:val="20"/>
              </w:rPr>
              <w:t>Invalid records are separated into a dead-letter dataset rather than silently entering the warehouse.</w:t>
            </w:r>
          </w:p>
        </w:tc>
      </w:tr>
    </w:tbl>
    <w:p w14:paraId="231AC0FB" w14:textId="77777777" w:rsidR="00524359" w:rsidRDefault="00000000">
      <w:pPr>
        <w:pStyle w:val="Heading1"/>
        <w:pBdr>
          <w:bottom w:val="single" w:sz="8" w:space="4" w:color="1F3864"/>
        </w:pBdr>
      </w:pPr>
      <w:bookmarkStart w:id="12" w:name="_Toc239371838"/>
      <w:r>
        <w:t>9. Duplicate Detection</w:t>
      </w:r>
      <w:bookmarkEnd w:id="12"/>
    </w:p>
    <w:p w14:paraId="546A160E" w14:textId="77777777" w:rsidR="00524359" w:rsidRDefault="00000000">
      <w:pPr>
        <w:spacing w:after="160" w:line="276" w:lineRule="auto"/>
      </w:pPr>
      <w:r>
        <w:rPr>
          <w:color w:val="262626"/>
        </w:rPr>
        <w:t>Duplicate leads are removed before loading. The latest successful run produced: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2"/>
        <w:gridCol w:w="4028"/>
      </w:tblGrid>
      <w:tr w:rsidR="00524359" w14:paraId="6E05257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4DCEBC2" w14:textId="77777777" w:rsidR="00524359" w:rsidRDefault="00000000">
            <w:r>
              <w:rPr>
                <w:color w:val="404040"/>
                <w:sz w:val="20"/>
                <w:szCs w:val="20"/>
              </w:rPr>
              <w:t>Rows read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2A4D2EB2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468</w:t>
            </w:r>
          </w:p>
        </w:tc>
      </w:tr>
      <w:tr w:rsidR="00524359" w14:paraId="095DE3B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2F2F2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67C7A3D" w14:textId="77777777" w:rsidR="00524359" w:rsidRDefault="00000000">
            <w:r>
              <w:rPr>
                <w:color w:val="404040"/>
                <w:sz w:val="20"/>
                <w:szCs w:val="20"/>
              </w:rPr>
              <w:t>Duplicates removed</w:t>
            </w:r>
          </w:p>
        </w:tc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006A4ECE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0</w:t>
            </w:r>
          </w:p>
        </w:tc>
      </w:tr>
    </w:tbl>
    <w:p w14:paraId="71F6BE9F" w14:textId="77777777" w:rsidR="00524359" w:rsidRDefault="00524359">
      <w:pPr>
        <w:spacing w:after="100"/>
      </w:pPr>
    </w:p>
    <w:p w14:paraId="21FBD3DC" w14:textId="77777777" w:rsidR="00524359" w:rsidRDefault="00000000">
      <w:pPr>
        <w:spacing w:after="160" w:line="276" w:lineRule="auto"/>
      </w:pPr>
      <w:r>
        <w:rPr>
          <w:color w:val="262626"/>
        </w:rPr>
        <w:t>The final warehouse fact table contained: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2"/>
        <w:gridCol w:w="4028"/>
      </w:tblGrid>
      <w:tr w:rsidR="00524359" w14:paraId="674E21D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4FB64FB" w14:textId="77777777" w:rsidR="00524359" w:rsidRDefault="00000000">
            <w:r>
              <w:rPr>
                <w:color w:val="404040"/>
                <w:sz w:val="20"/>
                <w:szCs w:val="20"/>
              </w:rPr>
              <w:t>Total rows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4B5DC4A7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468</w:t>
            </w:r>
          </w:p>
        </w:tc>
      </w:tr>
      <w:tr w:rsidR="00524359" w14:paraId="24EEF63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2F2F2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B7539E1" w14:textId="77777777" w:rsidR="00524359" w:rsidRDefault="00000000">
            <w:r>
              <w:rPr>
                <w:color w:val="404040"/>
                <w:sz w:val="20"/>
                <w:szCs w:val="20"/>
              </w:rPr>
              <w:t>Unique staging IDs</w:t>
            </w:r>
          </w:p>
        </w:tc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1B3A417C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468</w:t>
            </w:r>
          </w:p>
        </w:tc>
      </w:tr>
    </w:tbl>
    <w:p w14:paraId="7E691A82" w14:textId="77777777" w:rsidR="00524359" w:rsidRDefault="00000000">
      <w:pPr>
        <w:pStyle w:val="Heading1"/>
        <w:pBdr>
          <w:bottom w:val="single" w:sz="8" w:space="4" w:color="1F3864"/>
        </w:pBdr>
      </w:pPr>
      <w:bookmarkStart w:id="13" w:name="_Toc239371839"/>
      <w:r>
        <w:t>10. Incremental and Idempotent Loading</w:t>
      </w:r>
      <w:bookmarkEnd w:id="13"/>
    </w:p>
    <w:p w14:paraId="212AEEB4" w14:textId="77777777" w:rsidR="00524359" w:rsidRDefault="00000000">
      <w:pPr>
        <w:spacing w:after="160" w:line="276" w:lineRule="auto"/>
      </w:pPr>
      <w:r>
        <w:rPr>
          <w:color w:val="262626"/>
        </w:rPr>
        <w:t>The ingestion process uses a watermark to determine which records require processing.</w:t>
      </w:r>
    </w:p>
    <w:p w14:paraId="07144470" w14:textId="77777777" w:rsidR="00524359" w:rsidRDefault="00000000">
      <w:pPr>
        <w:pStyle w:val="Heading2"/>
      </w:pPr>
      <w:bookmarkStart w:id="14" w:name="_Toc239371840"/>
      <w:r>
        <w:t>Processing Logic</w:t>
      </w:r>
      <w:bookmarkEnd w:id="14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173D2233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DEBD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F923662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Previous Watermark</w:t>
            </w:r>
          </w:p>
        </w:tc>
      </w:tr>
    </w:tbl>
    <w:p w14:paraId="1F55B4C7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78745A9C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DEBD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604FD40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Read Current Source</w:t>
            </w:r>
          </w:p>
        </w:tc>
      </w:tr>
    </w:tbl>
    <w:p w14:paraId="22C51520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02E30758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DEBD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DC8293D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Identify New / Updated Records</w:t>
            </w:r>
          </w:p>
        </w:tc>
      </w:tr>
    </w:tbl>
    <w:p w14:paraId="5A9D69F3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7E87B3F1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DEBD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3F664D9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Validate</w:t>
            </w:r>
          </w:p>
        </w:tc>
      </w:tr>
    </w:tbl>
    <w:p w14:paraId="370F1FF5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5E424C47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DEBD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A49DA23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Load</w:t>
            </w:r>
          </w:p>
        </w:tc>
      </w:tr>
    </w:tbl>
    <w:p w14:paraId="30751849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5E9CD509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DEBD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7316FDB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Update Watermark</w:t>
            </w:r>
          </w:p>
        </w:tc>
      </w:tr>
    </w:tbl>
    <w:p w14:paraId="41A5A81D" w14:textId="77777777" w:rsidR="00524359" w:rsidRDefault="00524359">
      <w:pPr>
        <w:spacing w:after="100"/>
      </w:pPr>
    </w:p>
    <w:p w14:paraId="0B2F4551" w14:textId="77777777" w:rsidR="00524359" w:rsidRDefault="00000000">
      <w:pPr>
        <w:spacing w:after="160" w:line="276" w:lineRule="auto"/>
      </w:pPr>
      <w:r>
        <w:rPr>
          <w:color w:val="262626"/>
        </w:rPr>
        <w:t>A repeated run with no new records does not create additional rows. The latest repeat run produced: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2"/>
        <w:gridCol w:w="4028"/>
      </w:tblGrid>
      <w:tr w:rsidR="00524359" w14:paraId="725A1D1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F82F3AB" w14:textId="77777777" w:rsidR="00524359" w:rsidRDefault="00000000">
            <w:r>
              <w:rPr>
                <w:color w:val="404040"/>
                <w:sz w:val="20"/>
                <w:szCs w:val="20"/>
              </w:rPr>
              <w:t>Starting watermark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4DCAA649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2026-09-03 11:47:00+00:00</w:t>
            </w:r>
          </w:p>
        </w:tc>
      </w:tr>
      <w:tr w:rsidR="00524359" w14:paraId="2896320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2F2F2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61A6AF3" w14:textId="77777777" w:rsidR="00524359" w:rsidRDefault="00000000">
            <w:r>
              <w:rPr>
                <w:color w:val="404040"/>
                <w:sz w:val="20"/>
                <w:szCs w:val="20"/>
              </w:rPr>
              <w:t>Previous watermark</w:t>
            </w:r>
          </w:p>
        </w:tc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3E85A84C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2026-09-03 11:47:00+00:00</w:t>
            </w:r>
          </w:p>
        </w:tc>
      </w:tr>
      <w:tr w:rsidR="00524359" w14:paraId="52F24A5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50A9FF2" w14:textId="77777777" w:rsidR="00524359" w:rsidRDefault="00000000">
            <w:r>
              <w:rPr>
                <w:color w:val="404040"/>
                <w:sz w:val="20"/>
                <w:szCs w:val="20"/>
              </w:rPr>
              <w:t>Records newer than watermark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23A6D97D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0</w:t>
            </w:r>
          </w:p>
        </w:tc>
      </w:tr>
      <w:tr w:rsidR="00524359" w14:paraId="6DADD87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2F2F2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41A6204" w14:textId="77777777" w:rsidR="00524359" w:rsidRDefault="00000000">
            <w:r>
              <w:rPr>
                <w:color w:val="404040"/>
                <w:sz w:val="20"/>
                <w:szCs w:val="20"/>
              </w:rPr>
              <w:t>Existing records in staging</w:t>
            </w:r>
          </w:p>
        </w:tc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732F03B3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468</w:t>
            </w:r>
          </w:p>
        </w:tc>
      </w:tr>
      <w:tr w:rsidR="00524359" w14:paraId="7B1B5A5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15669E8" w14:textId="77777777" w:rsidR="00524359" w:rsidRDefault="00000000">
            <w:r>
              <w:rPr>
                <w:color w:val="404040"/>
                <w:sz w:val="20"/>
                <w:szCs w:val="20"/>
              </w:rPr>
              <w:t>Final records in staging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2B29BBEE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468</w:t>
            </w:r>
          </w:p>
        </w:tc>
      </w:tr>
    </w:tbl>
    <w:p w14:paraId="6365EDB5" w14:textId="77777777" w:rsidR="00524359" w:rsidRDefault="00524359">
      <w:pPr>
        <w:spacing w:after="80"/>
      </w:pPr>
    </w:p>
    <w:tbl>
      <w:tblPr>
        <w:tblW w:w="5000" w:type="pct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444FA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5D2FD0" w14:textId="77777777" w:rsidR="00524359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Result</w:t>
            </w:r>
          </w:p>
          <w:p w14:paraId="0A003075" w14:textId="77777777" w:rsidR="00524359" w:rsidRDefault="00000000">
            <w:r>
              <w:rPr>
                <w:color w:val="262626"/>
                <w:sz w:val="20"/>
                <w:szCs w:val="20"/>
              </w:rPr>
              <w:t>This demonstrates idempotent behaviour.</w:t>
            </w:r>
          </w:p>
        </w:tc>
      </w:tr>
    </w:tbl>
    <w:p w14:paraId="400F87A6" w14:textId="77777777" w:rsidR="00524359" w:rsidRDefault="00000000">
      <w:pPr>
        <w:pStyle w:val="Heading1"/>
        <w:pBdr>
          <w:bottom w:val="single" w:sz="8" w:space="4" w:color="1F3864"/>
        </w:pBdr>
      </w:pPr>
      <w:bookmarkStart w:id="15" w:name="_Toc239371841"/>
      <w:r>
        <w:t xml:space="preserve">11. </w:t>
      </w:r>
      <w:proofErr w:type="spellStart"/>
      <w:r>
        <w:t>BigQuery</w:t>
      </w:r>
      <w:proofErr w:type="spellEnd"/>
      <w:r>
        <w:t xml:space="preserve"> Data Warehouse</w:t>
      </w:r>
      <w:bookmarkEnd w:id="15"/>
    </w:p>
    <w:p w14:paraId="2ED3BEB4" w14:textId="77777777" w:rsidR="00524359" w:rsidRDefault="00000000">
      <w:pPr>
        <w:spacing w:after="160" w:line="276" w:lineRule="auto"/>
      </w:pPr>
      <w:r>
        <w:rPr>
          <w:color w:val="262626"/>
        </w:rPr>
        <w:t xml:space="preserve">The project uses Google </w:t>
      </w:r>
      <w:proofErr w:type="spellStart"/>
      <w:r>
        <w:rPr>
          <w:color w:val="262626"/>
        </w:rPr>
        <w:t>BigQuery</w:t>
      </w:r>
      <w:proofErr w:type="spellEnd"/>
      <w:r>
        <w:rPr>
          <w:color w:val="262626"/>
        </w:rPr>
        <w:t xml:space="preserve"> as the analytical warehouse.</w:t>
      </w:r>
    </w:p>
    <w:p w14:paraId="0C47B93D" w14:textId="77777777" w:rsidR="00524359" w:rsidRDefault="00000000">
      <w:pPr>
        <w:pStyle w:val="Heading2"/>
      </w:pPr>
      <w:bookmarkStart w:id="16" w:name="_Toc239371842"/>
      <w:r>
        <w:t>11.1 Staging Table</w:t>
      </w:r>
      <w:bookmarkEnd w:id="16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524359" w14:paraId="04A1C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A1554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10BE2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4359" w14:paraId="5361AD0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FC2A4E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stg_leads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EFCB93" w14:textId="77777777" w:rsidR="00524359" w:rsidRDefault="00000000">
            <w:r>
              <w:rPr>
                <w:color w:val="262626"/>
                <w:sz w:val="20"/>
                <w:szCs w:val="20"/>
              </w:rPr>
              <w:t>Stores transformed lead records after ingestion and validation.</w:t>
            </w:r>
          </w:p>
        </w:tc>
      </w:tr>
    </w:tbl>
    <w:p w14:paraId="6538C614" w14:textId="77777777" w:rsidR="00524359" w:rsidRDefault="00000000">
      <w:pPr>
        <w:pStyle w:val="Heading2"/>
      </w:pPr>
      <w:bookmarkStart w:id="17" w:name="_Toc239371843"/>
      <w:r>
        <w:t>11.2 Fact Table</w:t>
      </w:r>
      <w:bookmarkEnd w:id="17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524359" w14:paraId="5EB0EF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3DEDB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95F7B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4359" w14:paraId="5E6ACA1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D878E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fct_leads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A62875" w14:textId="77777777" w:rsidR="00524359" w:rsidRDefault="00000000">
            <w:r>
              <w:rPr>
                <w:color w:val="262626"/>
                <w:sz w:val="20"/>
                <w:szCs w:val="20"/>
              </w:rPr>
              <w:t>Provides the lead-level analytical fact dataset used by downstream analytics.</w:t>
            </w:r>
          </w:p>
        </w:tc>
      </w:tr>
    </w:tbl>
    <w:p w14:paraId="41D8FB41" w14:textId="77777777" w:rsidR="00524359" w:rsidRDefault="00000000">
      <w:pPr>
        <w:pStyle w:val="Heading2"/>
      </w:pPr>
      <w:bookmarkStart w:id="18" w:name="_Toc239371844"/>
      <w:r>
        <w:t>11.3 Analytical Tables</w:t>
      </w:r>
      <w:bookmarkEnd w:id="18"/>
    </w:p>
    <w:p w14:paraId="3C2BB272" w14:textId="77777777" w:rsidR="00524359" w:rsidRDefault="00000000">
      <w:pPr>
        <w:spacing w:after="160" w:line="276" w:lineRule="auto"/>
      </w:pPr>
      <w:r>
        <w:rPr>
          <w:color w:val="262626"/>
        </w:rPr>
        <w:lastRenderedPageBreak/>
        <w:t>The pipeline refreshes analytical tables including:</w:t>
      </w:r>
    </w:p>
    <w:p w14:paraId="7369A457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analytics_lead_funnel</w:t>
      </w:r>
      <w:proofErr w:type="spellEnd"/>
    </w:p>
    <w:p w14:paraId="36D29125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analytics_lead_status</w:t>
      </w:r>
      <w:proofErr w:type="spellEnd"/>
    </w:p>
    <w:p w14:paraId="471715E0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analytics_agent_performance</w:t>
      </w:r>
      <w:proofErr w:type="spellEnd"/>
    </w:p>
    <w:p w14:paraId="5BAF1F9E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analytics_risk_scores</w:t>
      </w:r>
      <w:proofErr w:type="spellEnd"/>
    </w:p>
    <w:p w14:paraId="685CEA28" w14:textId="77777777" w:rsidR="00524359" w:rsidRDefault="00000000">
      <w:pPr>
        <w:spacing w:after="160" w:line="276" w:lineRule="auto"/>
      </w:pPr>
      <w:r>
        <w:rPr>
          <w:color w:val="262626"/>
        </w:rPr>
        <w:t>These tables are designed for Power BI and analytical consumption.</w:t>
      </w:r>
    </w:p>
    <w:p w14:paraId="4F8FE0BD" w14:textId="77777777" w:rsidR="00524359" w:rsidRDefault="00000000">
      <w:pPr>
        <w:pStyle w:val="Heading1"/>
        <w:pBdr>
          <w:bottom w:val="single" w:sz="8" w:space="4" w:color="1F3864"/>
        </w:pBdr>
      </w:pPr>
      <w:bookmarkStart w:id="19" w:name="_Toc239371845"/>
      <w:r>
        <w:t>12. Star Schema</w:t>
      </w:r>
      <w:bookmarkEnd w:id="19"/>
    </w:p>
    <w:p w14:paraId="5DAD9530" w14:textId="77777777" w:rsidR="00524359" w:rsidRDefault="00000000">
      <w:pPr>
        <w:spacing w:after="160" w:line="276" w:lineRule="auto"/>
      </w:pPr>
      <w:r>
        <w:rPr>
          <w:color w:val="262626"/>
        </w:rPr>
        <w:t>The project implements a dimensional star schema.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524359" w14:paraId="0C695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14D2B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A58B1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</w:tr>
      <w:tr w:rsidR="00524359" w14:paraId="17D4D2A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D1A00" w14:textId="77777777" w:rsidR="00524359" w:rsidRDefault="00000000">
            <w:r>
              <w:rPr>
                <w:color w:val="262626"/>
                <w:sz w:val="20"/>
                <w:szCs w:val="20"/>
              </w:rPr>
              <w:t>Fact Table</w:t>
            </w:r>
          </w:p>
        </w:tc>
        <w:tc>
          <w:tcPr>
            <w:tcW w:w="3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8B58A7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fct_leads_star</w:t>
            </w:r>
            <w:proofErr w:type="spellEnd"/>
          </w:p>
        </w:tc>
      </w:tr>
      <w:tr w:rsidR="00524359" w14:paraId="2060965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A28EFC" w14:textId="77777777" w:rsidR="00524359" w:rsidRDefault="00000000">
            <w:r>
              <w:rPr>
                <w:color w:val="262626"/>
                <w:sz w:val="20"/>
                <w:szCs w:val="20"/>
              </w:rPr>
              <w:t>Dimension</w:t>
            </w:r>
          </w:p>
        </w:tc>
        <w:tc>
          <w:tcPr>
            <w:tcW w:w="3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544179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dim_agent</w:t>
            </w:r>
            <w:proofErr w:type="spellEnd"/>
          </w:p>
        </w:tc>
      </w:tr>
      <w:tr w:rsidR="00524359" w14:paraId="02BD40E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3C00D" w14:textId="77777777" w:rsidR="00524359" w:rsidRDefault="00000000">
            <w:r>
              <w:rPr>
                <w:color w:val="262626"/>
                <w:sz w:val="20"/>
                <w:szCs w:val="20"/>
              </w:rPr>
              <w:t>Dimension</w:t>
            </w:r>
          </w:p>
        </w:tc>
        <w:tc>
          <w:tcPr>
            <w:tcW w:w="3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B7AA7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dim_lead_status</w:t>
            </w:r>
            <w:proofErr w:type="spellEnd"/>
          </w:p>
        </w:tc>
      </w:tr>
      <w:tr w:rsidR="00524359" w14:paraId="65B7061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6F5E12" w14:textId="77777777" w:rsidR="00524359" w:rsidRDefault="00000000">
            <w:r>
              <w:rPr>
                <w:color w:val="262626"/>
                <w:sz w:val="20"/>
                <w:szCs w:val="20"/>
              </w:rPr>
              <w:t>Dimension</w:t>
            </w:r>
          </w:p>
        </w:tc>
        <w:tc>
          <w:tcPr>
            <w:tcW w:w="3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7899F5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dim_date</w:t>
            </w:r>
            <w:proofErr w:type="spellEnd"/>
          </w:p>
        </w:tc>
      </w:tr>
    </w:tbl>
    <w:p w14:paraId="3970D7FA" w14:textId="77777777" w:rsidR="00524359" w:rsidRDefault="00524359">
      <w:pPr>
        <w:spacing w:after="100"/>
      </w:pPr>
    </w:p>
    <w:p w14:paraId="391A59D4" w14:textId="77777777" w:rsidR="00524359" w:rsidRDefault="00000000">
      <w:pPr>
        <w:pStyle w:val="Heading2"/>
      </w:pPr>
      <w:bookmarkStart w:id="20" w:name="_Toc239371846"/>
      <w:r>
        <w:t>Fact-to-Dimension Relationships</w:t>
      </w:r>
      <w:bookmarkEnd w:id="20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8"/>
        <w:gridCol w:w="503"/>
        <w:gridCol w:w="3018"/>
        <w:gridCol w:w="503"/>
        <w:gridCol w:w="3018"/>
      </w:tblGrid>
      <w:tr w:rsidR="00524359" w14:paraId="646336F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8" w:space="0" w:color="7D3C98"/>
              <w:left w:val="single" w:sz="8" w:space="0" w:color="7D3C98"/>
              <w:bottom w:val="single" w:sz="8" w:space="0" w:color="7D3C98"/>
              <w:right w:val="single" w:sz="8" w:space="0" w:color="7D3C98"/>
            </w:tcBorders>
            <w:shd w:val="clear" w:color="auto" w:fill="E8DAE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F4E2D9" w14:textId="77777777" w:rsidR="00524359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dim_agent</w:t>
            </w:r>
            <w:proofErr w:type="spellEnd"/>
          </w:p>
        </w:tc>
        <w:tc>
          <w:tcPr>
            <w:tcW w:w="250" w:type="pct"/>
          </w:tcPr>
          <w:p w14:paraId="47AF6796" w14:textId="77777777" w:rsidR="00524359" w:rsidRDefault="00524359"/>
        </w:tc>
        <w:tc>
          <w:tcPr>
            <w:tcW w:w="1500" w:type="pct"/>
            <w:tcBorders>
              <w:top w:val="single" w:sz="8" w:space="0" w:color="7D3C98"/>
              <w:left w:val="single" w:sz="8" w:space="0" w:color="7D3C98"/>
              <w:bottom w:val="single" w:sz="8" w:space="0" w:color="7D3C98"/>
              <w:right w:val="single" w:sz="8" w:space="0" w:color="7D3C98"/>
            </w:tcBorders>
            <w:shd w:val="clear" w:color="auto" w:fill="E8DAE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F25CDA5" w14:textId="77777777" w:rsidR="00524359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dim_lead_status</w:t>
            </w:r>
            <w:proofErr w:type="spellEnd"/>
          </w:p>
        </w:tc>
        <w:tc>
          <w:tcPr>
            <w:tcW w:w="250" w:type="pct"/>
          </w:tcPr>
          <w:p w14:paraId="584EF8D9" w14:textId="77777777" w:rsidR="00524359" w:rsidRDefault="00524359"/>
        </w:tc>
        <w:tc>
          <w:tcPr>
            <w:tcW w:w="1500" w:type="pct"/>
            <w:tcBorders>
              <w:top w:val="single" w:sz="8" w:space="0" w:color="7D3C98"/>
              <w:left w:val="single" w:sz="8" w:space="0" w:color="7D3C98"/>
              <w:bottom w:val="single" w:sz="8" w:space="0" w:color="7D3C98"/>
              <w:right w:val="single" w:sz="8" w:space="0" w:color="7D3C98"/>
            </w:tcBorders>
            <w:shd w:val="clear" w:color="auto" w:fill="E8DAE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8AD88BA" w14:textId="77777777" w:rsidR="00524359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dim_date</w:t>
            </w:r>
            <w:proofErr w:type="spellEnd"/>
          </w:p>
        </w:tc>
      </w:tr>
    </w:tbl>
    <w:p w14:paraId="4D416592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699C250C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7D3C98"/>
              <w:left w:val="single" w:sz="8" w:space="0" w:color="7D3C98"/>
              <w:bottom w:val="single" w:sz="8" w:space="0" w:color="7D3C98"/>
              <w:right w:val="single" w:sz="8" w:space="0" w:color="7D3C98"/>
            </w:tcBorders>
            <w:shd w:val="clear" w:color="auto" w:fill="E8DAE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0E26DD3" w14:textId="77777777" w:rsidR="00524359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fct_leads_star</w:t>
            </w:r>
            <w:proofErr w:type="spellEnd"/>
          </w:p>
        </w:tc>
      </w:tr>
    </w:tbl>
    <w:p w14:paraId="26461EB1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038BC7FD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7D3C98"/>
              <w:left w:val="single" w:sz="8" w:space="0" w:color="7D3C98"/>
              <w:bottom w:val="single" w:sz="8" w:space="0" w:color="7D3C98"/>
              <w:right w:val="single" w:sz="8" w:space="0" w:color="7D3C98"/>
            </w:tcBorders>
            <w:shd w:val="clear" w:color="auto" w:fill="E8DAE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B144444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Lead Facts</w:t>
            </w:r>
          </w:p>
        </w:tc>
      </w:tr>
    </w:tbl>
    <w:p w14:paraId="2483DBF3" w14:textId="77777777" w:rsidR="00524359" w:rsidRDefault="00524359">
      <w:pPr>
        <w:spacing w:after="100"/>
      </w:pPr>
    </w:p>
    <w:p w14:paraId="7199C51A" w14:textId="77777777" w:rsidR="00524359" w:rsidRDefault="00000000">
      <w:pPr>
        <w:spacing w:after="160" w:line="276" w:lineRule="auto"/>
      </w:pPr>
      <w:r>
        <w:rPr>
          <w:color w:val="262626"/>
        </w:rPr>
        <w:t>The fact table contains surrogate keys:</w:t>
      </w:r>
    </w:p>
    <w:p w14:paraId="332B6FC1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agent_key</w:t>
      </w:r>
      <w:proofErr w:type="spellEnd"/>
    </w:p>
    <w:p w14:paraId="246B1BF4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status_key</w:t>
      </w:r>
      <w:proofErr w:type="spellEnd"/>
    </w:p>
    <w:p w14:paraId="3C1C1524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date_key</w:t>
      </w:r>
      <w:proofErr w:type="spellEnd"/>
    </w:p>
    <w:p w14:paraId="1C63D415" w14:textId="77777777" w:rsidR="00524359" w:rsidRDefault="00000000">
      <w:pPr>
        <w:pStyle w:val="Heading1"/>
        <w:pBdr>
          <w:bottom w:val="single" w:sz="8" w:space="4" w:color="1F3864"/>
        </w:pBdr>
      </w:pPr>
      <w:bookmarkStart w:id="21" w:name="_Toc239371847"/>
      <w:r>
        <w:t>13. Star Schema Grain</w:t>
      </w:r>
      <w:bookmarkEnd w:id="21"/>
    </w:p>
    <w:p w14:paraId="3CCBE07A" w14:textId="77777777" w:rsidR="00524359" w:rsidRDefault="00000000">
      <w:pPr>
        <w:spacing w:after="160" w:line="276" w:lineRule="auto"/>
      </w:pPr>
      <w:r>
        <w:rPr>
          <w:color w:val="262626"/>
        </w:rPr>
        <w:t xml:space="preserve">The grain of the fact table is: one row per lead record, identified by its stable </w:t>
      </w:r>
      <w:proofErr w:type="spellStart"/>
      <w:r>
        <w:rPr>
          <w:color w:val="262626"/>
        </w:rPr>
        <w:t>staging_id</w:t>
      </w:r>
      <w:proofErr w:type="spellEnd"/>
      <w:r>
        <w:rPr>
          <w:color w:val="262626"/>
        </w:rPr>
        <w:t>. This means each lead represents one analytical fact record at the lead level.</w:t>
      </w:r>
    </w:p>
    <w:p w14:paraId="746F80A8" w14:textId="77777777" w:rsidR="00524359" w:rsidRDefault="00000000">
      <w:pPr>
        <w:spacing w:after="160" w:line="276" w:lineRule="auto"/>
      </w:pPr>
      <w:r>
        <w:rPr>
          <w:color w:val="262626"/>
        </w:rPr>
        <w:t>The latest validation produced: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2"/>
        <w:gridCol w:w="4028"/>
      </w:tblGrid>
      <w:tr w:rsidR="00524359" w14:paraId="2BE54A2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4A7B326" w14:textId="77777777" w:rsidR="00524359" w:rsidRDefault="00000000">
            <w:r>
              <w:rPr>
                <w:color w:val="404040"/>
                <w:sz w:val="20"/>
                <w:szCs w:val="20"/>
              </w:rPr>
              <w:t>Fact rows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6090BE66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468</w:t>
            </w:r>
          </w:p>
        </w:tc>
      </w:tr>
      <w:tr w:rsidR="00524359" w14:paraId="62B40A1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2F2F2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65AF172" w14:textId="77777777" w:rsidR="00524359" w:rsidRDefault="00000000">
            <w:r>
              <w:rPr>
                <w:color w:val="404040"/>
                <w:sz w:val="20"/>
                <w:szCs w:val="20"/>
              </w:rPr>
              <w:lastRenderedPageBreak/>
              <w:t>Unique staging IDs</w:t>
            </w:r>
          </w:p>
        </w:tc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39ED6121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468</w:t>
            </w:r>
          </w:p>
        </w:tc>
      </w:tr>
      <w:tr w:rsidR="00524359" w14:paraId="59645B30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FF45C7D" w14:textId="77777777" w:rsidR="00524359" w:rsidRDefault="00000000">
            <w:r>
              <w:rPr>
                <w:color w:val="404040"/>
                <w:sz w:val="20"/>
                <w:szCs w:val="20"/>
              </w:rPr>
              <w:t>Orphan agents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4C8D0778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0</w:t>
            </w:r>
          </w:p>
        </w:tc>
      </w:tr>
      <w:tr w:rsidR="00524359" w14:paraId="4918E7A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2F2F2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A0B1D0C" w14:textId="77777777" w:rsidR="00524359" w:rsidRDefault="00000000">
            <w:r>
              <w:rPr>
                <w:color w:val="404040"/>
                <w:sz w:val="20"/>
                <w:szCs w:val="20"/>
              </w:rPr>
              <w:t>Orphan statuses</w:t>
            </w:r>
          </w:p>
        </w:tc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176642AF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0</w:t>
            </w:r>
          </w:p>
        </w:tc>
      </w:tr>
      <w:tr w:rsidR="00524359" w14:paraId="5E45687A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B7BAE5C" w14:textId="77777777" w:rsidR="00524359" w:rsidRDefault="00000000">
            <w:r>
              <w:rPr>
                <w:color w:val="404040"/>
                <w:sz w:val="20"/>
                <w:szCs w:val="20"/>
              </w:rPr>
              <w:t>Orphan dates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32DCDE35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0</w:t>
            </w:r>
          </w:p>
        </w:tc>
      </w:tr>
    </w:tbl>
    <w:p w14:paraId="27C5E644" w14:textId="77777777" w:rsidR="00524359" w:rsidRDefault="00524359">
      <w:pPr>
        <w:spacing w:after="80"/>
      </w:pPr>
    </w:p>
    <w:tbl>
      <w:tblPr>
        <w:tblW w:w="5000" w:type="pct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7C458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1F7F4A" w14:textId="77777777" w:rsidR="00524359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Result</w:t>
            </w:r>
          </w:p>
          <w:p w14:paraId="496329C0" w14:textId="77777777" w:rsidR="00524359" w:rsidRDefault="00000000">
            <w:r>
              <w:rPr>
                <w:color w:val="262626"/>
                <w:sz w:val="20"/>
                <w:szCs w:val="20"/>
              </w:rPr>
              <w:t>Star Schema validation PASSED.</w:t>
            </w:r>
          </w:p>
        </w:tc>
      </w:tr>
    </w:tbl>
    <w:p w14:paraId="131619DB" w14:textId="77777777" w:rsidR="00524359" w:rsidRDefault="00000000">
      <w:pPr>
        <w:pStyle w:val="Heading1"/>
        <w:pBdr>
          <w:bottom w:val="single" w:sz="8" w:space="4" w:color="1F3864"/>
        </w:pBdr>
      </w:pPr>
      <w:bookmarkStart w:id="22" w:name="_Toc239371848"/>
      <w:r>
        <w:t>14. Dimension Tables</w:t>
      </w:r>
      <w:bookmarkEnd w:id="22"/>
    </w:p>
    <w:p w14:paraId="51EAABB7" w14:textId="77777777" w:rsidR="00524359" w:rsidRDefault="00000000">
      <w:pPr>
        <w:pStyle w:val="Heading2"/>
      </w:pPr>
      <w:bookmarkStart w:id="23" w:name="_Toc239371849"/>
      <w:r>
        <w:t xml:space="preserve">14.1 </w:t>
      </w:r>
      <w:proofErr w:type="spellStart"/>
      <w:r>
        <w:t>dim_agent</w:t>
      </w:r>
      <w:bookmarkEnd w:id="23"/>
      <w:proofErr w:type="spellEnd"/>
    </w:p>
    <w:p w14:paraId="32CA7E6C" w14:textId="77777777" w:rsidR="00524359" w:rsidRDefault="00000000">
      <w:pPr>
        <w:spacing w:after="160" w:line="276" w:lineRule="auto"/>
      </w:pPr>
      <w:r>
        <w:rPr>
          <w:color w:val="262626"/>
        </w:rPr>
        <w:t>Stores agent-level dimension information.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524359" w14:paraId="1EBC3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0C124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E35A1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524359" w14:paraId="1FAB010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0ED942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agent_key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B18793" w14:textId="77777777" w:rsidR="00524359" w:rsidRDefault="00000000">
            <w:r>
              <w:rPr>
                <w:color w:val="262626"/>
                <w:sz w:val="20"/>
                <w:szCs w:val="20"/>
              </w:rPr>
              <w:t>Key</w:t>
            </w:r>
          </w:p>
        </w:tc>
      </w:tr>
      <w:tr w:rsidR="00524359" w14:paraId="2DC1112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2145E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agent_name</w:t>
            </w:r>
            <w:proofErr w:type="spellEnd"/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E46345" w14:textId="77777777" w:rsidR="00524359" w:rsidRDefault="00000000">
            <w:r>
              <w:rPr>
                <w:color w:val="262626"/>
                <w:sz w:val="20"/>
                <w:szCs w:val="20"/>
              </w:rPr>
              <w:t>Business attribute</w:t>
            </w:r>
          </w:p>
        </w:tc>
      </w:tr>
    </w:tbl>
    <w:p w14:paraId="62BAE844" w14:textId="77777777" w:rsidR="00524359" w:rsidRDefault="00000000">
      <w:pPr>
        <w:pStyle w:val="Heading2"/>
      </w:pPr>
      <w:bookmarkStart w:id="24" w:name="_Toc239371850"/>
      <w:r>
        <w:t xml:space="preserve">14.2 </w:t>
      </w:r>
      <w:proofErr w:type="spellStart"/>
      <w:r>
        <w:t>dim_lead_status</w:t>
      </w:r>
      <w:bookmarkEnd w:id="24"/>
      <w:proofErr w:type="spellEnd"/>
    </w:p>
    <w:p w14:paraId="376D6B45" w14:textId="77777777" w:rsidR="00524359" w:rsidRDefault="00000000">
      <w:pPr>
        <w:spacing w:after="160" w:line="276" w:lineRule="auto"/>
      </w:pPr>
      <w:r>
        <w:rPr>
          <w:color w:val="262626"/>
        </w:rPr>
        <w:t>Stores standardised lead-status members. Current dimension values:</w:t>
      </w:r>
    </w:p>
    <w:p w14:paraId="7BB9057D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captured</w:t>
      </w:r>
    </w:p>
    <w:p w14:paraId="04147AEF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connected</w:t>
      </w:r>
    </w:p>
    <w:p w14:paraId="20BCD34E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contacted</w:t>
      </w:r>
    </w:p>
    <w:p w14:paraId="07031ED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invite_sent</w:t>
      </w:r>
      <w:proofErr w:type="spellEnd"/>
    </w:p>
    <w:p w14:paraId="1DC21CB5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enriched</w:t>
      </w:r>
    </w:p>
    <w:p w14:paraId="3AD40AFE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linkedin_rate_limited</w:t>
      </w:r>
      <w:proofErr w:type="spellEnd"/>
    </w:p>
    <w:p w14:paraId="73B697CC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replied</w:t>
      </w:r>
    </w:p>
    <w:p w14:paraId="3EEA7208" w14:textId="77777777" w:rsidR="00524359" w:rsidRDefault="00000000">
      <w:pPr>
        <w:spacing w:after="160" w:line="276" w:lineRule="auto"/>
      </w:pPr>
      <w:r>
        <w:rPr>
          <w:color w:val="262626"/>
        </w:rPr>
        <w:t>Normalization ensures values such as “invite sent” and “</w:t>
      </w:r>
      <w:proofErr w:type="spellStart"/>
      <w:r>
        <w:rPr>
          <w:color w:val="262626"/>
        </w:rPr>
        <w:t>invite_sent</w:t>
      </w:r>
      <w:proofErr w:type="spellEnd"/>
      <w:r>
        <w:rPr>
          <w:color w:val="262626"/>
        </w:rPr>
        <w:t>” are treated consistently.</w:t>
      </w:r>
    </w:p>
    <w:p w14:paraId="43257FBD" w14:textId="77777777" w:rsidR="00524359" w:rsidRDefault="00000000">
      <w:pPr>
        <w:pStyle w:val="Heading2"/>
      </w:pPr>
      <w:bookmarkStart w:id="25" w:name="_Toc239371851"/>
      <w:r>
        <w:t xml:space="preserve">14.3 </w:t>
      </w:r>
      <w:proofErr w:type="spellStart"/>
      <w:r>
        <w:t>dim_date</w:t>
      </w:r>
      <w:bookmarkEnd w:id="25"/>
      <w:proofErr w:type="spellEnd"/>
    </w:p>
    <w:p w14:paraId="10A23F8B" w14:textId="77777777" w:rsidR="00524359" w:rsidRDefault="00000000">
      <w:pPr>
        <w:spacing w:after="160" w:line="276" w:lineRule="auto"/>
      </w:pPr>
      <w:r>
        <w:rPr>
          <w:color w:val="262626"/>
        </w:rPr>
        <w:t>Stores the date dimension used for time-based analysis.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524359" w14:paraId="3F760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C6EB8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05DAA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524359" w14:paraId="1180EAD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00849A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date_key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BE36F" w14:textId="77777777" w:rsidR="00524359" w:rsidRDefault="00000000">
            <w:r>
              <w:rPr>
                <w:color w:val="262626"/>
                <w:sz w:val="20"/>
                <w:szCs w:val="20"/>
              </w:rPr>
              <w:t>Key</w:t>
            </w:r>
          </w:p>
        </w:tc>
      </w:tr>
      <w:tr w:rsidR="00524359" w14:paraId="613204E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BE524A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full_date</w:t>
            </w:r>
            <w:proofErr w:type="spellEnd"/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790FD" w14:textId="77777777" w:rsidR="00524359" w:rsidRDefault="00000000">
            <w:r>
              <w:rPr>
                <w:color w:val="262626"/>
                <w:sz w:val="20"/>
                <w:szCs w:val="20"/>
              </w:rPr>
              <w:t>Business attribute</w:t>
            </w:r>
          </w:p>
        </w:tc>
      </w:tr>
    </w:tbl>
    <w:p w14:paraId="56F35807" w14:textId="77777777" w:rsidR="00524359" w:rsidRDefault="00000000">
      <w:pPr>
        <w:pStyle w:val="Heading1"/>
        <w:pBdr>
          <w:bottom w:val="single" w:sz="8" w:space="4" w:color="1F3864"/>
        </w:pBdr>
      </w:pPr>
      <w:bookmarkStart w:id="26" w:name="_Toc239371852"/>
      <w:r>
        <w:t>15. Data Dictionary</w:t>
      </w:r>
      <w:bookmarkEnd w:id="26"/>
    </w:p>
    <w:p w14:paraId="5084E846" w14:textId="77777777" w:rsidR="00524359" w:rsidRDefault="00000000">
      <w:pPr>
        <w:spacing w:after="160" w:line="276" w:lineRule="auto"/>
      </w:pPr>
      <w:proofErr w:type="spellStart"/>
      <w:r>
        <w:rPr>
          <w:b/>
          <w:bCs/>
          <w:color w:val="1F3864"/>
        </w:rPr>
        <w:lastRenderedPageBreak/>
        <w:t>stg_leads</w:t>
      </w:r>
      <w:proofErr w:type="spellEnd"/>
      <w:r>
        <w:rPr>
          <w:b/>
          <w:bCs/>
          <w:color w:val="1F3864"/>
        </w:rPr>
        <w:t xml:space="preserve"> / </w:t>
      </w:r>
      <w:proofErr w:type="spellStart"/>
      <w:r>
        <w:rPr>
          <w:b/>
          <w:bCs/>
          <w:color w:val="1F3864"/>
        </w:rPr>
        <w:t>fct_leads</w:t>
      </w:r>
      <w:proofErr w:type="spellEnd"/>
      <w:r>
        <w:rPr>
          <w:b/>
          <w:bCs/>
          <w:color w:val="1F3864"/>
        </w:rPr>
        <w:t xml:space="preserve"> / </w:t>
      </w:r>
      <w:proofErr w:type="spellStart"/>
      <w:r>
        <w:rPr>
          <w:b/>
          <w:bCs/>
          <w:color w:val="1F3864"/>
        </w:rPr>
        <w:t>fct_leads_star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4632"/>
        <w:gridCol w:w="3021"/>
      </w:tblGrid>
      <w:tr w:rsidR="00524359" w14:paraId="6A765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F9635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21B63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17E47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524359" w14:paraId="6B35CD5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044D61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staging_id</w:t>
            </w:r>
            <w:proofErr w:type="spellEnd"/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197435" w14:textId="77777777" w:rsidR="00524359" w:rsidRDefault="00000000">
            <w:r>
              <w:rPr>
                <w:color w:val="262626"/>
                <w:sz w:val="20"/>
                <w:szCs w:val="20"/>
              </w:rPr>
              <w:t>Stable lead identifier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BD34C" w14:textId="77777777" w:rsidR="00524359" w:rsidRDefault="00000000">
            <w:r>
              <w:rPr>
                <w:color w:val="262626"/>
                <w:sz w:val="20"/>
                <w:szCs w:val="20"/>
              </w:rPr>
              <w:t>Primary / business key</w:t>
            </w:r>
          </w:p>
        </w:tc>
      </w:tr>
      <w:tr w:rsidR="00524359" w14:paraId="4927CBB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148949" w14:textId="77777777" w:rsidR="00524359" w:rsidRDefault="00000000">
            <w:r>
              <w:rPr>
                <w:color w:val="262626"/>
                <w:sz w:val="20"/>
                <w:szCs w:val="20"/>
              </w:rPr>
              <w:t>name</w:t>
            </w:r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E36BFE" w14:textId="77777777" w:rsidR="00524359" w:rsidRDefault="00000000">
            <w:r>
              <w:rPr>
                <w:color w:val="262626"/>
                <w:sz w:val="20"/>
                <w:szCs w:val="20"/>
              </w:rPr>
              <w:t>Lead name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B2CB23" w14:textId="77777777" w:rsidR="00524359" w:rsidRDefault="00000000">
            <w:r>
              <w:rPr>
                <w:color w:val="262626"/>
                <w:sz w:val="20"/>
                <w:szCs w:val="20"/>
              </w:rPr>
              <w:t>Attribute</w:t>
            </w:r>
          </w:p>
        </w:tc>
      </w:tr>
      <w:tr w:rsidR="00524359" w14:paraId="53107F5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BF08B2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job_title</w:t>
            </w:r>
            <w:proofErr w:type="spellEnd"/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BD46A4" w14:textId="77777777" w:rsidR="00524359" w:rsidRDefault="00000000">
            <w:r>
              <w:rPr>
                <w:color w:val="262626"/>
                <w:sz w:val="20"/>
                <w:szCs w:val="20"/>
              </w:rPr>
              <w:t>Job title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BE157" w14:textId="77777777" w:rsidR="00524359" w:rsidRDefault="00000000">
            <w:r>
              <w:rPr>
                <w:color w:val="262626"/>
                <w:sz w:val="20"/>
                <w:szCs w:val="20"/>
              </w:rPr>
              <w:t>Attribute</w:t>
            </w:r>
          </w:p>
        </w:tc>
      </w:tr>
      <w:tr w:rsidR="00524359" w14:paraId="270150A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F18040" w14:textId="77777777" w:rsidR="00524359" w:rsidRDefault="00000000">
            <w:r>
              <w:rPr>
                <w:color w:val="262626"/>
                <w:sz w:val="20"/>
                <w:szCs w:val="20"/>
              </w:rPr>
              <w:t>company</w:t>
            </w:r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D1DCB5" w14:textId="77777777" w:rsidR="00524359" w:rsidRDefault="00000000">
            <w:r>
              <w:rPr>
                <w:color w:val="262626"/>
                <w:sz w:val="20"/>
                <w:szCs w:val="20"/>
              </w:rPr>
              <w:t>Company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CF434" w14:textId="77777777" w:rsidR="00524359" w:rsidRDefault="00000000">
            <w:r>
              <w:rPr>
                <w:color w:val="262626"/>
                <w:sz w:val="20"/>
                <w:szCs w:val="20"/>
              </w:rPr>
              <w:t>Attribute</w:t>
            </w:r>
          </w:p>
        </w:tc>
      </w:tr>
      <w:tr w:rsidR="00524359" w14:paraId="381FF96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0B1E5" w14:textId="77777777" w:rsidR="00524359" w:rsidRDefault="00000000">
            <w:r>
              <w:rPr>
                <w:color w:val="262626"/>
                <w:sz w:val="20"/>
                <w:szCs w:val="20"/>
              </w:rPr>
              <w:t>industry</w:t>
            </w:r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358F1B" w14:textId="77777777" w:rsidR="00524359" w:rsidRDefault="00000000">
            <w:r>
              <w:rPr>
                <w:color w:val="262626"/>
                <w:sz w:val="20"/>
                <w:szCs w:val="20"/>
              </w:rPr>
              <w:t>Industry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BFF4D2" w14:textId="77777777" w:rsidR="00524359" w:rsidRDefault="00000000">
            <w:r>
              <w:rPr>
                <w:color w:val="262626"/>
                <w:sz w:val="20"/>
                <w:szCs w:val="20"/>
              </w:rPr>
              <w:t>Attribute</w:t>
            </w:r>
          </w:p>
        </w:tc>
      </w:tr>
      <w:tr w:rsidR="00524359" w14:paraId="5EB88AE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09BF8" w14:textId="77777777" w:rsidR="00524359" w:rsidRDefault="00000000">
            <w:r>
              <w:rPr>
                <w:color w:val="262626"/>
                <w:sz w:val="20"/>
                <w:szCs w:val="20"/>
              </w:rPr>
              <w:t>location</w:t>
            </w:r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5C5CF9" w14:textId="77777777" w:rsidR="00524359" w:rsidRDefault="00000000">
            <w:r>
              <w:rPr>
                <w:color w:val="262626"/>
                <w:sz w:val="20"/>
                <w:szCs w:val="20"/>
              </w:rPr>
              <w:t>Lead location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679B2A" w14:textId="77777777" w:rsidR="00524359" w:rsidRDefault="00000000">
            <w:r>
              <w:rPr>
                <w:color w:val="262626"/>
                <w:sz w:val="20"/>
                <w:szCs w:val="20"/>
              </w:rPr>
              <w:t>Attribute</w:t>
            </w:r>
          </w:p>
        </w:tc>
      </w:tr>
      <w:tr w:rsidR="00524359" w14:paraId="7240E64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48D70" w14:textId="77777777" w:rsidR="00524359" w:rsidRDefault="00000000">
            <w:r>
              <w:rPr>
                <w:color w:val="262626"/>
                <w:sz w:val="20"/>
                <w:szCs w:val="20"/>
              </w:rPr>
              <w:t>agent</w:t>
            </w:r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A2E843" w14:textId="77777777" w:rsidR="00524359" w:rsidRDefault="00000000">
            <w:r>
              <w:rPr>
                <w:color w:val="262626"/>
                <w:sz w:val="20"/>
                <w:szCs w:val="20"/>
              </w:rPr>
              <w:t>Outreach agent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545BC" w14:textId="77777777" w:rsidR="00524359" w:rsidRDefault="00000000">
            <w:r>
              <w:rPr>
                <w:color w:val="262626"/>
                <w:sz w:val="20"/>
                <w:szCs w:val="20"/>
              </w:rPr>
              <w:t>Attribute</w:t>
            </w:r>
          </w:p>
        </w:tc>
      </w:tr>
      <w:tr w:rsidR="00524359" w14:paraId="508F967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CF3FB5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sdr_status</w:t>
            </w:r>
            <w:proofErr w:type="spellEnd"/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BDDCB" w14:textId="77777777" w:rsidR="00524359" w:rsidRDefault="00000000">
            <w:r>
              <w:rPr>
                <w:color w:val="262626"/>
                <w:sz w:val="20"/>
                <w:szCs w:val="20"/>
              </w:rPr>
              <w:t>Current SDR status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882D2" w14:textId="77777777" w:rsidR="00524359" w:rsidRDefault="00000000">
            <w:r>
              <w:rPr>
                <w:color w:val="262626"/>
                <w:sz w:val="20"/>
                <w:szCs w:val="20"/>
              </w:rPr>
              <w:t>Attribute</w:t>
            </w:r>
          </w:p>
        </w:tc>
      </w:tr>
      <w:tr w:rsidR="00524359" w14:paraId="663B158F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8C4DD1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comment_status</w:t>
            </w:r>
            <w:proofErr w:type="spellEnd"/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204B2" w14:textId="77777777" w:rsidR="00524359" w:rsidRDefault="00000000">
            <w:r>
              <w:rPr>
                <w:color w:val="262626"/>
                <w:sz w:val="20"/>
                <w:szCs w:val="20"/>
              </w:rPr>
              <w:t>Comment status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AFC3A" w14:textId="77777777" w:rsidR="00524359" w:rsidRDefault="00000000">
            <w:r>
              <w:rPr>
                <w:color w:val="262626"/>
                <w:sz w:val="20"/>
                <w:szCs w:val="20"/>
              </w:rPr>
              <w:t>Attribute</w:t>
            </w:r>
          </w:p>
        </w:tc>
      </w:tr>
      <w:tr w:rsidR="00524359" w14:paraId="0F1A9D4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6FCA6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hot_score</w:t>
            </w:r>
            <w:proofErr w:type="spellEnd"/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71CC9" w14:textId="77777777" w:rsidR="00524359" w:rsidRDefault="00000000">
            <w:r>
              <w:rPr>
                <w:color w:val="262626"/>
                <w:sz w:val="20"/>
                <w:szCs w:val="20"/>
              </w:rPr>
              <w:t>Lead priority score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E81281" w14:textId="77777777" w:rsidR="00524359" w:rsidRDefault="00000000">
            <w:r>
              <w:rPr>
                <w:color w:val="262626"/>
                <w:sz w:val="20"/>
                <w:szCs w:val="20"/>
              </w:rPr>
              <w:t>Measure / input</w:t>
            </w:r>
          </w:p>
        </w:tc>
      </w:tr>
      <w:tr w:rsidR="00524359" w14:paraId="0C019C9A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109266" w14:textId="77777777" w:rsidR="00524359" w:rsidRDefault="00000000">
            <w:r>
              <w:rPr>
                <w:color w:val="262626"/>
                <w:sz w:val="20"/>
                <w:szCs w:val="20"/>
              </w:rPr>
              <w:t>source</w:t>
            </w:r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D1239" w14:textId="77777777" w:rsidR="00524359" w:rsidRDefault="00000000">
            <w:r>
              <w:rPr>
                <w:color w:val="262626"/>
                <w:sz w:val="20"/>
                <w:szCs w:val="20"/>
              </w:rPr>
              <w:t>Lead acquisition source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0CCE6" w14:textId="77777777" w:rsidR="00524359" w:rsidRDefault="00000000">
            <w:r>
              <w:rPr>
                <w:color w:val="262626"/>
                <w:sz w:val="20"/>
                <w:szCs w:val="20"/>
              </w:rPr>
              <w:t>Attribute</w:t>
            </w:r>
          </w:p>
        </w:tc>
      </w:tr>
      <w:tr w:rsidR="00524359" w14:paraId="2AC093D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17BF7" w14:textId="77777777" w:rsidR="00524359" w:rsidRDefault="00000000">
            <w:r>
              <w:rPr>
                <w:color w:val="262626"/>
                <w:sz w:val="20"/>
                <w:szCs w:val="20"/>
              </w:rPr>
              <w:t>prioritized</w:t>
            </w:r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5D792A" w14:textId="77777777" w:rsidR="00524359" w:rsidRDefault="00000000">
            <w:r>
              <w:rPr>
                <w:color w:val="262626"/>
                <w:sz w:val="20"/>
                <w:szCs w:val="20"/>
              </w:rPr>
              <w:t>Priority indicator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FE1035" w14:textId="77777777" w:rsidR="00524359" w:rsidRDefault="00000000">
            <w:r>
              <w:rPr>
                <w:color w:val="262626"/>
                <w:sz w:val="20"/>
                <w:szCs w:val="20"/>
              </w:rPr>
              <w:t>Attribute</w:t>
            </w:r>
          </w:p>
        </w:tc>
      </w:tr>
      <w:tr w:rsidR="00524359" w14:paraId="3207FA9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F3E5F0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linkedin_url</w:t>
            </w:r>
            <w:proofErr w:type="spellEnd"/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C8EB52" w14:textId="77777777" w:rsidR="00524359" w:rsidRDefault="00000000">
            <w:r>
              <w:rPr>
                <w:color w:val="262626"/>
                <w:sz w:val="20"/>
                <w:szCs w:val="20"/>
              </w:rPr>
              <w:t>LinkedIn profile URL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F89F66" w14:textId="77777777" w:rsidR="00524359" w:rsidRDefault="00000000">
            <w:r>
              <w:rPr>
                <w:color w:val="262626"/>
                <w:sz w:val="20"/>
                <w:szCs w:val="20"/>
              </w:rPr>
              <w:t>Business identifier</w:t>
            </w:r>
          </w:p>
        </w:tc>
      </w:tr>
      <w:tr w:rsidR="00524359" w14:paraId="72D1335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24B02B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added_on</w:t>
            </w:r>
            <w:proofErr w:type="spellEnd"/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87487F" w14:textId="77777777" w:rsidR="00524359" w:rsidRDefault="00000000">
            <w:r>
              <w:rPr>
                <w:color w:val="262626"/>
                <w:sz w:val="20"/>
                <w:szCs w:val="20"/>
              </w:rPr>
              <w:t>Lead creation timestamp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F5191D" w14:textId="77777777" w:rsidR="00524359" w:rsidRDefault="00000000">
            <w:r>
              <w:rPr>
                <w:color w:val="262626"/>
                <w:sz w:val="20"/>
                <w:szCs w:val="20"/>
              </w:rPr>
              <w:t>Date/time</w:t>
            </w:r>
          </w:p>
        </w:tc>
      </w:tr>
      <w:tr w:rsidR="00524359" w14:paraId="316CFE7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C8213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last_contacted</w:t>
            </w:r>
            <w:proofErr w:type="spellEnd"/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070685" w14:textId="77777777" w:rsidR="00524359" w:rsidRDefault="00000000">
            <w:r>
              <w:rPr>
                <w:color w:val="262626"/>
                <w:sz w:val="20"/>
                <w:szCs w:val="20"/>
              </w:rPr>
              <w:t>Last contact timestamp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91DA34" w14:textId="77777777" w:rsidR="00524359" w:rsidRDefault="00000000">
            <w:r>
              <w:rPr>
                <w:color w:val="262626"/>
                <w:sz w:val="20"/>
                <w:szCs w:val="20"/>
              </w:rPr>
              <w:t>Date/time</w:t>
            </w:r>
          </w:p>
        </w:tc>
      </w:tr>
      <w:tr w:rsidR="00524359" w14:paraId="3DBF0C2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6A1123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invite_sent_at</w:t>
            </w:r>
            <w:proofErr w:type="spellEnd"/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204E9F" w14:textId="77777777" w:rsidR="00524359" w:rsidRDefault="00000000">
            <w:r>
              <w:rPr>
                <w:color w:val="262626"/>
                <w:sz w:val="20"/>
                <w:szCs w:val="20"/>
              </w:rPr>
              <w:t>Invitation timestamp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74FA9C" w14:textId="77777777" w:rsidR="00524359" w:rsidRDefault="00000000">
            <w:r>
              <w:rPr>
                <w:color w:val="262626"/>
                <w:sz w:val="20"/>
                <w:szCs w:val="20"/>
              </w:rPr>
              <w:t>Date/time</w:t>
            </w:r>
          </w:p>
        </w:tc>
      </w:tr>
      <w:tr w:rsidR="00524359" w14:paraId="601205C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16FE8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connected_at</w:t>
            </w:r>
            <w:proofErr w:type="spellEnd"/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6F0547" w14:textId="77777777" w:rsidR="00524359" w:rsidRDefault="00000000">
            <w:r>
              <w:rPr>
                <w:color w:val="262626"/>
                <w:sz w:val="20"/>
                <w:szCs w:val="20"/>
              </w:rPr>
              <w:t>Connection timestamp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2A4125" w14:textId="77777777" w:rsidR="00524359" w:rsidRDefault="00000000">
            <w:r>
              <w:rPr>
                <w:color w:val="262626"/>
                <w:sz w:val="20"/>
                <w:szCs w:val="20"/>
              </w:rPr>
              <w:t>Date/time</w:t>
            </w:r>
          </w:p>
        </w:tc>
      </w:tr>
      <w:tr w:rsidR="00524359" w14:paraId="327AADD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756FC0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record_updated_at</w:t>
            </w:r>
            <w:proofErr w:type="spellEnd"/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4CF044" w14:textId="77777777" w:rsidR="00524359" w:rsidRDefault="00000000">
            <w:r>
              <w:rPr>
                <w:color w:val="262626"/>
                <w:sz w:val="20"/>
                <w:szCs w:val="20"/>
              </w:rPr>
              <w:t>Source/update timestamp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AA408A" w14:textId="77777777" w:rsidR="00524359" w:rsidRDefault="00000000">
            <w:r>
              <w:rPr>
                <w:color w:val="262626"/>
                <w:sz w:val="20"/>
                <w:szCs w:val="20"/>
              </w:rPr>
              <w:t>Operational field</w:t>
            </w:r>
          </w:p>
        </w:tc>
      </w:tr>
      <w:tr w:rsidR="00524359" w14:paraId="0761243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B3A44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load_timestamp</w:t>
            </w:r>
            <w:proofErr w:type="spellEnd"/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70889" w14:textId="77777777" w:rsidR="00524359" w:rsidRDefault="00000000">
            <w:r>
              <w:rPr>
                <w:color w:val="262626"/>
                <w:sz w:val="20"/>
                <w:szCs w:val="20"/>
              </w:rPr>
              <w:t>Pipeline load timestamp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FF54B3" w14:textId="77777777" w:rsidR="00524359" w:rsidRDefault="00000000">
            <w:r>
              <w:rPr>
                <w:color w:val="262626"/>
                <w:sz w:val="20"/>
                <w:szCs w:val="20"/>
              </w:rPr>
              <w:t>Operational field</w:t>
            </w:r>
          </w:p>
        </w:tc>
      </w:tr>
      <w:tr w:rsidR="00524359" w14:paraId="3BE8589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B6BC2D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agent_key</w:t>
            </w:r>
            <w:proofErr w:type="spellEnd"/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5DE9A8" w14:textId="77777777" w:rsidR="00524359" w:rsidRDefault="00000000">
            <w:r>
              <w:rPr>
                <w:color w:val="262626"/>
                <w:sz w:val="20"/>
                <w:szCs w:val="20"/>
              </w:rPr>
              <w:t>Agent surrogate key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D9ADAB" w14:textId="77777777" w:rsidR="00524359" w:rsidRDefault="00000000">
            <w:r>
              <w:rPr>
                <w:color w:val="262626"/>
                <w:sz w:val="20"/>
                <w:szCs w:val="20"/>
              </w:rPr>
              <w:t>Foreign key</w:t>
            </w:r>
          </w:p>
        </w:tc>
      </w:tr>
      <w:tr w:rsidR="00524359" w14:paraId="63D8BC9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9B0F7D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status_key</w:t>
            </w:r>
            <w:proofErr w:type="spellEnd"/>
          </w:p>
        </w:tc>
        <w:tc>
          <w:tcPr>
            <w:tcW w:w="23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E1390" w14:textId="77777777" w:rsidR="00524359" w:rsidRDefault="00000000">
            <w:r>
              <w:rPr>
                <w:color w:val="262626"/>
                <w:sz w:val="20"/>
                <w:szCs w:val="20"/>
              </w:rPr>
              <w:t>Status surrogate key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315D65" w14:textId="77777777" w:rsidR="00524359" w:rsidRDefault="00000000">
            <w:r>
              <w:rPr>
                <w:color w:val="262626"/>
                <w:sz w:val="20"/>
                <w:szCs w:val="20"/>
              </w:rPr>
              <w:t>Foreign key</w:t>
            </w:r>
          </w:p>
        </w:tc>
      </w:tr>
      <w:tr w:rsidR="00524359" w14:paraId="7C032DD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C8B379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date_key</w:t>
            </w:r>
            <w:proofErr w:type="spellEnd"/>
          </w:p>
        </w:tc>
        <w:tc>
          <w:tcPr>
            <w:tcW w:w="23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99D3AB" w14:textId="77777777" w:rsidR="00524359" w:rsidRDefault="00000000">
            <w:r>
              <w:rPr>
                <w:color w:val="262626"/>
                <w:sz w:val="20"/>
                <w:szCs w:val="20"/>
              </w:rPr>
              <w:t>Date surrogate key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5A0F20" w14:textId="77777777" w:rsidR="00524359" w:rsidRDefault="00000000">
            <w:r>
              <w:rPr>
                <w:color w:val="262626"/>
                <w:sz w:val="20"/>
                <w:szCs w:val="20"/>
              </w:rPr>
              <w:t>Foreign key</w:t>
            </w:r>
          </w:p>
        </w:tc>
      </w:tr>
    </w:tbl>
    <w:p w14:paraId="21019A0C" w14:textId="77777777" w:rsidR="00524359" w:rsidRDefault="00000000">
      <w:pPr>
        <w:pStyle w:val="Heading1"/>
        <w:pBdr>
          <w:bottom w:val="single" w:sz="8" w:space="4" w:color="1F3864"/>
        </w:pBdr>
      </w:pPr>
      <w:bookmarkStart w:id="27" w:name="_Toc239371853"/>
      <w:r>
        <w:t>16. Data Quality Framework</w:t>
      </w:r>
      <w:bookmarkEnd w:id="27"/>
    </w:p>
    <w:p w14:paraId="557F8038" w14:textId="77777777" w:rsidR="00524359" w:rsidRDefault="00000000">
      <w:pPr>
        <w:spacing w:after="160" w:line="276" w:lineRule="auto"/>
      </w:pPr>
      <w:r>
        <w:rPr>
          <w:color w:val="262626"/>
        </w:rPr>
        <w:t>The project implements five primary data-quality dimensions.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524359" w14:paraId="6737C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6D796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956E7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4359" w14:paraId="0D8123C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8EDF41" w14:textId="77777777" w:rsidR="00524359" w:rsidRDefault="00000000">
            <w:r>
              <w:rPr>
                <w:color w:val="262626"/>
                <w:sz w:val="20"/>
                <w:szCs w:val="20"/>
              </w:rPr>
              <w:t>Completeness</w:t>
            </w:r>
          </w:p>
        </w:tc>
        <w:tc>
          <w:tcPr>
            <w:tcW w:w="3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17AE29" w14:textId="77777777" w:rsidR="00524359" w:rsidRDefault="00000000">
            <w:r>
              <w:rPr>
                <w:color w:val="262626"/>
                <w:sz w:val="20"/>
                <w:szCs w:val="20"/>
              </w:rPr>
              <w:t>Measures whether required fields are populated.</w:t>
            </w:r>
          </w:p>
        </w:tc>
      </w:tr>
      <w:tr w:rsidR="00524359" w14:paraId="687B557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473F33" w14:textId="77777777" w:rsidR="00524359" w:rsidRDefault="00000000">
            <w:r>
              <w:rPr>
                <w:color w:val="262626"/>
                <w:sz w:val="20"/>
                <w:szCs w:val="20"/>
              </w:rPr>
              <w:t>Uniqueness</w:t>
            </w:r>
          </w:p>
        </w:tc>
        <w:tc>
          <w:tcPr>
            <w:tcW w:w="3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04531" w14:textId="77777777" w:rsidR="00524359" w:rsidRDefault="00000000">
            <w:r>
              <w:rPr>
                <w:color w:val="262626"/>
                <w:sz w:val="20"/>
                <w:szCs w:val="20"/>
              </w:rPr>
              <w:t>Measures duplicate-record violations.</w:t>
            </w:r>
          </w:p>
        </w:tc>
      </w:tr>
      <w:tr w:rsidR="00524359" w14:paraId="62311F7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89DEF0" w14:textId="77777777" w:rsidR="00524359" w:rsidRDefault="00000000">
            <w:r>
              <w:rPr>
                <w:color w:val="262626"/>
                <w:sz w:val="20"/>
                <w:szCs w:val="20"/>
              </w:rPr>
              <w:lastRenderedPageBreak/>
              <w:t>Validity</w:t>
            </w:r>
          </w:p>
        </w:tc>
        <w:tc>
          <w:tcPr>
            <w:tcW w:w="3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3A85EF" w14:textId="77777777" w:rsidR="00524359" w:rsidRDefault="00000000">
            <w:r>
              <w:rPr>
                <w:color w:val="262626"/>
                <w:sz w:val="20"/>
                <w:szCs w:val="20"/>
              </w:rPr>
              <w:t>Measures whether data conforms to expected formats and rules.</w:t>
            </w:r>
          </w:p>
        </w:tc>
      </w:tr>
      <w:tr w:rsidR="00524359" w14:paraId="135AB6D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917C9D" w14:textId="77777777" w:rsidR="00524359" w:rsidRDefault="00000000">
            <w:r>
              <w:rPr>
                <w:color w:val="262626"/>
                <w:sz w:val="20"/>
                <w:szCs w:val="20"/>
              </w:rPr>
              <w:t>Timeliness</w:t>
            </w:r>
          </w:p>
        </w:tc>
        <w:tc>
          <w:tcPr>
            <w:tcW w:w="3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665F17" w14:textId="77777777" w:rsidR="00524359" w:rsidRDefault="00000000">
            <w:r>
              <w:rPr>
                <w:color w:val="262626"/>
                <w:sz w:val="20"/>
                <w:szCs w:val="20"/>
              </w:rPr>
              <w:t>Measures whether source data is sufficiently current.</w:t>
            </w:r>
          </w:p>
        </w:tc>
      </w:tr>
      <w:tr w:rsidR="00524359" w14:paraId="172685A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254CDF" w14:textId="77777777" w:rsidR="00524359" w:rsidRDefault="00000000">
            <w:r>
              <w:rPr>
                <w:color w:val="262626"/>
                <w:sz w:val="20"/>
                <w:szCs w:val="20"/>
              </w:rPr>
              <w:t>Referential Integrity</w:t>
            </w:r>
          </w:p>
        </w:tc>
        <w:tc>
          <w:tcPr>
            <w:tcW w:w="3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02B6AB" w14:textId="77777777" w:rsidR="00524359" w:rsidRDefault="00000000">
            <w:r>
              <w:rPr>
                <w:color w:val="262626"/>
                <w:sz w:val="20"/>
                <w:szCs w:val="20"/>
              </w:rPr>
              <w:t>Measures whether every fact row can be matched to the corresponding dimension.</w:t>
            </w:r>
          </w:p>
        </w:tc>
      </w:tr>
    </w:tbl>
    <w:p w14:paraId="3BE32998" w14:textId="77777777" w:rsidR="00524359" w:rsidRDefault="00000000">
      <w:pPr>
        <w:pStyle w:val="Heading1"/>
        <w:pBdr>
          <w:bottom w:val="single" w:sz="8" w:space="4" w:color="1F3864"/>
        </w:pBdr>
      </w:pPr>
      <w:bookmarkStart w:id="28" w:name="_Toc239371854"/>
      <w:r>
        <w:t>17. Composite DQ Score</w:t>
      </w:r>
      <w:bookmarkEnd w:id="28"/>
    </w:p>
    <w:p w14:paraId="14BF8DB4" w14:textId="77777777" w:rsidR="00524359" w:rsidRDefault="00000000">
      <w:pPr>
        <w:spacing w:after="160" w:line="276" w:lineRule="auto"/>
      </w:pPr>
      <w:r>
        <w:rPr>
          <w:color w:val="262626"/>
        </w:rPr>
        <w:t>The individual dimensions are combined into a weighted composite DQ score. The acceptance threshold is 95%.</w:t>
      </w:r>
    </w:p>
    <w:p w14:paraId="13ABF1EF" w14:textId="77777777" w:rsidR="00524359" w:rsidRDefault="00000000">
      <w:pPr>
        <w:spacing w:after="160" w:line="276" w:lineRule="auto"/>
      </w:pPr>
      <w:r>
        <w:rPr>
          <w:color w:val="262626"/>
        </w:rPr>
        <w:t>Latest result: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8"/>
        <w:gridCol w:w="4532"/>
      </w:tblGrid>
      <w:tr w:rsidR="00524359" w14:paraId="75169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D1280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25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B8693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524359" w14:paraId="7EC3B3DD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0EBD58" w14:textId="77777777" w:rsidR="00524359" w:rsidRDefault="00000000">
            <w:r>
              <w:rPr>
                <w:color w:val="262626"/>
                <w:sz w:val="20"/>
                <w:szCs w:val="20"/>
              </w:rPr>
              <w:t>Completeness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2DF76" w14:textId="77777777" w:rsidR="00524359" w:rsidRDefault="00000000">
            <w:r>
              <w:rPr>
                <w:color w:val="262626"/>
                <w:sz w:val="20"/>
                <w:szCs w:val="20"/>
              </w:rPr>
              <w:t>100.00%</w:t>
            </w:r>
          </w:p>
        </w:tc>
      </w:tr>
      <w:tr w:rsidR="00524359" w14:paraId="0D64949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D82B2F" w14:textId="77777777" w:rsidR="00524359" w:rsidRDefault="00000000">
            <w:r>
              <w:rPr>
                <w:color w:val="262626"/>
                <w:sz w:val="20"/>
                <w:szCs w:val="20"/>
              </w:rPr>
              <w:t>Uniqueness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FD7454" w14:textId="77777777" w:rsidR="00524359" w:rsidRDefault="00000000">
            <w:r>
              <w:rPr>
                <w:color w:val="262626"/>
                <w:sz w:val="20"/>
                <w:szCs w:val="20"/>
              </w:rPr>
              <w:t>100.00%</w:t>
            </w:r>
          </w:p>
        </w:tc>
      </w:tr>
      <w:tr w:rsidR="00524359" w14:paraId="41F129FC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4D857" w14:textId="77777777" w:rsidR="00524359" w:rsidRDefault="00000000">
            <w:r>
              <w:rPr>
                <w:color w:val="262626"/>
                <w:sz w:val="20"/>
                <w:szCs w:val="20"/>
              </w:rPr>
              <w:t>Validity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0C74FE" w14:textId="77777777" w:rsidR="00524359" w:rsidRDefault="00000000">
            <w:r>
              <w:rPr>
                <w:color w:val="262626"/>
                <w:sz w:val="20"/>
                <w:szCs w:val="20"/>
              </w:rPr>
              <w:t>93.95%</w:t>
            </w:r>
          </w:p>
        </w:tc>
      </w:tr>
      <w:tr w:rsidR="00524359" w14:paraId="3BB4B59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E49019" w14:textId="77777777" w:rsidR="00524359" w:rsidRDefault="00000000">
            <w:r>
              <w:rPr>
                <w:color w:val="262626"/>
                <w:sz w:val="20"/>
                <w:szCs w:val="20"/>
              </w:rPr>
              <w:t>Timeliness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78E9F8" w14:textId="77777777" w:rsidR="00524359" w:rsidRDefault="00000000">
            <w:r>
              <w:rPr>
                <w:color w:val="262626"/>
                <w:sz w:val="20"/>
                <w:szCs w:val="20"/>
              </w:rPr>
              <w:t>100.00%</w:t>
            </w:r>
          </w:p>
        </w:tc>
      </w:tr>
      <w:tr w:rsidR="00524359" w14:paraId="430D328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A774A4" w14:textId="77777777" w:rsidR="00524359" w:rsidRDefault="00000000">
            <w:r>
              <w:rPr>
                <w:color w:val="262626"/>
                <w:sz w:val="20"/>
                <w:szCs w:val="20"/>
              </w:rPr>
              <w:t>Referential Integrity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328B0D" w14:textId="77777777" w:rsidR="00524359" w:rsidRDefault="00000000">
            <w:r>
              <w:rPr>
                <w:color w:val="262626"/>
                <w:sz w:val="20"/>
                <w:szCs w:val="20"/>
              </w:rPr>
              <w:t>100.00%</w:t>
            </w:r>
          </w:p>
        </w:tc>
      </w:tr>
      <w:tr w:rsidR="00524359" w14:paraId="429791C4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58902D" w14:textId="77777777" w:rsidR="00524359" w:rsidRDefault="00000000">
            <w:r>
              <w:rPr>
                <w:color w:val="262626"/>
                <w:sz w:val="20"/>
                <w:szCs w:val="20"/>
              </w:rPr>
              <w:t>Composite DQ Score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A00975" w14:textId="77777777" w:rsidR="00524359" w:rsidRDefault="00000000">
            <w:r>
              <w:rPr>
                <w:color w:val="262626"/>
                <w:sz w:val="20"/>
                <w:szCs w:val="20"/>
              </w:rPr>
              <w:t>98.49%</w:t>
            </w:r>
          </w:p>
        </w:tc>
      </w:tr>
      <w:tr w:rsidR="00524359" w14:paraId="758E05E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FD1E3" w14:textId="77777777" w:rsidR="00524359" w:rsidRDefault="00000000">
            <w:r>
              <w:rPr>
                <w:color w:val="262626"/>
                <w:sz w:val="20"/>
                <w:szCs w:val="20"/>
              </w:rPr>
              <w:t>Threshold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E3C876" w14:textId="77777777" w:rsidR="00524359" w:rsidRDefault="00000000">
            <w:r>
              <w:rPr>
                <w:color w:val="262626"/>
                <w:sz w:val="20"/>
                <w:szCs w:val="20"/>
              </w:rPr>
              <w:t>95.00%</w:t>
            </w:r>
          </w:p>
        </w:tc>
      </w:tr>
      <w:tr w:rsidR="00524359" w14:paraId="7DFC933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60B45" w14:textId="77777777" w:rsidR="00524359" w:rsidRDefault="00000000">
            <w:r>
              <w:rPr>
                <w:color w:val="262626"/>
                <w:sz w:val="20"/>
                <w:szCs w:val="20"/>
              </w:rPr>
              <w:t>Status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6B3C7F" w14:textId="77777777" w:rsidR="00524359" w:rsidRDefault="00000000">
            <w:r>
              <w:rPr>
                <w:color w:val="262626"/>
                <w:sz w:val="20"/>
                <w:szCs w:val="20"/>
              </w:rPr>
              <w:t>PASS</w:t>
            </w:r>
          </w:p>
        </w:tc>
      </w:tr>
    </w:tbl>
    <w:p w14:paraId="5DA8EFA9" w14:textId="77777777" w:rsidR="00524359" w:rsidRDefault="00524359">
      <w:pPr>
        <w:spacing w:after="100"/>
      </w:pPr>
    </w:p>
    <w:p w14:paraId="34FF0D46" w14:textId="77777777" w:rsidR="00524359" w:rsidRDefault="00000000">
      <w:pPr>
        <w:spacing w:after="160" w:line="276" w:lineRule="auto"/>
      </w:pPr>
      <w:r>
        <w:rPr>
          <w:color w:val="262626"/>
        </w:rPr>
        <w:t>DQ results are stored historically in: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01D80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CF8F8" w14:textId="77777777" w:rsidR="0052435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dq_results</w:t>
            </w:r>
            <w:proofErr w:type="spellEnd"/>
          </w:p>
        </w:tc>
      </w:tr>
    </w:tbl>
    <w:p w14:paraId="56A9A00D" w14:textId="77777777" w:rsidR="00524359" w:rsidRDefault="00000000">
      <w:pPr>
        <w:spacing w:after="160" w:line="276" w:lineRule="auto"/>
      </w:pPr>
      <w:r>
        <w:rPr>
          <w:i/>
          <w:iCs/>
          <w:color w:val="595959"/>
        </w:rPr>
        <w:t>This supports monitoring over multiple pipeline executions.</w:t>
      </w:r>
    </w:p>
    <w:p w14:paraId="446E05E4" w14:textId="77777777" w:rsidR="00524359" w:rsidRDefault="00000000">
      <w:pPr>
        <w:pStyle w:val="Heading1"/>
        <w:pBdr>
          <w:bottom w:val="single" w:sz="8" w:space="4" w:color="1F3864"/>
        </w:pBdr>
      </w:pPr>
      <w:bookmarkStart w:id="29" w:name="_Toc239371855"/>
      <w:r>
        <w:t>18. Risk Intelligence</w:t>
      </w:r>
      <w:bookmarkEnd w:id="29"/>
    </w:p>
    <w:p w14:paraId="4BE4CD46" w14:textId="77777777" w:rsidR="00524359" w:rsidRDefault="00000000">
      <w:pPr>
        <w:spacing w:after="160" w:line="276" w:lineRule="auto"/>
      </w:pPr>
      <w:r>
        <w:rPr>
          <w:color w:val="262626"/>
        </w:rPr>
        <w:t>The project includes a statistical risk model designed to identify account-level outreach risk. The model considers:</w:t>
      </w:r>
    </w:p>
    <w:p w14:paraId="23A3E148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Connection rate</w:t>
      </w:r>
    </w:p>
    <w:p w14:paraId="61063B61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Acceptance rate</w:t>
      </w:r>
    </w:p>
    <w:p w14:paraId="4720E93B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Reply rate</w:t>
      </w:r>
    </w:p>
    <w:p w14:paraId="54A052FA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Ghosting rate</w:t>
      </w:r>
    </w:p>
    <w:p w14:paraId="259C12CB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Statistical confidence</w:t>
      </w:r>
    </w:p>
    <w:p w14:paraId="6F89C4A5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Recommended daily outreach capacity</w:t>
      </w:r>
    </w:p>
    <w:p w14:paraId="1349D20C" w14:textId="77777777" w:rsidR="00524359" w:rsidRDefault="00000000">
      <w:pPr>
        <w:spacing w:after="160" w:line="276" w:lineRule="auto"/>
      </w:pPr>
      <w:r>
        <w:rPr>
          <w:color w:val="262626"/>
        </w:rPr>
        <w:t>The model also calculates a lower confidence bound for the connection rate.</w:t>
      </w:r>
    </w:p>
    <w:p w14:paraId="120BE39D" w14:textId="77777777" w:rsidR="00524359" w:rsidRDefault="00000000">
      <w:pPr>
        <w:pStyle w:val="Heading1"/>
        <w:pBdr>
          <w:bottom w:val="single" w:sz="8" w:space="4" w:color="1F3864"/>
        </w:pBdr>
      </w:pPr>
      <w:bookmarkStart w:id="30" w:name="_Toc239371856"/>
      <w:r>
        <w:lastRenderedPageBreak/>
        <w:t>19. Latest Risk Model Result</w:t>
      </w:r>
      <w:bookmarkEnd w:id="30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8"/>
        <w:gridCol w:w="4532"/>
      </w:tblGrid>
      <w:tr w:rsidR="00524359" w14:paraId="380522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7BBEC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5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14E4A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359" w14:paraId="4E54237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0D7737" w14:textId="77777777" w:rsidR="00524359" w:rsidRDefault="00000000">
            <w:r>
              <w:rPr>
                <w:color w:val="262626"/>
                <w:sz w:val="20"/>
                <w:szCs w:val="20"/>
              </w:rPr>
              <w:t>Agent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A349D3" w14:textId="77777777" w:rsidR="00524359" w:rsidRDefault="00000000">
            <w:r>
              <w:rPr>
                <w:color w:val="262626"/>
                <w:sz w:val="20"/>
                <w:szCs w:val="20"/>
              </w:rPr>
              <w:t>Sruthy Babu</w:t>
            </w:r>
          </w:p>
        </w:tc>
      </w:tr>
      <w:tr w:rsidR="00524359" w14:paraId="376549A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E1FB08" w14:textId="77777777" w:rsidR="00524359" w:rsidRDefault="00000000">
            <w:r>
              <w:rPr>
                <w:color w:val="262626"/>
                <w:sz w:val="20"/>
                <w:szCs w:val="20"/>
              </w:rPr>
              <w:t>Total leads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8111C" w14:textId="77777777" w:rsidR="00524359" w:rsidRDefault="00000000">
            <w:r>
              <w:rPr>
                <w:color w:val="262626"/>
                <w:sz w:val="20"/>
                <w:szCs w:val="20"/>
              </w:rPr>
              <w:t>468</w:t>
            </w:r>
          </w:p>
        </w:tc>
      </w:tr>
      <w:tr w:rsidR="00524359" w14:paraId="7D583DA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C71D0D" w14:textId="77777777" w:rsidR="00524359" w:rsidRDefault="00000000">
            <w:r>
              <w:rPr>
                <w:color w:val="262626"/>
                <w:sz w:val="20"/>
                <w:szCs w:val="20"/>
              </w:rPr>
              <w:t>Connection rate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25AF5" w14:textId="77777777" w:rsidR="00524359" w:rsidRDefault="00000000">
            <w:r>
              <w:rPr>
                <w:color w:val="262626"/>
                <w:sz w:val="20"/>
                <w:szCs w:val="20"/>
              </w:rPr>
              <w:t>24.79%</w:t>
            </w:r>
          </w:p>
        </w:tc>
      </w:tr>
      <w:tr w:rsidR="00524359" w14:paraId="11988BB4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42D311" w14:textId="77777777" w:rsidR="00524359" w:rsidRDefault="00000000">
            <w:r>
              <w:rPr>
                <w:color w:val="262626"/>
                <w:sz w:val="20"/>
                <w:szCs w:val="20"/>
              </w:rPr>
              <w:t>Acceptance rate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7F616" w14:textId="77777777" w:rsidR="00524359" w:rsidRDefault="00000000">
            <w:r>
              <w:rPr>
                <w:color w:val="262626"/>
                <w:sz w:val="20"/>
                <w:szCs w:val="20"/>
              </w:rPr>
              <w:t>33.14%</w:t>
            </w:r>
          </w:p>
        </w:tc>
      </w:tr>
      <w:tr w:rsidR="00524359" w14:paraId="54021C0D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342679" w14:textId="77777777" w:rsidR="00524359" w:rsidRDefault="00000000">
            <w:r>
              <w:rPr>
                <w:color w:val="262626"/>
                <w:sz w:val="20"/>
                <w:szCs w:val="20"/>
              </w:rPr>
              <w:t>Reply rate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4BEA1" w14:textId="77777777" w:rsidR="00524359" w:rsidRDefault="00000000">
            <w:r>
              <w:rPr>
                <w:color w:val="262626"/>
                <w:sz w:val="20"/>
                <w:szCs w:val="20"/>
              </w:rPr>
              <w:t>0.23%</w:t>
            </w:r>
          </w:p>
        </w:tc>
      </w:tr>
      <w:tr w:rsidR="00524359" w14:paraId="72473227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FAF869" w14:textId="77777777" w:rsidR="00524359" w:rsidRDefault="00000000">
            <w:r>
              <w:rPr>
                <w:color w:val="262626"/>
                <w:sz w:val="20"/>
                <w:szCs w:val="20"/>
              </w:rPr>
              <w:t>Ghosting rate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18BE3F" w14:textId="77777777" w:rsidR="00524359" w:rsidRDefault="00000000">
            <w:r>
              <w:rPr>
                <w:color w:val="262626"/>
                <w:sz w:val="20"/>
                <w:szCs w:val="20"/>
              </w:rPr>
              <w:t>58.00%</w:t>
            </w:r>
          </w:p>
        </w:tc>
      </w:tr>
      <w:tr w:rsidR="00524359" w14:paraId="48570C3F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5BF602" w14:textId="77777777" w:rsidR="00524359" w:rsidRDefault="00000000">
            <w:r>
              <w:rPr>
                <w:color w:val="262626"/>
                <w:sz w:val="20"/>
                <w:szCs w:val="20"/>
              </w:rPr>
              <w:t>95% lower confidence bound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97DAC" w14:textId="77777777" w:rsidR="00524359" w:rsidRDefault="00000000">
            <w:r>
              <w:rPr>
                <w:color w:val="262626"/>
                <w:sz w:val="20"/>
                <w:szCs w:val="20"/>
              </w:rPr>
              <w:t>21.09%</w:t>
            </w:r>
          </w:p>
        </w:tc>
      </w:tr>
      <w:tr w:rsidR="00524359" w14:paraId="53327A21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7DA1C8" w14:textId="77777777" w:rsidR="00524359" w:rsidRDefault="00000000">
            <w:r>
              <w:rPr>
                <w:color w:val="262626"/>
                <w:sz w:val="20"/>
                <w:szCs w:val="20"/>
              </w:rPr>
              <w:t>Risk score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B447C7" w14:textId="77777777" w:rsidR="00524359" w:rsidRDefault="00000000">
            <w:r>
              <w:rPr>
                <w:color w:val="262626"/>
                <w:sz w:val="20"/>
                <w:szCs w:val="20"/>
              </w:rPr>
              <w:t>35.00</w:t>
            </w:r>
          </w:p>
        </w:tc>
      </w:tr>
      <w:tr w:rsidR="00524359" w14:paraId="302EA76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841FD9" w14:textId="77777777" w:rsidR="00524359" w:rsidRDefault="00000000">
            <w:r>
              <w:rPr>
                <w:color w:val="262626"/>
                <w:sz w:val="20"/>
                <w:szCs w:val="20"/>
              </w:rPr>
              <w:t>Risk level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6BC32" w14:textId="77777777" w:rsidR="00524359" w:rsidRDefault="00000000">
            <w:r>
              <w:rPr>
                <w:color w:val="262626"/>
                <w:sz w:val="20"/>
                <w:szCs w:val="20"/>
              </w:rPr>
              <w:t>MEDIUM</w:t>
            </w:r>
          </w:p>
        </w:tc>
      </w:tr>
      <w:tr w:rsidR="00524359" w14:paraId="047450C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D7E638" w14:textId="77777777" w:rsidR="00524359" w:rsidRDefault="00000000">
            <w:r>
              <w:rPr>
                <w:color w:val="262626"/>
                <w:sz w:val="20"/>
                <w:szCs w:val="20"/>
              </w:rPr>
              <w:t>Recommended daily capacity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A7ABBD" w14:textId="77777777" w:rsidR="00524359" w:rsidRDefault="00000000">
            <w:r>
              <w:rPr>
                <w:color w:val="262626"/>
                <w:sz w:val="20"/>
                <w:szCs w:val="20"/>
              </w:rPr>
              <w:t>23</w:t>
            </w:r>
          </w:p>
        </w:tc>
      </w:tr>
      <w:tr w:rsidR="00524359" w14:paraId="68CCA35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4A761E" w14:textId="77777777" w:rsidR="00524359" w:rsidRDefault="00000000">
            <w:r>
              <w:rPr>
                <w:color w:val="262626"/>
                <w:sz w:val="20"/>
                <w:szCs w:val="20"/>
              </w:rPr>
              <w:t>Statistical confidence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A248B9" w14:textId="77777777" w:rsidR="00524359" w:rsidRDefault="00000000">
            <w:r>
              <w:rPr>
                <w:color w:val="262626"/>
                <w:sz w:val="20"/>
                <w:szCs w:val="20"/>
              </w:rPr>
              <w:t>Adequate for rate monitoring</w:t>
            </w:r>
          </w:p>
        </w:tc>
      </w:tr>
      <w:tr w:rsidR="00524359" w14:paraId="7CFF42C2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A435E7" w14:textId="77777777" w:rsidR="00524359" w:rsidRDefault="00000000">
            <w:r>
              <w:rPr>
                <w:color w:val="262626"/>
                <w:sz w:val="20"/>
                <w:szCs w:val="20"/>
              </w:rPr>
              <w:t>Model status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B48FD8" w14:textId="77777777" w:rsidR="00524359" w:rsidRDefault="00000000">
            <w:r>
              <w:rPr>
                <w:color w:val="262626"/>
                <w:sz w:val="20"/>
                <w:szCs w:val="20"/>
              </w:rPr>
              <w:t>STATISTICALLY_ACTIONABLE</w:t>
            </w:r>
          </w:p>
        </w:tc>
      </w:tr>
    </w:tbl>
    <w:p w14:paraId="67B0FEE4" w14:textId="77777777" w:rsidR="00524359" w:rsidRDefault="00524359">
      <w:pPr>
        <w:spacing w:after="100"/>
      </w:pPr>
    </w:p>
    <w:p w14:paraId="0C2F58C2" w14:textId="77777777" w:rsidR="00524359" w:rsidRDefault="00000000">
      <w:pPr>
        <w:spacing w:after="160" w:line="276" w:lineRule="auto"/>
      </w:pPr>
      <w:r>
        <w:rPr>
          <w:color w:val="262626"/>
        </w:rPr>
        <w:t>The result is stored in: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59612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CBB7C" w14:textId="77777777" w:rsidR="0052435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analytics_risk_scores</w:t>
            </w:r>
            <w:proofErr w:type="spellEnd"/>
          </w:p>
        </w:tc>
      </w:tr>
    </w:tbl>
    <w:p w14:paraId="006B2F10" w14:textId="77777777" w:rsidR="00524359" w:rsidRDefault="00000000">
      <w:pPr>
        <w:pStyle w:val="Heading1"/>
        <w:pBdr>
          <w:bottom w:val="single" w:sz="8" w:space="4" w:color="1F3864"/>
        </w:pBdr>
      </w:pPr>
      <w:bookmarkStart w:id="31" w:name="_Toc239371857"/>
      <w:r>
        <w:t>20. Power BI Dashboard</w:t>
      </w:r>
      <w:bookmarkEnd w:id="31"/>
    </w:p>
    <w:p w14:paraId="2AF93AAD" w14:textId="77777777" w:rsidR="00524359" w:rsidRDefault="00000000">
      <w:pPr>
        <w:spacing w:after="160" w:line="276" w:lineRule="auto"/>
      </w:pPr>
      <w:r>
        <w:rPr>
          <w:color w:val="262626"/>
        </w:rPr>
        <w:t>The Power BI report contains three pages.</w:t>
      </w:r>
    </w:p>
    <w:p w14:paraId="364CCBBA" w14:textId="77777777" w:rsidR="00524359" w:rsidRDefault="00000000">
      <w:pPr>
        <w:pStyle w:val="Heading2"/>
      </w:pPr>
      <w:bookmarkStart w:id="32" w:name="_Toc239371858"/>
      <w:r>
        <w:t>20.1 Page 1 — Lead &amp; Outreach Overview</w:t>
      </w:r>
      <w:bookmarkEnd w:id="32"/>
    </w:p>
    <w:p w14:paraId="3B306B7C" w14:textId="77777777" w:rsidR="00524359" w:rsidRDefault="00000000">
      <w:pPr>
        <w:spacing w:after="160" w:line="276" w:lineRule="auto"/>
      </w:pPr>
      <w:r>
        <w:rPr>
          <w:color w:val="262626"/>
        </w:rPr>
        <w:t>This page provides the overall view of outreach performance.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524359" w14:paraId="44F3C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84C2A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KPIs</w:t>
            </w:r>
          </w:p>
        </w:tc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EB21D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Visuals</w:t>
            </w:r>
          </w:p>
        </w:tc>
      </w:tr>
      <w:tr w:rsidR="00524359" w14:paraId="44A8C14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3DE45E" w14:textId="77777777" w:rsidR="00524359" w:rsidRDefault="00000000">
            <w:r>
              <w:rPr>
                <w:color w:val="262626"/>
                <w:sz w:val="20"/>
                <w:szCs w:val="20"/>
              </w:rPr>
              <w:t>Total Leads Invites Sent Acceptance Rate Reply Rate Connected Leads Conversion Rate Capacity vs Recommended Risk Score Risk Level Ghosting Rate DQ Score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EE088" w14:textId="77777777" w:rsidR="00524359" w:rsidRDefault="00000000">
            <w:r>
              <w:rPr>
                <w:color w:val="262626"/>
                <w:sz w:val="20"/>
                <w:szCs w:val="20"/>
              </w:rPr>
              <w:t xml:space="preserve">Lead Status Funnel Status Distribution Daily Lead Generation Risk </w:t>
            </w:r>
            <w:proofErr w:type="gramStart"/>
            <w:r>
              <w:rPr>
                <w:color w:val="262626"/>
                <w:sz w:val="20"/>
                <w:szCs w:val="20"/>
              </w:rPr>
              <w:t>indicators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Data Quality indicator</w:t>
            </w:r>
          </w:p>
        </w:tc>
      </w:tr>
    </w:tbl>
    <w:p w14:paraId="190CCFF0" w14:textId="77777777" w:rsidR="00524359" w:rsidRDefault="00000000">
      <w:pPr>
        <w:pStyle w:val="Heading2"/>
      </w:pPr>
      <w:bookmarkStart w:id="33" w:name="_Toc239371859"/>
      <w:r>
        <w:t>20.2 Page 2 — Agent Analytics &amp; Risk Intelligence</w:t>
      </w:r>
      <w:bookmarkEnd w:id="33"/>
    </w:p>
    <w:p w14:paraId="1B91F4AB" w14:textId="77777777" w:rsidR="00524359" w:rsidRDefault="00000000">
      <w:pPr>
        <w:spacing w:after="160" w:line="276" w:lineRule="auto"/>
      </w:pPr>
      <w:r>
        <w:rPr>
          <w:color w:val="262626"/>
        </w:rPr>
        <w:t>This page focuses on account health and operational risk.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524359" w14:paraId="74D58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40CBA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KPIs</w:t>
            </w:r>
          </w:p>
        </w:tc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915C9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Visuals</w:t>
            </w:r>
          </w:p>
        </w:tc>
      </w:tr>
      <w:tr w:rsidR="00524359" w14:paraId="1C65FD0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BBF2C5" w14:textId="77777777" w:rsidR="00524359" w:rsidRDefault="00000000">
            <w:r>
              <w:rPr>
                <w:color w:val="262626"/>
                <w:sz w:val="20"/>
                <w:szCs w:val="20"/>
              </w:rPr>
              <w:t>Total Leads Connected Leads Ghosting Rate Risk Score Recommended Daily Capacity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D3FD1" w14:textId="77777777" w:rsidR="00524359" w:rsidRDefault="00000000">
            <w:r>
              <w:rPr>
                <w:color w:val="262626"/>
                <w:sz w:val="20"/>
                <w:szCs w:val="20"/>
              </w:rPr>
              <w:t>Agent Performance Account Lead Status Risk Intelligence Risk Outcomes LinkedIn Rate Limited Leads Capacity analysis</w:t>
            </w:r>
          </w:p>
        </w:tc>
      </w:tr>
    </w:tbl>
    <w:p w14:paraId="0FA80587" w14:textId="77777777" w:rsidR="00524359" w:rsidRDefault="00000000">
      <w:pPr>
        <w:pStyle w:val="Heading2"/>
      </w:pPr>
      <w:bookmarkStart w:id="34" w:name="_Toc239371860"/>
      <w:r>
        <w:t>20.3 Page 3 — Campaign &amp; Segment Performance</w:t>
      </w:r>
      <w:bookmarkEnd w:id="34"/>
    </w:p>
    <w:p w14:paraId="3BE8D0AE" w14:textId="77777777" w:rsidR="00524359" w:rsidRDefault="00000000">
      <w:pPr>
        <w:spacing w:after="160" w:line="276" w:lineRule="auto"/>
      </w:pPr>
      <w:r>
        <w:rPr>
          <w:color w:val="262626"/>
        </w:rPr>
        <w:t>This page analyses lead performance by available source and segment fields.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524359" w14:paraId="613B9F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A655F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KPIs</w:t>
            </w:r>
          </w:p>
        </w:tc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FD643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Visuals</w:t>
            </w:r>
          </w:p>
        </w:tc>
      </w:tr>
      <w:tr w:rsidR="00524359" w14:paraId="3D6B500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6D9485" w14:textId="77777777" w:rsidR="00524359" w:rsidRDefault="00000000">
            <w:r>
              <w:rPr>
                <w:color w:val="262626"/>
                <w:sz w:val="20"/>
                <w:szCs w:val="20"/>
              </w:rPr>
              <w:t>Total Leads Invites Connected Leads Acceptance Rate Conversion Rate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E79C7D" w14:textId="77777777" w:rsidR="00524359" w:rsidRDefault="00000000">
            <w:r>
              <w:rPr>
                <w:color w:val="262626"/>
                <w:sz w:val="20"/>
                <w:szCs w:val="20"/>
              </w:rPr>
              <w:t>Source / campaign performance Industry performance Segment performance Campaign performance table</w:t>
            </w:r>
          </w:p>
        </w:tc>
      </w:tr>
    </w:tbl>
    <w:p w14:paraId="58E94C72" w14:textId="77777777" w:rsidR="00524359" w:rsidRDefault="00524359">
      <w:pPr>
        <w:spacing w:after="80"/>
      </w:pPr>
    </w:p>
    <w:tbl>
      <w:tblPr>
        <w:tblW w:w="5000" w:type="pct"/>
        <w:tblBorders>
          <w:top w:val="single" w:sz="8" w:space="0" w:color="2E5395"/>
          <w:left w:val="single" w:sz="8" w:space="0" w:color="2E5395"/>
          <w:bottom w:val="single" w:sz="8" w:space="0" w:color="2E5395"/>
          <w:right w:val="single" w:sz="8" w:space="0" w:color="2E5395"/>
          <w:insideH w:val="single" w:sz="8" w:space="0" w:color="2E5395"/>
          <w:insideV w:val="single" w:sz="8" w:space="0" w:color="2E539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4DEB0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268497" w14:textId="77777777" w:rsidR="00524359" w:rsidRDefault="00000000">
            <w:pPr>
              <w:spacing w:after="60"/>
            </w:pPr>
            <w:r>
              <w:rPr>
                <w:b/>
                <w:bCs/>
                <w:color w:val="2E5395"/>
              </w:rPr>
              <w:t>Note</w:t>
            </w:r>
          </w:p>
          <w:p w14:paraId="25B939CC" w14:textId="77777777" w:rsidR="00524359" w:rsidRDefault="00000000">
            <w:r>
              <w:rPr>
                <w:color w:val="262626"/>
                <w:sz w:val="20"/>
                <w:szCs w:val="20"/>
              </w:rPr>
              <w:t>Because the source data does not provide reliable campaign cost and revenue fields, monetary ROI values are not fabricated.</w:t>
            </w:r>
          </w:p>
        </w:tc>
      </w:tr>
    </w:tbl>
    <w:p w14:paraId="4DC3D9D3" w14:textId="77777777" w:rsidR="00524359" w:rsidRDefault="00000000">
      <w:pPr>
        <w:pStyle w:val="Heading1"/>
        <w:pBdr>
          <w:bottom w:val="single" w:sz="8" w:space="4" w:color="1F3864"/>
        </w:pBdr>
      </w:pPr>
      <w:bookmarkStart w:id="35" w:name="_Toc239371861"/>
      <w:r>
        <w:t>21. Power BI Measures</w:t>
      </w:r>
      <w:bookmarkEnd w:id="35"/>
    </w:p>
    <w:p w14:paraId="6D8845EC" w14:textId="77777777" w:rsidR="00524359" w:rsidRDefault="00000000">
      <w:pPr>
        <w:spacing w:after="160" w:line="276" w:lineRule="auto"/>
      </w:pPr>
      <w:r>
        <w:rPr>
          <w:color w:val="262626"/>
        </w:rPr>
        <w:t>The Power BI semantic model uses explicit DAX measures. Examples include: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524359" w14:paraId="70226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F5982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9A3EC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</w:tr>
      <w:tr w:rsidR="00524359" w14:paraId="3F02E14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AB62F" w14:textId="77777777" w:rsidR="00524359" w:rsidRDefault="00000000">
            <w:r>
              <w:rPr>
                <w:color w:val="262626"/>
                <w:sz w:val="20"/>
                <w:szCs w:val="20"/>
              </w:rPr>
              <w:t>Total Leads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C2561" w14:textId="77777777" w:rsidR="00524359" w:rsidRDefault="00000000">
            <w:r>
              <w:rPr>
                <w:color w:val="262626"/>
                <w:sz w:val="20"/>
                <w:szCs w:val="20"/>
              </w:rPr>
              <w:t>Invites Sent</w:t>
            </w:r>
          </w:p>
        </w:tc>
      </w:tr>
      <w:tr w:rsidR="00524359" w14:paraId="36248DB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8BE40" w14:textId="77777777" w:rsidR="00524359" w:rsidRDefault="00000000">
            <w:r>
              <w:rPr>
                <w:color w:val="262626"/>
                <w:sz w:val="20"/>
                <w:szCs w:val="20"/>
              </w:rPr>
              <w:t>Acceptance Rate</w:t>
            </w:r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78134" w14:textId="77777777" w:rsidR="00524359" w:rsidRDefault="00000000">
            <w:r>
              <w:rPr>
                <w:color w:val="262626"/>
                <w:sz w:val="20"/>
                <w:szCs w:val="20"/>
              </w:rPr>
              <w:t>Reply Rate</w:t>
            </w:r>
          </w:p>
        </w:tc>
      </w:tr>
      <w:tr w:rsidR="00524359" w14:paraId="2B10FCB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5D9FEA" w14:textId="77777777" w:rsidR="00524359" w:rsidRDefault="00000000">
            <w:r>
              <w:rPr>
                <w:color w:val="262626"/>
                <w:sz w:val="20"/>
                <w:szCs w:val="20"/>
              </w:rPr>
              <w:t>Connected Leads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CCA635" w14:textId="77777777" w:rsidR="00524359" w:rsidRDefault="00000000">
            <w:r>
              <w:rPr>
                <w:color w:val="262626"/>
                <w:sz w:val="20"/>
                <w:szCs w:val="20"/>
              </w:rPr>
              <w:t>Conversion Rate</w:t>
            </w:r>
          </w:p>
        </w:tc>
      </w:tr>
      <w:tr w:rsidR="00524359" w14:paraId="75EABC3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BB1068" w14:textId="77777777" w:rsidR="00524359" w:rsidRDefault="00000000">
            <w:r>
              <w:rPr>
                <w:color w:val="262626"/>
                <w:sz w:val="20"/>
                <w:szCs w:val="20"/>
              </w:rPr>
              <w:t>Ghosted Leads</w:t>
            </w:r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13428" w14:textId="77777777" w:rsidR="00524359" w:rsidRDefault="00000000">
            <w:r>
              <w:rPr>
                <w:color w:val="262626"/>
                <w:sz w:val="20"/>
                <w:szCs w:val="20"/>
              </w:rPr>
              <w:t>Replied Leads</w:t>
            </w:r>
          </w:p>
        </w:tc>
      </w:tr>
      <w:tr w:rsidR="00524359" w14:paraId="36A1810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39A71" w14:textId="77777777" w:rsidR="00524359" w:rsidRDefault="00000000">
            <w:r>
              <w:rPr>
                <w:color w:val="262626"/>
                <w:sz w:val="20"/>
                <w:szCs w:val="20"/>
              </w:rPr>
              <w:t>Rate Limited Leads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88C2AF" w14:textId="77777777" w:rsidR="00524359" w:rsidRDefault="00000000">
            <w:r>
              <w:rPr>
                <w:color w:val="262626"/>
                <w:sz w:val="20"/>
                <w:szCs w:val="20"/>
              </w:rPr>
              <w:t>Rate Limit Rate</w:t>
            </w:r>
          </w:p>
        </w:tc>
      </w:tr>
      <w:tr w:rsidR="00524359" w14:paraId="03FE1D3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E0A284" w14:textId="77777777" w:rsidR="00524359" w:rsidRDefault="00000000">
            <w:r>
              <w:rPr>
                <w:color w:val="262626"/>
                <w:sz w:val="20"/>
                <w:szCs w:val="20"/>
              </w:rPr>
              <w:t>Risk Score</w:t>
            </w:r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C79725" w14:textId="77777777" w:rsidR="00524359" w:rsidRDefault="00000000">
            <w:r>
              <w:rPr>
                <w:color w:val="262626"/>
                <w:sz w:val="20"/>
                <w:szCs w:val="20"/>
              </w:rPr>
              <w:t>Recommended Daily Capacity</w:t>
            </w:r>
          </w:p>
        </w:tc>
      </w:tr>
      <w:tr w:rsidR="00524359" w14:paraId="61EB2C4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B3985B" w14:textId="77777777" w:rsidR="00524359" w:rsidRDefault="00000000">
            <w:r>
              <w:rPr>
                <w:color w:val="262626"/>
                <w:sz w:val="20"/>
                <w:szCs w:val="20"/>
              </w:rPr>
              <w:t>DQ Score</w:t>
            </w:r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E8A412" w14:textId="77777777" w:rsidR="00524359" w:rsidRDefault="00524359"/>
        </w:tc>
      </w:tr>
    </w:tbl>
    <w:p w14:paraId="160F0680" w14:textId="77777777" w:rsidR="00524359" w:rsidRDefault="00524359">
      <w:pPr>
        <w:spacing w:after="100"/>
      </w:pPr>
    </w:p>
    <w:p w14:paraId="59791A64" w14:textId="77777777" w:rsidR="00524359" w:rsidRDefault="00000000">
      <w:pPr>
        <w:spacing w:after="160" w:line="276" w:lineRule="auto"/>
      </w:pPr>
      <w:r>
        <w:rPr>
          <w:i/>
          <w:iCs/>
          <w:color w:val="595959"/>
        </w:rPr>
        <w:t>This avoids dependence on implicit aggregations and keeps KPI definitions controlled.</w:t>
      </w:r>
    </w:p>
    <w:p w14:paraId="15F64985" w14:textId="77777777" w:rsidR="00524359" w:rsidRDefault="00000000">
      <w:pPr>
        <w:pStyle w:val="Heading1"/>
        <w:pBdr>
          <w:bottom w:val="single" w:sz="8" w:space="4" w:color="1F3864"/>
        </w:pBdr>
      </w:pPr>
      <w:bookmarkStart w:id="36" w:name="_Toc239371862"/>
      <w:r>
        <w:t>22. Data Reconciliation</w:t>
      </w:r>
      <w:bookmarkEnd w:id="36"/>
    </w:p>
    <w:p w14:paraId="246F28F8" w14:textId="77777777" w:rsidR="00524359" w:rsidRDefault="00000000">
      <w:pPr>
        <w:spacing w:after="160" w:line="276" w:lineRule="auto"/>
      </w:pPr>
      <w:r>
        <w:rPr>
          <w:color w:val="262626"/>
        </w:rPr>
        <w:t xml:space="preserve">The Power BI dashboard uses the validated 468-record export loaded into the analytical warehouse. The live </w:t>
      </w:r>
      <w:proofErr w:type="spellStart"/>
      <w:r>
        <w:rPr>
          <w:color w:val="262626"/>
        </w:rPr>
        <w:t>Polluxa</w:t>
      </w:r>
      <w:proofErr w:type="spellEnd"/>
      <w:r>
        <w:rPr>
          <w:color w:val="262626"/>
        </w:rPr>
        <w:t xml:space="preserve"> dashboard may display different figures because it represents a different data snapshot. Therefore:</w:t>
      </w:r>
    </w:p>
    <w:p w14:paraId="578367AB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Dashboard KPIs are calculated from the validated exported dataset used by the analytics pipeline.</w:t>
      </w:r>
    </w:p>
    <w:p w14:paraId="672CE016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The project does not hard-code live dashboard counts into Power BI.</w:t>
      </w:r>
    </w:p>
    <w:p w14:paraId="3F9DAB7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Fields unavailable in the exported dataset are not artificially created.</w:t>
      </w:r>
    </w:p>
    <w:p w14:paraId="1EC70D22" w14:textId="77777777" w:rsidR="00524359" w:rsidRDefault="00000000">
      <w:pPr>
        <w:pStyle w:val="Heading1"/>
        <w:pBdr>
          <w:bottom w:val="single" w:sz="8" w:space="4" w:color="1F3864"/>
        </w:pBdr>
      </w:pPr>
      <w:bookmarkStart w:id="37" w:name="_Toc239371863"/>
      <w:r>
        <w:lastRenderedPageBreak/>
        <w:t>23. Statistical and Business Assumptions</w:t>
      </w:r>
      <w:bookmarkEnd w:id="37"/>
    </w:p>
    <w:p w14:paraId="554F8739" w14:textId="77777777" w:rsidR="00524359" w:rsidRDefault="00000000">
      <w:pPr>
        <w:spacing w:after="160" w:line="276" w:lineRule="auto"/>
      </w:pPr>
      <w:r>
        <w:rPr>
          <w:color w:val="262626"/>
        </w:rPr>
        <w:t>The risk model assumes that:</w:t>
      </w:r>
    </w:p>
    <w:p w14:paraId="6703868C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Historical outreach behaviour is useful for estimating current operational risk.</w:t>
      </w:r>
    </w:p>
    <w:p w14:paraId="0D4D97D5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Connection and reply rates provide meaningful indicators of account health.</w:t>
      </w:r>
    </w:p>
    <w:p w14:paraId="74C67A3A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The available sample is sufficiently large for rate monitoring.</w:t>
      </w:r>
    </w:p>
    <w:p w14:paraId="7D4BF795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Recommended capacity should remain within the defined daily ceiling.</w:t>
      </w:r>
    </w:p>
    <w:p w14:paraId="6665FA59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Statistical confidence should be considered when interpreting rate-based risk indicators.</w:t>
      </w:r>
    </w:p>
    <w:p w14:paraId="714225D6" w14:textId="77777777" w:rsidR="00524359" w:rsidRDefault="00000000">
      <w:pPr>
        <w:spacing w:after="160" w:line="276" w:lineRule="auto"/>
      </w:pPr>
      <w:r>
        <w:rPr>
          <w:color w:val="262626"/>
        </w:rPr>
        <w:t>The current model reports statistical confidence as “adequate for rate monitoring.” The recommendations should be treated as analytical guidance rather than guaranteed business outcomes.</w:t>
      </w:r>
    </w:p>
    <w:p w14:paraId="11B2661A" w14:textId="77777777" w:rsidR="00524359" w:rsidRDefault="00000000">
      <w:pPr>
        <w:pStyle w:val="Heading1"/>
        <w:pBdr>
          <w:bottom w:val="single" w:sz="8" w:space="4" w:color="1F3864"/>
        </w:pBdr>
      </w:pPr>
      <w:bookmarkStart w:id="38" w:name="_Toc239371864"/>
      <w:r>
        <w:t>24. Testing</w:t>
      </w:r>
      <w:bookmarkEnd w:id="38"/>
    </w:p>
    <w:p w14:paraId="0403A188" w14:textId="77777777" w:rsidR="00524359" w:rsidRDefault="00000000">
      <w:pPr>
        <w:spacing w:after="160" w:line="276" w:lineRule="auto"/>
      </w:pPr>
      <w:r>
        <w:rPr>
          <w:color w:val="262626"/>
        </w:rPr>
        <w:t xml:space="preserve">Automated tests are implemented using </w:t>
      </w:r>
      <w:proofErr w:type="spellStart"/>
      <w:r>
        <w:rPr>
          <w:color w:val="262626"/>
        </w:rPr>
        <w:t>Pytest</w:t>
      </w:r>
      <w:proofErr w:type="spellEnd"/>
      <w:r>
        <w:rPr>
          <w:color w:val="262626"/>
        </w:rPr>
        <w:t>. Test coverage includes: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524359" w14:paraId="7BB54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886B8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5100B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 w:rsidR="00524359" w14:paraId="3296EA1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BF6CD" w14:textId="77777777" w:rsidR="00524359" w:rsidRDefault="00000000">
            <w:r>
              <w:rPr>
                <w:color w:val="262626"/>
                <w:sz w:val="20"/>
                <w:szCs w:val="20"/>
              </w:rPr>
              <w:t>Lead ID</w:t>
            </w:r>
          </w:p>
        </w:tc>
        <w:tc>
          <w:tcPr>
            <w:tcW w:w="3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F7FC4D" w14:textId="77777777" w:rsidR="00524359" w:rsidRDefault="00000000">
            <w:r>
              <w:rPr>
                <w:color w:val="262626"/>
                <w:sz w:val="20"/>
                <w:szCs w:val="20"/>
              </w:rPr>
              <w:t>Stable lead ID generation; case-insensitive URL handling; missing URL handling</w:t>
            </w:r>
          </w:p>
        </w:tc>
      </w:tr>
      <w:tr w:rsidR="00524359" w14:paraId="2C429B4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A05A10" w14:textId="77777777" w:rsidR="00524359" w:rsidRDefault="00000000">
            <w:r>
              <w:rPr>
                <w:color w:val="262626"/>
                <w:sz w:val="20"/>
                <w:szCs w:val="20"/>
              </w:rPr>
              <w:t>Validation</w:t>
            </w:r>
          </w:p>
        </w:tc>
        <w:tc>
          <w:tcPr>
            <w:tcW w:w="3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ABF77F" w14:textId="77777777" w:rsidR="00524359" w:rsidRDefault="00000000">
            <w:r>
              <w:rPr>
                <w:color w:val="262626"/>
                <w:sz w:val="20"/>
                <w:szCs w:val="20"/>
              </w:rPr>
              <w:t>Valid records; missing LinkedIn URL; missing staging ID; missing added date</w:t>
            </w:r>
          </w:p>
        </w:tc>
      </w:tr>
      <w:tr w:rsidR="00524359" w14:paraId="0C5067D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4AD778" w14:textId="77777777" w:rsidR="00524359" w:rsidRDefault="00000000">
            <w:r>
              <w:rPr>
                <w:color w:val="262626"/>
                <w:sz w:val="20"/>
                <w:szCs w:val="20"/>
              </w:rPr>
              <w:t>Transformation</w:t>
            </w:r>
          </w:p>
        </w:tc>
        <w:tc>
          <w:tcPr>
            <w:tcW w:w="3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8DBAD" w14:textId="77777777" w:rsidR="00524359" w:rsidRDefault="00000000">
            <w:r>
              <w:rPr>
                <w:color w:val="262626"/>
                <w:sz w:val="20"/>
                <w:szCs w:val="20"/>
              </w:rPr>
              <w:t>Normalized output columns; stable staging IDs; metadata fields</w:t>
            </w:r>
          </w:p>
        </w:tc>
      </w:tr>
      <w:tr w:rsidR="00524359" w14:paraId="54E4391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ABB351" w14:textId="77777777" w:rsidR="00524359" w:rsidRDefault="00000000">
            <w:r>
              <w:rPr>
                <w:color w:val="262626"/>
                <w:sz w:val="20"/>
                <w:szCs w:val="20"/>
              </w:rPr>
              <w:t>Duplicate removal</w:t>
            </w:r>
          </w:p>
        </w:tc>
        <w:tc>
          <w:tcPr>
            <w:tcW w:w="3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0ADD99" w14:textId="77777777" w:rsidR="00524359" w:rsidRDefault="00000000">
            <w:r>
              <w:rPr>
                <w:color w:val="262626"/>
                <w:sz w:val="20"/>
                <w:szCs w:val="20"/>
              </w:rPr>
              <w:t>Duplicate detection and elimination logic</w:t>
            </w:r>
          </w:p>
        </w:tc>
      </w:tr>
    </w:tbl>
    <w:p w14:paraId="526FAAD5" w14:textId="77777777" w:rsidR="00524359" w:rsidRDefault="00524359">
      <w:pPr>
        <w:spacing w:after="100"/>
      </w:pPr>
    </w:p>
    <w:p w14:paraId="20F9880B" w14:textId="77777777" w:rsidR="00524359" w:rsidRDefault="00000000">
      <w:pPr>
        <w:spacing w:after="160" w:line="276" w:lineRule="auto"/>
      </w:pPr>
      <w:r>
        <w:rPr>
          <w:color w:val="262626"/>
        </w:rPr>
        <w:t>Run the tests with: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2A629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4DF98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-v</w:t>
            </w:r>
          </w:p>
        </w:tc>
      </w:tr>
    </w:tbl>
    <w:p w14:paraId="242011ED" w14:textId="77777777" w:rsidR="00524359" w:rsidRDefault="00000000">
      <w:pPr>
        <w:spacing w:after="160" w:line="276" w:lineRule="auto"/>
      </w:pPr>
      <w:r>
        <w:rPr>
          <w:i/>
          <w:iCs/>
          <w:color w:val="595959"/>
        </w:rPr>
        <w:t>The final test suite passes successfully.</w:t>
      </w:r>
    </w:p>
    <w:p w14:paraId="7D5C7C79" w14:textId="77777777" w:rsidR="00524359" w:rsidRDefault="00000000">
      <w:pPr>
        <w:pStyle w:val="Heading1"/>
        <w:pBdr>
          <w:bottom w:val="single" w:sz="8" w:space="4" w:color="1F3864"/>
        </w:pBdr>
      </w:pPr>
      <w:bookmarkStart w:id="39" w:name="_Toc239371865"/>
      <w:r>
        <w:t>25. CI/CD</w:t>
      </w:r>
      <w:bookmarkEnd w:id="39"/>
    </w:p>
    <w:p w14:paraId="602023D1" w14:textId="77777777" w:rsidR="00524359" w:rsidRDefault="00000000">
      <w:pPr>
        <w:spacing w:after="160" w:line="276" w:lineRule="auto"/>
      </w:pPr>
      <w:r>
        <w:rPr>
          <w:color w:val="262626"/>
        </w:rPr>
        <w:t>GitHub Actions is used for continuous integration.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5CD1DB06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C0AFE7D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Git Push / Pull Request</w:t>
            </w:r>
          </w:p>
        </w:tc>
      </w:tr>
    </w:tbl>
    <w:p w14:paraId="79CC584E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456B9364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F64B474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Checkout Repository</w:t>
            </w:r>
          </w:p>
        </w:tc>
      </w:tr>
    </w:tbl>
    <w:p w14:paraId="4B024795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3C0FD170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180FA51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Setup Python 3.11</w:t>
            </w:r>
          </w:p>
        </w:tc>
      </w:tr>
    </w:tbl>
    <w:p w14:paraId="45E291A0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411A7DCF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FF97C19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Install Dependencies</w:t>
            </w:r>
          </w:p>
        </w:tc>
      </w:tr>
    </w:tbl>
    <w:p w14:paraId="305946EA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lastRenderedPageBreak/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31734A5E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C025B3E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Run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Pytest</w:t>
            </w:r>
            <w:proofErr w:type="spellEnd"/>
          </w:p>
        </w:tc>
      </w:tr>
    </w:tbl>
    <w:p w14:paraId="2EF8C0E8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5045E672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2E5395"/>
              <w:left w:val="single" w:sz="8" w:space="0" w:color="2E5395"/>
              <w:bottom w:val="single" w:sz="8" w:space="0" w:color="2E5395"/>
              <w:right w:val="single" w:sz="8" w:space="0" w:color="2E5395"/>
            </w:tcBorders>
            <w:shd w:val="clear" w:color="auto" w:fill="DCE6F1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80D4612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Build Docker Image</w:t>
            </w:r>
          </w:p>
        </w:tc>
      </w:tr>
    </w:tbl>
    <w:p w14:paraId="24A68F50" w14:textId="77777777" w:rsidR="00524359" w:rsidRDefault="00524359">
      <w:pPr>
        <w:spacing w:after="80"/>
      </w:pPr>
    </w:p>
    <w:tbl>
      <w:tblPr>
        <w:tblW w:w="5000" w:type="pct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02B2F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D4B91F" w14:textId="77777777" w:rsidR="00524359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Gate</w:t>
            </w:r>
          </w:p>
          <w:p w14:paraId="0FCE9190" w14:textId="77777777" w:rsidR="00524359" w:rsidRDefault="00000000">
            <w:r>
              <w:rPr>
                <w:color w:val="262626"/>
                <w:sz w:val="20"/>
                <w:szCs w:val="20"/>
              </w:rPr>
              <w:t>The Docker build is executed only after successful tests. The final CI workflow completed successfully.</w:t>
            </w:r>
          </w:p>
        </w:tc>
      </w:tr>
    </w:tbl>
    <w:p w14:paraId="26B077B2" w14:textId="77777777" w:rsidR="00524359" w:rsidRDefault="00000000">
      <w:pPr>
        <w:pStyle w:val="Heading1"/>
        <w:pBdr>
          <w:bottom w:val="single" w:sz="8" w:space="4" w:color="1F3864"/>
        </w:pBdr>
      </w:pPr>
      <w:bookmarkStart w:id="40" w:name="_Toc239371866"/>
      <w:r>
        <w:t xml:space="preserve">26. </w:t>
      </w:r>
      <w:proofErr w:type="spellStart"/>
      <w:r>
        <w:t>Dockerisation</w:t>
      </w:r>
      <w:bookmarkEnd w:id="40"/>
      <w:proofErr w:type="spellEnd"/>
    </w:p>
    <w:p w14:paraId="5AECA2A2" w14:textId="77777777" w:rsidR="00524359" w:rsidRDefault="00000000">
      <w:pPr>
        <w:spacing w:after="160" w:line="276" w:lineRule="auto"/>
      </w:pPr>
      <w:r>
        <w:rPr>
          <w:color w:val="262626"/>
        </w:rPr>
        <w:t>The application is containerised using Docker.</w:t>
      </w:r>
    </w:p>
    <w:p w14:paraId="43280FD2" w14:textId="77777777" w:rsidR="00524359" w:rsidRDefault="00000000">
      <w:pPr>
        <w:spacing w:after="160" w:line="276" w:lineRule="auto"/>
      </w:pPr>
      <w:r>
        <w:rPr>
          <w:color w:val="262626"/>
        </w:rPr>
        <w:t>Build: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0CECB4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3C580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docker build -t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linkedin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-agent-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analytics .</w:t>
            </w:r>
            <w:proofErr w:type="gramEnd"/>
          </w:p>
        </w:tc>
      </w:tr>
    </w:tbl>
    <w:p w14:paraId="6FC2C24F" w14:textId="77777777" w:rsidR="00524359" w:rsidRDefault="00524359">
      <w:pPr>
        <w:spacing w:after="100"/>
      </w:pPr>
    </w:p>
    <w:p w14:paraId="1DA54E22" w14:textId="77777777" w:rsidR="00524359" w:rsidRDefault="00000000">
      <w:pPr>
        <w:spacing w:after="160" w:line="276" w:lineRule="auto"/>
      </w:pPr>
      <w:r>
        <w:rPr>
          <w:color w:val="262626"/>
        </w:rPr>
        <w:t>Run: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188D0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32486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docker run --rm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linkedin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-agent-analytics</w:t>
            </w:r>
          </w:p>
        </w:tc>
      </w:tr>
    </w:tbl>
    <w:p w14:paraId="76868463" w14:textId="77777777" w:rsidR="00524359" w:rsidRDefault="00524359">
      <w:pPr>
        <w:spacing w:after="100"/>
      </w:pPr>
    </w:p>
    <w:p w14:paraId="2191CC0B" w14:textId="77777777" w:rsidR="00524359" w:rsidRDefault="00000000">
      <w:pPr>
        <w:spacing w:after="160" w:line="276" w:lineRule="auto"/>
      </w:pPr>
      <w:r>
        <w:rPr>
          <w:color w:val="262626"/>
        </w:rPr>
        <w:t>The Docker configuration:</w:t>
      </w:r>
    </w:p>
    <w:p w14:paraId="714D820F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Uses Python 3.11</w:t>
      </w:r>
    </w:p>
    <w:p w14:paraId="45835EE7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Installs pinned dependencies</w:t>
      </w:r>
    </w:p>
    <w:p w14:paraId="5BDC9BA8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Copies application source</w:t>
      </w:r>
    </w:p>
    <w:p w14:paraId="394C70C5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Keeps runtime data external</w:t>
      </w:r>
    </w:p>
    <w:p w14:paraId="448F0F41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Uses environment-based configuration</w:t>
      </w:r>
    </w:p>
    <w:p w14:paraId="3F491AB6" w14:textId="77777777" w:rsidR="00524359" w:rsidRDefault="00000000">
      <w:pPr>
        <w:spacing w:after="160" w:line="276" w:lineRule="auto"/>
      </w:pPr>
      <w:r>
        <w:rPr>
          <w:i/>
          <w:iCs/>
          <w:color w:val="595959"/>
        </w:rPr>
        <w:t>The Docker image was successfully created and validated.</w:t>
      </w:r>
    </w:p>
    <w:p w14:paraId="729299BF" w14:textId="77777777" w:rsidR="00524359" w:rsidRDefault="00000000">
      <w:pPr>
        <w:pStyle w:val="Heading1"/>
        <w:pBdr>
          <w:bottom w:val="single" w:sz="8" w:space="4" w:color="1F3864"/>
        </w:pBdr>
      </w:pPr>
      <w:bookmarkStart w:id="41" w:name="_Toc239371867"/>
      <w:r>
        <w:t>27. Dependency Management</w:t>
      </w:r>
      <w:bookmarkEnd w:id="41"/>
    </w:p>
    <w:p w14:paraId="7D212839" w14:textId="77777777" w:rsidR="00524359" w:rsidRDefault="00000000">
      <w:pPr>
        <w:spacing w:after="160" w:line="276" w:lineRule="auto"/>
      </w:pPr>
      <w:r>
        <w:rPr>
          <w:color w:val="262626"/>
        </w:rPr>
        <w:t>Dependencies are pinned in: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3506D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10C03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requirements.txt</w:t>
            </w:r>
          </w:p>
        </w:tc>
      </w:tr>
    </w:tbl>
    <w:p w14:paraId="61BE3CD1" w14:textId="77777777" w:rsidR="00524359" w:rsidRDefault="00524359">
      <w:pPr>
        <w:spacing w:after="100"/>
      </w:pPr>
    </w:p>
    <w:p w14:paraId="5A301942" w14:textId="77777777" w:rsidR="00524359" w:rsidRDefault="00000000">
      <w:pPr>
        <w:spacing w:after="160" w:line="276" w:lineRule="auto"/>
      </w:pPr>
      <w:r>
        <w:rPr>
          <w:color w:val="262626"/>
        </w:rPr>
        <w:t>The project uses pinned versions for reproducible installation. The main dependencies include: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524359" w14:paraId="3B7A3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5D212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2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8AEE4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</w:tr>
      <w:tr w:rsidR="00524359" w14:paraId="0451FBD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596A8" w14:textId="77777777" w:rsidR="00524359" w:rsidRDefault="00000000">
            <w:r>
              <w:rPr>
                <w:color w:val="262626"/>
                <w:sz w:val="20"/>
                <w:szCs w:val="20"/>
              </w:rPr>
              <w:t>google-cloud-</w:t>
            </w:r>
            <w:proofErr w:type="spellStart"/>
            <w:r>
              <w:rPr>
                <w:color w:val="262626"/>
                <w:sz w:val="20"/>
                <w:szCs w:val="20"/>
              </w:rPr>
              <w:t>bigquery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190EF" w14:textId="77777777" w:rsidR="00524359" w:rsidRDefault="00000000">
            <w:r>
              <w:rPr>
                <w:color w:val="262626"/>
                <w:sz w:val="20"/>
                <w:szCs w:val="20"/>
              </w:rPr>
              <w:t>pandas</w:t>
            </w:r>
          </w:p>
        </w:tc>
      </w:tr>
      <w:tr w:rsidR="00524359" w14:paraId="3E7EF42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381B5C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lastRenderedPageBreak/>
              <w:t>numpy</w:t>
            </w:r>
            <w:proofErr w:type="spellEnd"/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7E7C99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db-dtypes</w:t>
            </w:r>
            <w:proofErr w:type="spellEnd"/>
          </w:p>
        </w:tc>
      </w:tr>
      <w:tr w:rsidR="00524359" w14:paraId="171CA55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9CF65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pyarrow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460AE5" w14:textId="77777777" w:rsidR="00524359" w:rsidRDefault="00000000">
            <w:r>
              <w:rPr>
                <w:color w:val="262626"/>
                <w:sz w:val="20"/>
                <w:szCs w:val="20"/>
              </w:rPr>
              <w:t>python-</w:t>
            </w:r>
            <w:proofErr w:type="spellStart"/>
            <w:r>
              <w:rPr>
                <w:color w:val="262626"/>
                <w:sz w:val="20"/>
                <w:szCs w:val="20"/>
              </w:rPr>
              <w:t>dotenv</w:t>
            </w:r>
            <w:proofErr w:type="spellEnd"/>
          </w:p>
        </w:tc>
      </w:tr>
      <w:tr w:rsidR="00524359" w14:paraId="5385714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F021F" w14:textId="77777777" w:rsidR="00524359" w:rsidRDefault="00000000">
            <w:r>
              <w:rPr>
                <w:color w:val="262626"/>
                <w:sz w:val="20"/>
                <w:szCs w:val="20"/>
              </w:rPr>
              <w:t>python-</w:t>
            </w:r>
            <w:proofErr w:type="spellStart"/>
            <w:r>
              <w:rPr>
                <w:color w:val="262626"/>
                <w:sz w:val="20"/>
                <w:szCs w:val="20"/>
              </w:rPr>
              <w:t>json</w:t>
            </w:r>
            <w:proofErr w:type="spellEnd"/>
            <w:r>
              <w:rPr>
                <w:color w:val="262626"/>
                <w:sz w:val="20"/>
                <w:szCs w:val="20"/>
              </w:rPr>
              <w:t>-logger</w:t>
            </w:r>
          </w:p>
        </w:tc>
        <w:tc>
          <w:tcPr>
            <w:tcW w:w="2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01361B" w14:textId="77777777" w:rsidR="00524359" w:rsidRDefault="00000000">
            <w:proofErr w:type="spellStart"/>
            <w:r>
              <w:rPr>
                <w:color w:val="262626"/>
                <w:sz w:val="20"/>
                <w:szCs w:val="20"/>
              </w:rPr>
              <w:t>pytest</w:t>
            </w:r>
            <w:proofErr w:type="spellEnd"/>
          </w:p>
        </w:tc>
      </w:tr>
    </w:tbl>
    <w:p w14:paraId="415808A9" w14:textId="77777777" w:rsidR="00524359" w:rsidRDefault="00000000">
      <w:pPr>
        <w:pStyle w:val="Heading1"/>
        <w:pBdr>
          <w:bottom w:val="single" w:sz="8" w:space="4" w:color="1F3864"/>
        </w:pBdr>
      </w:pPr>
      <w:bookmarkStart w:id="42" w:name="_Toc239371868"/>
      <w:r>
        <w:t>28. Structured Logging</w:t>
      </w:r>
      <w:bookmarkEnd w:id="42"/>
    </w:p>
    <w:p w14:paraId="695120FF" w14:textId="77777777" w:rsidR="00524359" w:rsidRDefault="00000000">
      <w:pPr>
        <w:spacing w:after="160" w:line="276" w:lineRule="auto"/>
      </w:pPr>
      <w:r>
        <w:rPr>
          <w:color w:val="262626"/>
        </w:rPr>
        <w:t>The application uses structured JSON logging. Each pipeline execution is assigned a unique run ID. Example: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081E7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BBC2A" w14:textId="77777777" w:rsidR="0052435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run_id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= 12d7547b-e686-4045-8528-eebf255c6fca</w:t>
            </w:r>
          </w:p>
        </w:tc>
      </w:tr>
    </w:tbl>
    <w:p w14:paraId="139AB59C" w14:textId="77777777" w:rsidR="00524359" w:rsidRDefault="00524359">
      <w:pPr>
        <w:spacing w:after="100"/>
      </w:pPr>
    </w:p>
    <w:p w14:paraId="3135DD9E" w14:textId="77777777" w:rsidR="00524359" w:rsidRDefault="00000000">
      <w:pPr>
        <w:spacing w:after="160" w:line="276" w:lineRule="auto"/>
      </w:pPr>
      <w:r>
        <w:rPr>
          <w:color w:val="262626"/>
        </w:rPr>
        <w:t>The run ID provides correlation across pipeline events. Structured logging makes logs easier to search and process by monitoring tools.</w:t>
      </w:r>
    </w:p>
    <w:p w14:paraId="7A83B5DC" w14:textId="77777777" w:rsidR="00524359" w:rsidRDefault="00000000">
      <w:pPr>
        <w:pStyle w:val="Heading1"/>
        <w:pBdr>
          <w:bottom w:val="single" w:sz="8" w:space="4" w:color="1F3864"/>
        </w:pBdr>
      </w:pPr>
      <w:bookmarkStart w:id="43" w:name="_Toc239371869"/>
      <w:r>
        <w:t>29. Alerting</w:t>
      </w:r>
      <w:bookmarkEnd w:id="43"/>
    </w:p>
    <w:p w14:paraId="29E4B35B" w14:textId="77777777" w:rsidR="00524359" w:rsidRDefault="00000000">
      <w:pPr>
        <w:spacing w:after="160" w:line="276" w:lineRule="auto"/>
      </w:pPr>
      <w:r>
        <w:rPr>
          <w:color w:val="262626"/>
        </w:rPr>
        <w:t>Operational alerts are implemented for important pipeline events. Supported alert scenarios include:</w:t>
      </w:r>
    </w:p>
    <w:p w14:paraId="45C17C68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Pipeline failure</w:t>
      </w:r>
    </w:p>
    <w:p w14:paraId="2ACE6D29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Data quality threshold breach</w:t>
      </w:r>
    </w:p>
    <w:p w14:paraId="4C3E8D65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Abnormally long execution duration</w:t>
      </w:r>
    </w:p>
    <w:p w14:paraId="16C32AD2" w14:textId="77777777" w:rsidR="00524359" w:rsidRDefault="00524359">
      <w:pPr>
        <w:spacing w:after="100"/>
      </w:pPr>
    </w:p>
    <w:p w14:paraId="584E6692" w14:textId="77777777" w:rsidR="00524359" w:rsidRDefault="00000000">
      <w:pPr>
        <w:pStyle w:val="Heading2"/>
      </w:pPr>
      <w:bookmarkStart w:id="44" w:name="_Toc239371870"/>
      <w:r>
        <w:t>Example Failure Flow</w:t>
      </w:r>
      <w:bookmarkEnd w:id="44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7146BA42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ADBD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2C1D64A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Pipeline Error</w:t>
            </w:r>
          </w:p>
        </w:tc>
      </w:tr>
    </w:tbl>
    <w:p w14:paraId="41646CF7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6F726C70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ADBD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4B5044A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Structured Log</w:t>
            </w:r>
          </w:p>
        </w:tc>
      </w:tr>
    </w:tbl>
    <w:p w14:paraId="13B6F190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664BDFF8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ADBD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C5DD1F0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Failure Alert</w:t>
            </w:r>
          </w:p>
        </w:tc>
      </w:tr>
    </w:tbl>
    <w:p w14:paraId="07DC09A2" w14:textId="77777777" w:rsidR="00524359" w:rsidRDefault="00000000">
      <w:pPr>
        <w:spacing w:before="20" w:after="20"/>
        <w:jc w:val="center"/>
      </w:pPr>
      <w:r>
        <w:rPr>
          <w:b/>
          <w:bCs/>
          <w:color w:val="2E5395"/>
          <w:sz w:val="22"/>
          <w:szCs w:val="22"/>
        </w:rPr>
        <w:t>↓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4BEC5597" w14:textId="77777777">
        <w:tblPrEx>
          <w:tblCellMar>
            <w:top w:w="0" w:type="dxa"/>
            <w:bottom w:w="0" w:type="dxa"/>
          </w:tblCellMar>
        </w:tblPrEx>
        <w:tc>
          <w:tcPr>
            <w:tcW w:w="4500" w:type="pct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ADBD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F6A4BD8" w14:textId="77777777" w:rsidR="0052435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Pipeline Run Recorded as FAILED</w:t>
            </w:r>
          </w:p>
        </w:tc>
      </w:tr>
    </w:tbl>
    <w:p w14:paraId="449C5D91" w14:textId="77777777" w:rsidR="00524359" w:rsidRDefault="00000000">
      <w:pPr>
        <w:pStyle w:val="Heading1"/>
        <w:pBdr>
          <w:bottom w:val="single" w:sz="8" w:space="4" w:color="1F3864"/>
        </w:pBdr>
      </w:pPr>
      <w:bookmarkStart w:id="45" w:name="_Toc239371871"/>
      <w:r>
        <w:t>30. Failure Handling and Recovery</w:t>
      </w:r>
      <w:bookmarkEnd w:id="45"/>
    </w:p>
    <w:p w14:paraId="3DBE6A1A" w14:textId="77777777" w:rsidR="00524359" w:rsidRDefault="00000000">
      <w:pPr>
        <w:spacing w:after="160" w:line="276" w:lineRule="auto"/>
      </w:pPr>
      <w:r>
        <w:rPr>
          <w:color w:val="262626"/>
        </w:rPr>
        <w:t>A controlled star-schema failure occurred during validation when fact-table status values were not fully represented in the status dimension. The pipeline correctly detected: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8"/>
        <w:gridCol w:w="3021"/>
        <w:gridCol w:w="3021"/>
      </w:tblGrid>
      <w:tr w:rsidR="00524359" w14:paraId="4C6C1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94CE6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Check</w:t>
            </w:r>
          </w:p>
        </w:tc>
        <w:tc>
          <w:tcPr>
            <w:tcW w:w="1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7EB26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Before Fix</w:t>
            </w:r>
          </w:p>
        </w:tc>
        <w:tc>
          <w:tcPr>
            <w:tcW w:w="15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4D13F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After Fix</w:t>
            </w:r>
          </w:p>
        </w:tc>
      </w:tr>
      <w:tr w:rsidR="00524359" w14:paraId="5D85C27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19607D" w14:textId="77777777" w:rsidR="00524359" w:rsidRDefault="00000000">
            <w:r>
              <w:rPr>
                <w:color w:val="262626"/>
                <w:sz w:val="20"/>
                <w:szCs w:val="20"/>
              </w:rPr>
              <w:t>Missing agent keys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78415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B31051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</w:tr>
      <w:tr w:rsidR="00524359" w14:paraId="4030FA0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828DFF" w14:textId="77777777" w:rsidR="00524359" w:rsidRDefault="00000000">
            <w:r>
              <w:rPr>
                <w:color w:val="262626"/>
                <w:sz w:val="20"/>
                <w:szCs w:val="20"/>
              </w:rPr>
              <w:t>Missing status keys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E5B01" w14:textId="77777777" w:rsidR="00524359" w:rsidRDefault="00000000">
            <w:r>
              <w:rPr>
                <w:color w:val="262626"/>
                <w:sz w:val="20"/>
                <w:szCs w:val="20"/>
              </w:rPr>
              <w:t>319</w:t>
            </w:r>
          </w:p>
        </w:tc>
        <w:tc>
          <w:tcPr>
            <w:tcW w:w="15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640CE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</w:tr>
      <w:tr w:rsidR="00524359" w14:paraId="57CC139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F49431" w14:textId="77777777" w:rsidR="00524359" w:rsidRDefault="00000000">
            <w:r>
              <w:rPr>
                <w:color w:val="262626"/>
                <w:sz w:val="20"/>
                <w:szCs w:val="20"/>
              </w:rPr>
              <w:t>Missing date keys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5F7BE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  <w:tc>
          <w:tcPr>
            <w:tcW w:w="15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DE2A1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</w:tr>
    </w:tbl>
    <w:p w14:paraId="4B17ED7B" w14:textId="77777777" w:rsidR="00524359" w:rsidRDefault="00524359">
      <w:pPr>
        <w:spacing w:after="100"/>
      </w:pPr>
    </w:p>
    <w:p w14:paraId="6FFE63EB" w14:textId="77777777" w:rsidR="00524359" w:rsidRDefault="00000000">
      <w:pPr>
        <w:spacing w:after="160" w:line="276" w:lineRule="auto"/>
      </w:pPr>
      <w:r>
        <w:rPr>
          <w:color w:val="262626"/>
        </w:rPr>
        <w:t>The pipeline then:</w:t>
      </w:r>
    </w:p>
    <w:p w14:paraId="0D4C1F37" w14:textId="77777777" w:rsidR="0052435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62626"/>
        </w:rPr>
        <w:t>Detected the referential-integrity failure.</w:t>
      </w:r>
    </w:p>
    <w:p w14:paraId="3C5649BD" w14:textId="77777777" w:rsidR="0052435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62626"/>
        </w:rPr>
        <w:t>Raised an exception.</w:t>
      </w:r>
    </w:p>
    <w:p w14:paraId="55579972" w14:textId="77777777" w:rsidR="0052435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62626"/>
        </w:rPr>
        <w:t xml:space="preserve">Sent a </w:t>
      </w:r>
      <w:proofErr w:type="spellStart"/>
      <w:r>
        <w:rPr>
          <w:color w:val="262626"/>
        </w:rPr>
        <w:t>pipeline_failure</w:t>
      </w:r>
      <w:proofErr w:type="spellEnd"/>
      <w:r>
        <w:rPr>
          <w:color w:val="262626"/>
        </w:rPr>
        <w:t xml:space="preserve"> alert.</w:t>
      </w:r>
    </w:p>
    <w:p w14:paraId="1CA696B0" w14:textId="77777777" w:rsidR="0052435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62626"/>
        </w:rPr>
        <w:t>Recorded the run as FAILED.</w:t>
      </w:r>
    </w:p>
    <w:p w14:paraId="3DEFA379" w14:textId="77777777" w:rsidR="00524359" w:rsidRDefault="00000000">
      <w:pPr>
        <w:spacing w:after="160" w:line="276" w:lineRule="auto"/>
      </w:pPr>
      <w:r>
        <w:rPr>
          <w:color w:val="262626"/>
        </w:rPr>
        <w:t>The status dimension was corrected and the pipeline was rerun.</w:t>
      </w:r>
    </w:p>
    <w:p w14:paraId="2D5F2203" w14:textId="77777777" w:rsidR="00524359" w:rsidRDefault="00524359">
      <w:pPr>
        <w:spacing w:after="80"/>
      </w:pPr>
    </w:p>
    <w:tbl>
      <w:tblPr>
        <w:tblW w:w="5000" w:type="pct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24166C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A8AAC0" w14:textId="77777777" w:rsidR="00524359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Recovery Result</w:t>
            </w:r>
          </w:p>
          <w:p w14:paraId="22AB638A" w14:textId="77777777" w:rsidR="00524359" w:rsidRDefault="00000000">
            <w:r>
              <w:rPr>
                <w:color w:val="262626"/>
                <w:sz w:val="20"/>
                <w:szCs w:val="20"/>
              </w:rPr>
              <w:t>Composite DQ Score: 98.49% — DQ Status: PASS — Pipeline run: SUCCESS. Star Schema validation PASSED.</w:t>
            </w:r>
          </w:p>
        </w:tc>
      </w:tr>
    </w:tbl>
    <w:p w14:paraId="0B406898" w14:textId="77777777" w:rsidR="00524359" w:rsidRDefault="00000000">
      <w:pPr>
        <w:pStyle w:val="Heading1"/>
        <w:pBdr>
          <w:bottom w:val="single" w:sz="8" w:space="4" w:color="1F3864"/>
        </w:pBdr>
      </w:pPr>
      <w:bookmarkStart w:id="46" w:name="_Toc239371872"/>
      <w:r>
        <w:t>31. Idempotent Recovery</w:t>
      </w:r>
      <w:bookmarkEnd w:id="46"/>
    </w:p>
    <w:p w14:paraId="40F940D2" w14:textId="77777777" w:rsidR="00524359" w:rsidRDefault="00000000">
      <w:pPr>
        <w:spacing w:after="160" w:line="276" w:lineRule="auto"/>
      </w:pPr>
      <w:r>
        <w:rPr>
          <w:color w:val="262626"/>
        </w:rPr>
        <w:t>After recovery, the pipeline was executed again using the existing watermark. Result: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2"/>
        <w:gridCol w:w="4028"/>
      </w:tblGrid>
      <w:tr w:rsidR="00524359" w14:paraId="5568C402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5389B92" w14:textId="77777777" w:rsidR="00524359" w:rsidRDefault="00000000">
            <w:r>
              <w:rPr>
                <w:color w:val="404040"/>
                <w:sz w:val="20"/>
                <w:szCs w:val="20"/>
              </w:rPr>
              <w:t>Records newer than watermark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57B4FD5D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0</w:t>
            </w:r>
          </w:p>
        </w:tc>
      </w:tr>
      <w:tr w:rsidR="00524359" w14:paraId="03CE67C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2F2F2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F3457CB" w14:textId="77777777" w:rsidR="00524359" w:rsidRDefault="00000000">
            <w:r>
              <w:rPr>
                <w:color w:val="404040"/>
                <w:sz w:val="20"/>
                <w:szCs w:val="20"/>
              </w:rPr>
              <w:t>Existing records in staging</w:t>
            </w:r>
          </w:p>
        </w:tc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0618E323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468</w:t>
            </w:r>
          </w:p>
        </w:tc>
      </w:tr>
      <w:tr w:rsidR="00524359" w14:paraId="6C1C9DB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06FB0EF" w14:textId="77777777" w:rsidR="00524359" w:rsidRDefault="00000000">
            <w:r>
              <w:rPr>
                <w:color w:val="404040"/>
                <w:sz w:val="20"/>
                <w:szCs w:val="20"/>
              </w:rPr>
              <w:t>Final records in staging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77E3756C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468</w:t>
            </w:r>
          </w:p>
        </w:tc>
      </w:tr>
    </w:tbl>
    <w:p w14:paraId="20DAEAC5" w14:textId="77777777" w:rsidR="00524359" w:rsidRDefault="00524359">
      <w:pPr>
        <w:spacing w:after="80"/>
      </w:pPr>
    </w:p>
    <w:p w14:paraId="096D3C18" w14:textId="77777777" w:rsidR="00524359" w:rsidRDefault="00000000">
      <w:pPr>
        <w:spacing w:after="160" w:line="276" w:lineRule="auto"/>
      </w:pPr>
      <w:r>
        <w:rPr>
          <w:i/>
          <w:iCs/>
          <w:color w:val="595959"/>
        </w:rPr>
        <w:t>This confirms that recovery did not create duplicate fact records.</w:t>
      </w:r>
    </w:p>
    <w:p w14:paraId="3EA724DC" w14:textId="77777777" w:rsidR="00524359" w:rsidRDefault="00000000">
      <w:pPr>
        <w:pStyle w:val="Heading1"/>
        <w:pBdr>
          <w:bottom w:val="single" w:sz="8" w:space="4" w:color="1F3864"/>
        </w:pBdr>
      </w:pPr>
      <w:bookmarkStart w:id="47" w:name="_Toc239371873"/>
      <w:r>
        <w:t>32. Malformed Input / Dead-Letter Testing</w:t>
      </w:r>
      <w:bookmarkEnd w:id="47"/>
    </w:p>
    <w:p w14:paraId="2D3DD1FB" w14:textId="77777777" w:rsidR="00524359" w:rsidRDefault="00000000">
      <w:pPr>
        <w:spacing w:after="160" w:line="276" w:lineRule="auto"/>
      </w:pPr>
      <w:r>
        <w:rPr>
          <w:color w:val="262626"/>
        </w:rPr>
        <w:t>A controlled malformed-input test was performed against a temporary copy of the source dataset. One record was created with a missing LinkedIn URL. The validation result was: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2"/>
        <w:gridCol w:w="4028"/>
      </w:tblGrid>
      <w:tr w:rsidR="00524359" w14:paraId="30E95AE1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7AD5DA8" w14:textId="77777777" w:rsidR="00524359" w:rsidRDefault="00000000">
            <w:r>
              <w:rPr>
                <w:color w:val="404040"/>
                <w:sz w:val="20"/>
                <w:szCs w:val="20"/>
              </w:rPr>
              <w:t>Valid records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10EEB6D9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468</w:t>
            </w:r>
          </w:p>
        </w:tc>
      </w:tr>
      <w:tr w:rsidR="00524359" w14:paraId="3675BF84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2F2F2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3503E7C" w14:textId="77777777" w:rsidR="00524359" w:rsidRDefault="00000000">
            <w:r>
              <w:rPr>
                <w:color w:val="404040"/>
                <w:sz w:val="20"/>
                <w:szCs w:val="20"/>
              </w:rPr>
              <w:t>Dead-letter records</w:t>
            </w:r>
          </w:p>
        </w:tc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3879DF3B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</w:tc>
      </w:tr>
      <w:tr w:rsidR="00524359" w14:paraId="662A6BD0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FFFFF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E40F6B4" w14:textId="77777777" w:rsidR="00524359" w:rsidRDefault="00000000">
            <w:r>
              <w:rPr>
                <w:color w:val="404040"/>
                <w:sz w:val="20"/>
                <w:szCs w:val="20"/>
              </w:rPr>
              <w:t>Error identified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60" w:type="dxa"/>
            </w:tcMar>
          </w:tcPr>
          <w:p w14:paraId="7D4549BA" w14:textId="77777777" w:rsidR="00524359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Missing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linkedin_url</w:t>
            </w:r>
            <w:proofErr w:type="spellEnd"/>
          </w:p>
        </w:tc>
      </w:tr>
    </w:tbl>
    <w:p w14:paraId="04770586" w14:textId="77777777" w:rsidR="00524359" w:rsidRDefault="00524359">
      <w:pPr>
        <w:spacing w:after="80"/>
      </w:pPr>
    </w:p>
    <w:p w14:paraId="651B9BED" w14:textId="77777777" w:rsidR="00524359" w:rsidRDefault="00000000">
      <w:pPr>
        <w:spacing w:after="160" w:line="276" w:lineRule="auto"/>
      </w:pPr>
      <w:r>
        <w:rPr>
          <w:color w:val="262626"/>
        </w:rPr>
        <w:t>The invalid record was isolated and the original source dataset remained unchanged. This demonstrates that malformed records can be caught before entering the analytical warehouse.</w:t>
      </w:r>
    </w:p>
    <w:p w14:paraId="6F39C06A" w14:textId="77777777" w:rsidR="00524359" w:rsidRDefault="00000000">
      <w:pPr>
        <w:pStyle w:val="Heading1"/>
        <w:pBdr>
          <w:bottom w:val="single" w:sz="8" w:space="4" w:color="1F3864"/>
        </w:pBdr>
      </w:pPr>
      <w:bookmarkStart w:id="48" w:name="_Toc239371874"/>
      <w:r>
        <w:lastRenderedPageBreak/>
        <w:t>33. Security and Configuration</w:t>
      </w:r>
      <w:bookmarkEnd w:id="48"/>
    </w:p>
    <w:p w14:paraId="1597A33D" w14:textId="77777777" w:rsidR="00524359" w:rsidRDefault="00000000">
      <w:pPr>
        <w:spacing w:after="160" w:line="276" w:lineRule="auto"/>
      </w:pPr>
      <w:r>
        <w:rPr>
          <w:color w:val="262626"/>
        </w:rPr>
        <w:t>Environment-specific values are kept outside source control. A local .env file can contain: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6FFCC6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E1108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GCP_PROJECT_ID=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your_project_id</w:t>
            </w:r>
            <w:proofErr w:type="spellEnd"/>
          </w:p>
          <w:p w14:paraId="34C050C0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BQ_DATASET=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linkedin_agent_analytics</w:t>
            </w:r>
            <w:proofErr w:type="spellEnd"/>
          </w:p>
          <w:p w14:paraId="50E69E81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API_URL=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your_api_url</w:t>
            </w:r>
            <w:proofErr w:type="spellEnd"/>
          </w:p>
          <w:p w14:paraId="3A5BA304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API_TOKEN=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your_api_token</w:t>
            </w:r>
            <w:proofErr w:type="spellEnd"/>
          </w:p>
          <w:p w14:paraId="6889965C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ALERT_ENABLED=true</w:t>
            </w:r>
          </w:p>
          <w:p w14:paraId="015A3353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ALERT_WEBHOOK_URL=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your_webhook_url</w:t>
            </w:r>
            <w:proofErr w:type="spellEnd"/>
          </w:p>
          <w:p w14:paraId="7C6F99D7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MAX_RUN_DURATION_SECONDS=300</w:t>
            </w:r>
          </w:p>
          <w:p w14:paraId="606DD121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FULL_REFRESH=false</w:t>
            </w:r>
          </w:p>
        </w:tc>
      </w:tr>
    </w:tbl>
    <w:p w14:paraId="4F50D769" w14:textId="77777777" w:rsidR="00524359" w:rsidRDefault="00524359">
      <w:pPr>
        <w:spacing w:after="100"/>
      </w:pPr>
    </w:p>
    <w:tbl>
      <w:tblPr>
        <w:tblW w:w="5000" w:type="pct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  <w:insideH w:val="single" w:sz="8" w:space="0" w:color="C0392B"/>
          <w:insideV w:val="single" w:sz="8" w:space="0" w:color="C0392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2628C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DBD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64A3CB" w14:textId="77777777" w:rsidR="00524359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Security Note</w:t>
            </w:r>
          </w:p>
          <w:p w14:paraId="0EEC9BFC" w14:textId="77777777" w:rsidR="00524359" w:rsidRDefault="00000000">
            <w:r>
              <w:rPr>
                <w:color w:val="262626"/>
                <w:sz w:val="20"/>
                <w:szCs w:val="20"/>
              </w:rPr>
              <w:t xml:space="preserve">Sensitive values should never be committed to GitHub. The repository </w:t>
            </w:r>
            <w:proofErr w:type="gramStart"/>
            <w:r>
              <w:rPr>
                <w:color w:val="262626"/>
                <w:sz w:val="20"/>
                <w:szCs w:val="20"/>
              </w:rPr>
              <w:t>contains .</w:t>
            </w:r>
            <w:proofErr w:type="spellStart"/>
            <w:r>
              <w:rPr>
                <w:color w:val="262626"/>
                <w:sz w:val="20"/>
                <w:szCs w:val="20"/>
              </w:rPr>
              <w:t>env</w:t>
            </w:r>
            <w:proofErr w:type="gramEnd"/>
            <w:r>
              <w:rPr>
                <w:color w:val="262626"/>
                <w:sz w:val="20"/>
                <w:szCs w:val="20"/>
              </w:rPr>
              <w:t>.example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rather than actual credentials.</w:t>
            </w:r>
          </w:p>
        </w:tc>
      </w:tr>
    </w:tbl>
    <w:p w14:paraId="04AC2C95" w14:textId="77777777" w:rsidR="00524359" w:rsidRDefault="00000000">
      <w:pPr>
        <w:pStyle w:val="Heading1"/>
        <w:pBdr>
          <w:bottom w:val="single" w:sz="8" w:space="4" w:color="1F3864"/>
        </w:pBdr>
      </w:pPr>
      <w:bookmarkStart w:id="49" w:name="_Toc239371875"/>
      <w:r>
        <w:t>34. Database Build and Migration Scripts</w:t>
      </w:r>
      <w:bookmarkEnd w:id="49"/>
    </w:p>
    <w:p w14:paraId="5C36F345" w14:textId="77777777" w:rsidR="00524359" w:rsidRDefault="00000000">
      <w:pPr>
        <w:spacing w:after="160" w:line="276" w:lineRule="auto"/>
      </w:pPr>
      <w:r>
        <w:rPr>
          <w:color w:val="262626"/>
        </w:rPr>
        <w:t>Database creation and warehouse-building logic is implemented through Python/</w:t>
      </w:r>
      <w:proofErr w:type="spellStart"/>
      <w:r>
        <w:rPr>
          <w:color w:val="262626"/>
        </w:rPr>
        <w:t>BigQuery</w:t>
      </w:r>
      <w:proofErr w:type="spellEnd"/>
      <w:r>
        <w:rPr>
          <w:color w:val="262626"/>
        </w:rPr>
        <w:t xml:space="preserve"> scripts under: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2A5EA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F7F2C" w14:textId="77777777" w:rsidR="0052435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</w:t>
            </w:r>
          </w:p>
        </w:tc>
      </w:tr>
    </w:tbl>
    <w:p w14:paraId="0BD6196E" w14:textId="77777777" w:rsidR="00524359" w:rsidRDefault="00524359">
      <w:pPr>
        <w:spacing w:after="100"/>
      </w:pPr>
    </w:p>
    <w:p w14:paraId="2F9A36CD" w14:textId="77777777" w:rsidR="00524359" w:rsidRDefault="00000000">
      <w:pPr>
        <w:spacing w:after="160" w:line="276" w:lineRule="auto"/>
      </w:pPr>
      <w:r>
        <w:rPr>
          <w:color w:val="262626"/>
        </w:rPr>
        <w:t>Relevant scripts include: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8"/>
        <w:gridCol w:w="6042"/>
      </w:tblGrid>
      <w:tr w:rsidR="00524359" w14:paraId="19B70C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525E5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30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BB0B5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Supports</w:t>
            </w:r>
          </w:p>
        </w:tc>
      </w:tr>
      <w:tr w:rsidR="00524359" w14:paraId="537AEED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762121" w14:textId="77777777" w:rsidR="00524359" w:rsidRDefault="00000000">
            <w:r>
              <w:rPr>
                <w:color w:val="262626"/>
                <w:sz w:val="20"/>
                <w:szCs w:val="20"/>
              </w:rPr>
              <w:t>create_dimensions.py</w:t>
            </w:r>
          </w:p>
        </w:tc>
        <w:tc>
          <w:tcPr>
            <w:tcW w:w="30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1BF76" w14:textId="77777777" w:rsidR="00524359" w:rsidRDefault="00000000">
            <w:r>
              <w:rPr>
                <w:color w:val="262626"/>
                <w:sz w:val="20"/>
                <w:szCs w:val="20"/>
              </w:rPr>
              <w:t>Dimension creation</w:t>
            </w:r>
          </w:p>
        </w:tc>
      </w:tr>
      <w:tr w:rsidR="00524359" w14:paraId="4C6D66A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2A0AFF" w14:textId="77777777" w:rsidR="00524359" w:rsidRDefault="00000000">
            <w:r>
              <w:rPr>
                <w:color w:val="262626"/>
                <w:sz w:val="20"/>
                <w:szCs w:val="20"/>
              </w:rPr>
              <w:t>create_star_analytics.py</w:t>
            </w:r>
          </w:p>
        </w:tc>
        <w:tc>
          <w:tcPr>
            <w:tcW w:w="30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F49E66" w14:textId="77777777" w:rsidR="00524359" w:rsidRDefault="00000000">
            <w:r>
              <w:rPr>
                <w:color w:val="262626"/>
                <w:sz w:val="20"/>
                <w:szCs w:val="20"/>
              </w:rPr>
              <w:t>Star-schema creation</w:t>
            </w:r>
          </w:p>
        </w:tc>
      </w:tr>
      <w:tr w:rsidR="00524359" w14:paraId="14C7A36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07E5F8" w14:textId="77777777" w:rsidR="00524359" w:rsidRDefault="00000000">
            <w:r>
              <w:rPr>
                <w:color w:val="262626"/>
                <w:sz w:val="20"/>
                <w:szCs w:val="20"/>
              </w:rPr>
              <w:t>refresh_warehouse.py</w:t>
            </w:r>
          </w:p>
        </w:tc>
        <w:tc>
          <w:tcPr>
            <w:tcW w:w="30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E11A3" w14:textId="77777777" w:rsidR="00524359" w:rsidRDefault="00000000">
            <w:r>
              <w:rPr>
                <w:color w:val="262626"/>
                <w:sz w:val="20"/>
                <w:szCs w:val="20"/>
              </w:rPr>
              <w:t>Fact-table construction / analytical-table refresh</w:t>
            </w:r>
          </w:p>
        </w:tc>
      </w:tr>
      <w:tr w:rsidR="00524359" w14:paraId="72F3D9E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D4BD19" w14:textId="77777777" w:rsidR="00524359" w:rsidRDefault="00000000">
            <w:r>
              <w:rPr>
                <w:color w:val="262626"/>
                <w:sz w:val="20"/>
                <w:szCs w:val="20"/>
              </w:rPr>
              <w:t>refresh_star_schema.py</w:t>
            </w:r>
          </w:p>
        </w:tc>
        <w:tc>
          <w:tcPr>
            <w:tcW w:w="30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674CA4" w14:textId="77777777" w:rsidR="00524359" w:rsidRDefault="00000000">
            <w:r>
              <w:rPr>
                <w:color w:val="262626"/>
                <w:sz w:val="20"/>
                <w:szCs w:val="20"/>
              </w:rPr>
              <w:t>Star-schema refresh</w:t>
            </w:r>
          </w:p>
        </w:tc>
      </w:tr>
      <w:tr w:rsidR="00524359" w14:paraId="5A3A0E3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FBB18A" w14:textId="77777777" w:rsidR="00524359" w:rsidRDefault="00000000">
            <w:r>
              <w:rPr>
                <w:color w:val="262626"/>
                <w:sz w:val="20"/>
                <w:szCs w:val="20"/>
              </w:rPr>
              <w:t>fix_dim_agent.py</w:t>
            </w:r>
          </w:p>
        </w:tc>
        <w:tc>
          <w:tcPr>
            <w:tcW w:w="30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6BDBE" w14:textId="77777777" w:rsidR="00524359" w:rsidRDefault="00000000">
            <w:r>
              <w:rPr>
                <w:color w:val="262626"/>
                <w:sz w:val="20"/>
                <w:szCs w:val="20"/>
              </w:rPr>
              <w:t>Dimension-key validation</w:t>
            </w:r>
          </w:p>
        </w:tc>
      </w:tr>
      <w:tr w:rsidR="00524359" w14:paraId="0143909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405F47" w14:textId="77777777" w:rsidR="00524359" w:rsidRDefault="00000000">
            <w:r>
              <w:rPr>
                <w:color w:val="262626"/>
                <w:sz w:val="20"/>
                <w:szCs w:val="20"/>
              </w:rPr>
              <w:t>fix_status_dimension.py</w:t>
            </w:r>
          </w:p>
        </w:tc>
        <w:tc>
          <w:tcPr>
            <w:tcW w:w="300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3CD9B" w14:textId="77777777" w:rsidR="00524359" w:rsidRDefault="00000000">
            <w:r>
              <w:rPr>
                <w:color w:val="262626"/>
                <w:sz w:val="20"/>
                <w:szCs w:val="20"/>
              </w:rPr>
              <w:t>Referential-integrity validation</w:t>
            </w:r>
          </w:p>
        </w:tc>
      </w:tr>
    </w:tbl>
    <w:p w14:paraId="180F04EB" w14:textId="77777777" w:rsidR="00524359" w:rsidRDefault="00000000">
      <w:pPr>
        <w:pStyle w:val="Heading1"/>
        <w:pBdr>
          <w:bottom w:val="single" w:sz="8" w:space="4" w:color="1F3864"/>
        </w:pBdr>
      </w:pPr>
      <w:bookmarkStart w:id="50" w:name="_Toc239371876"/>
      <w:r>
        <w:t>35. Current Final Validation</w:t>
      </w:r>
      <w:bookmarkEnd w:id="50"/>
    </w:p>
    <w:p w14:paraId="133C5BDB" w14:textId="77777777" w:rsidR="00524359" w:rsidRDefault="00000000">
      <w:pPr>
        <w:spacing w:after="160" w:line="276" w:lineRule="auto"/>
      </w:pPr>
      <w:r>
        <w:rPr>
          <w:color w:val="262626"/>
        </w:rPr>
        <w:t>The final successful pipeline run produced the following state: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8"/>
        <w:gridCol w:w="4532"/>
      </w:tblGrid>
      <w:tr w:rsidR="00524359" w14:paraId="549B93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C8D2F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5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0EAC6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359" w14:paraId="43757E87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877D2F" w14:textId="77777777" w:rsidR="00524359" w:rsidRDefault="00000000">
            <w:r>
              <w:rPr>
                <w:color w:val="262626"/>
                <w:sz w:val="20"/>
                <w:szCs w:val="20"/>
              </w:rPr>
              <w:t>Source rows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A5ED9" w14:textId="77777777" w:rsidR="00524359" w:rsidRDefault="00000000">
            <w:r>
              <w:rPr>
                <w:color w:val="262626"/>
                <w:sz w:val="20"/>
                <w:szCs w:val="20"/>
              </w:rPr>
              <w:t>468</w:t>
            </w:r>
          </w:p>
        </w:tc>
      </w:tr>
      <w:tr w:rsidR="00524359" w14:paraId="5271825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83D6C4" w14:textId="77777777" w:rsidR="00524359" w:rsidRDefault="00000000">
            <w:r>
              <w:rPr>
                <w:color w:val="262626"/>
                <w:sz w:val="20"/>
                <w:szCs w:val="20"/>
              </w:rPr>
              <w:lastRenderedPageBreak/>
              <w:t>Duplicates removed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2C8E4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</w:tr>
      <w:tr w:rsidR="00524359" w14:paraId="4ECF306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A1D6DC" w14:textId="77777777" w:rsidR="00524359" w:rsidRDefault="00000000">
            <w:r>
              <w:rPr>
                <w:color w:val="262626"/>
                <w:sz w:val="20"/>
                <w:szCs w:val="20"/>
              </w:rPr>
              <w:t>Valid records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BCA9E9" w14:textId="77777777" w:rsidR="00524359" w:rsidRDefault="00000000">
            <w:r>
              <w:rPr>
                <w:color w:val="262626"/>
                <w:sz w:val="20"/>
                <w:szCs w:val="20"/>
              </w:rPr>
              <w:t>468</w:t>
            </w:r>
          </w:p>
        </w:tc>
      </w:tr>
      <w:tr w:rsidR="00524359" w14:paraId="6942BDC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7FBFD1" w14:textId="77777777" w:rsidR="00524359" w:rsidRDefault="00000000">
            <w:r>
              <w:rPr>
                <w:color w:val="262626"/>
                <w:sz w:val="20"/>
                <w:szCs w:val="20"/>
              </w:rPr>
              <w:t>Dead-letter records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EEB92D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</w:tr>
      <w:tr w:rsidR="00524359" w14:paraId="4BF033C4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656C0" w14:textId="77777777" w:rsidR="00524359" w:rsidRDefault="00000000">
            <w:r>
              <w:rPr>
                <w:color w:val="262626"/>
                <w:sz w:val="20"/>
                <w:szCs w:val="20"/>
              </w:rPr>
              <w:t>New records on repeat run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EAE216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</w:tr>
      <w:tr w:rsidR="00524359" w14:paraId="094D721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FED4DF" w14:textId="77777777" w:rsidR="00524359" w:rsidRDefault="00000000">
            <w:r>
              <w:rPr>
                <w:color w:val="262626"/>
                <w:sz w:val="20"/>
                <w:szCs w:val="20"/>
              </w:rPr>
              <w:t>Fact rows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3953B7" w14:textId="77777777" w:rsidR="00524359" w:rsidRDefault="00000000">
            <w:r>
              <w:rPr>
                <w:color w:val="262626"/>
                <w:sz w:val="20"/>
                <w:szCs w:val="20"/>
              </w:rPr>
              <w:t>468</w:t>
            </w:r>
          </w:p>
        </w:tc>
      </w:tr>
      <w:tr w:rsidR="00524359" w14:paraId="47C27B41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1FAC2E" w14:textId="77777777" w:rsidR="00524359" w:rsidRDefault="00000000">
            <w:r>
              <w:rPr>
                <w:color w:val="262626"/>
                <w:sz w:val="20"/>
                <w:szCs w:val="20"/>
              </w:rPr>
              <w:t>Unique staging IDs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1D6543" w14:textId="77777777" w:rsidR="00524359" w:rsidRDefault="00000000">
            <w:r>
              <w:rPr>
                <w:color w:val="262626"/>
                <w:sz w:val="20"/>
                <w:szCs w:val="20"/>
              </w:rPr>
              <w:t>468</w:t>
            </w:r>
          </w:p>
        </w:tc>
      </w:tr>
      <w:tr w:rsidR="00524359" w14:paraId="694BAF57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FF4422" w14:textId="77777777" w:rsidR="00524359" w:rsidRDefault="00000000">
            <w:r>
              <w:rPr>
                <w:color w:val="262626"/>
                <w:sz w:val="20"/>
                <w:szCs w:val="20"/>
              </w:rPr>
              <w:t>Missing agent keys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E585D1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</w:tr>
      <w:tr w:rsidR="00524359" w14:paraId="72701813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9285BC" w14:textId="77777777" w:rsidR="00524359" w:rsidRDefault="00000000">
            <w:r>
              <w:rPr>
                <w:color w:val="262626"/>
                <w:sz w:val="20"/>
                <w:szCs w:val="20"/>
              </w:rPr>
              <w:t>Missing status keys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12AB3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</w:tr>
      <w:tr w:rsidR="00524359" w14:paraId="5231EF38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88544" w14:textId="77777777" w:rsidR="00524359" w:rsidRDefault="00000000">
            <w:r>
              <w:rPr>
                <w:color w:val="262626"/>
                <w:sz w:val="20"/>
                <w:szCs w:val="20"/>
              </w:rPr>
              <w:t>Missing date keys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D5EFD" w14:textId="77777777" w:rsidR="00524359" w:rsidRDefault="00000000">
            <w:r>
              <w:rPr>
                <w:color w:val="262626"/>
                <w:sz w:val="20"/>
                <w:szCs w:val="20"/>
              </w:rPr>
              <w:t>0</w:t>
            </w:r>
          </w:p>
        </w:tc>
      </w:tr>
      <w:tr w:rsidR="00524359" w14:paraId="09C7AB28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B312FB" w14:textId="77777777" w:rsidR="00524359" w:rsidRDefault="00000000">
            <w:r>
              <w:rPr>
                <w:color w:val="262626"/>
                <w:sz w:val="20"/>
                <w:szCs w:val="20"/>
              </w:rPr>
              <w:t>Composite DQ score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EC06A4" w14:textId="77777777" w:rsidR="00524359" w:rsidRDefault="00000000">
            <w:r>
              <w:rPr>
                <w:color w:val="262626"/>
                <w:sz w:val="20"/>
                <w:szCs w:val="20"/>
              </w:rPr>
              <w:t>98.49%</w:t>
            </w:r>
          </w:p>
        </w:tc>
      </w:tr>
      <w:tr w:rsidR="00524359" w14:paraId="4A49A74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DCE62" w14:textId="77777777" w:rsidR="00524359" w:rsidRDefault="00000000">
            <w:r>
              <w:rPr>
                <w:color w:val="262626"/>
                <w:sz w:val="20"/>
                <w:szCs w:val="20"/>
              </w:rPr>
              <w:t>DQ threshold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E36FEC" w14:textId="77777777" w:rsidR="00524359" w:rsidRDefault="00000000">
            <w:r>
              <w:rPr>
                <w:color w:val="262626"/>
                <w:sz w:val="20"/>
                <w:szCs w:val="20"/>
              </w:rPr>
              <w:t>95.00%</w:t>
            </w:r>
          </w:p>
        </w:tc>
      </w:tr>
      <w:tr w:rsidR="00524359" w14:paraId="4834C621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A2E98C" w14:textId="77777777" w:rsidR="00524359" w:rsidRDefault="00000000">
            <w:r>
              <w:rPr>
                <w:color w:val="262626"/>
                <w:sz w:val="20"/>
                <w:szCs w:val="20"/>
              </w:rPr>
              <w:t>DQ status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E64D6B" w14:textId="77777777" w:rsidR="00524359" w:rsidRDefault="00000000">
            <w:r>
              <w:rPr>
                <w:color w:val="262626"/>
                <w:sz w:val="20"/>
                <w:szCs w:val="20"/>
              </w:rPr>
              <w:t>PASS</w:t>
            </w:r>
          </w:p>
        </w:tc>
      </w:tr>
      <w:tr w:rsidR="00524359" w14:paraId="74037BC1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1CC09" w14:textId="77777777" w:rsidR="00524359" w:rsidRDefault="00000000">
            <w:r>
              <w:rPr>
                <w:color w:val="262626"/>
                <w:sz w:val="20"/>
                <w:szCs w:val="20"/>
              </w:rPr>
              <w:t>Risk score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1D4C42" w14:textId="77777777" w:rsidR="00524359" w:rsidRDefault="00000000">
            <w:r>
              <w:rPr>
                <w:color w:val="262626"/>
                <w:sz w:val="20"/>
                <w:szCs w:val="20"/>
              </w:rPr>
              <w:t>35.00</w:t>
            </w:r>
          </w:p>
        </w:tc>
      </w:tr>
      <w:tr w:rsidR="00524359" w14:paraId="61B91068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F9E03" w14:textId="77777777" w:rsidR="00524359" w:rsidRDefault="00000000">
            <w:r>
              <w:rPr>
                <w:color w:val="262626"/>
                <w:sz w:val="20"/>
                <w:szCs w:val="20"/>
              </w:rPr>
              <w:t>Risk level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4DBF85" w14:textId="77777777" w:rsidR="00524359" w:rsidRDefault="00000000">
            <w:r>
              <w:rPr>
                <w:color w:val="262626"/>
                <w:sz w:val="20"/>
                <w:szCs w:val="20"/>
              </w:rPr>
              <w:t>MEDIUM</w:t>
            </w:r>
          </w:p>
        </w:tc>
      </w:tr>
      <w:tr w:rsidR="00524359" w14:paraId="410E7AF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73D60" w14:textId="77777777" w:rsidR="00524359" w:rsidRDefault="00000000">
            <w:r>
              <w:rPr>
                <w:color w:val="262626"/>
                <w:sz w:val="20"/>
                <w:szCs w:val="20"/>
              </w:rPr>
              <w:t>Recommended capacity</w:t>
            </w:r>
          </w:p>
        </w:tc>
        <w:tc>
          <w:tcPr>
            <w:tcW w:w="2250" w:type="pct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BA4C4F" w14:textId="77777777" w:rsidR="00524359" w:rsidRDefault="00000000">
            <w:r>
              <w:rPr>
                <w:color w:val="262626"/>
                <w:sz w:val="20"/>
                <w:szCs w:val="20"/>
              </w:rPr>
              <w:t>23</w:t>
            </w:r>
          </w:p>
        </w:tc>
      </w:tr>
      <w:tr w:rsidR="00524359" w14:paraId="401731E7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914BB2" w14:textId="77777777" w:rsidR="00524359" w:rsidRDefault="00000000">
            <w:r>
              <w:rPr>
                <w:color w:val="262626"/>
                <w:sz w:val="20"/>
                <w:szCs w:val="20"/>
              </w:rPr>
              <w:t>Pipeline status</w:t>
            </w:r>
          </w:p>
        </w:tc>
        <w:tc>
          <w:tcPr>
            <w:tcW w:w="225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1DB4E" w14:textId="77777777" w:rsidR="00524359" w:rsidRDefault="00000000">
            <w:r>
              <w:rPr>
                <w:color w:val="262626"/>
                <w:sz w:val="20"/>
                <w:szCs w:val="20"/>
              </w:rPr>
              <w:t>SUCCESS</w:t>
            </w:r>
          </w:p>
        </w:tc>
      </w:tr>
    </w:tbl>
    <w:p w14:paraId="54E23A57" w14:textId="77777777" w:rsidR="00524359" w:rsidRDefault="00000000">
      <w:pPr>
        <w:pStyle w:val="Heading1"/>
        <w:pBdr>
          <w:bottom w:val="single" w:sz="8" w:space="4" w:color="1F3864"/>
        </w:pBdr>
      </w:pPr>
      <w:bookmarkStart w:id="51" w:name="_Toc239371877"/>
      <w:r>
        <w:t>36. Assessment Deliverables</w:t>
      </w:r>
      <w:bookmarkEnd w:id="51"/>
    </w:p>
    <w:p w14:paraId="05E50A21" w14:textId="77777777" w:rsidR="00524359" w:rsidRDefault="00000000">
      <w:pPr>
        <w:spacing w:after="160" w:line="276" w:lineRule="auto"/>
      </w:pPr>
      <w:r>
        <w:rPr>
          <w:color w:val="262626"/>
        </w:rPr>
        <w:t>The final submission contains the following:</w:t>
      </w:r>
    </w:p>
    <w:p w14:paraId="3EC24464" w14:textId="77777777" w:rsidR="00524359" w:rsidRDefault="00000000">
      <w:pPr>
        <w:pStyle w:val="Heading2"/>
      </w:pPr>
      <w:bookmarkStart w:id="52" w:name="_Toc239371878"/>
      <w:r>
        <w:t>Source Repository</w:t>
      </w:r>
      <w:bookmarkEnd w:id="52"/>
    </w:p>
    <w:p w14:paraId="3DC69735" w14:textId="77777777" w:rsidR="00524359" w:rsidRDefault="00000000">
      <w:pPr>
        <w:spacing w:after="160" w:line="276" w:lineRule="auto"/>
      </w:pPr>
      <w:r>
        <w:rPr>
          <w:color w:val="262626"/>
        </w:rPr>
        <w:t>GitHub repository containing:</w:t>
      </w:r>
    </w:p>
    <w:p w14:paraId="06A38ECB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Complete Python source code</w:t>
      </w:r>
    </w:p>
    <w:p w14:paraId="4BA9C09C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Tests</w:t>
      </w:r>
    </w:p>
    <w:p w14:paraId="4A4F09B9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Dockerfile</w:t>
      </w:r>
      <w:proofErr w:type="spellEnd"/>
    </w:p>
    <w:p w14:paraId="5534CB0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Requirements</w:t>
      </w:r>
    </w:p>
    <w:p w14:paraId="655CEC88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CI/CD workflow</w:t>
      </w:r>
    </w:p>
    <w:p w14:paraId="38EB115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README</w:t>
      </w:r>
    </w:p>
    <w:p w14:paraId="2D04508E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Database build scripts</w:t>
      </w:r>
    </w:p>
    <w:p w14:paraId="1993224B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Configuration template</w:t>
      </w:r>
    </w:p>
    <w:p w14:paraId="3C974E65" w14:textId="77777777" w:rsidR="00524359" w:rsidRDefault="00000000">
      <w:pPr>
        <w:pStyle w:val="Heading2"/>
      </w:pPr>
      <w:bookmarkStart w:id="53" w:name="_Toc239371879"/>
      <w:r>
        <w:t>Power BI</w:t>
      </w:r>
      <w:bookmarkEnd w:id="53"/>
    </w:p>
    <w:p w14:paraId="13A7468C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.</w:t>
      </w:r>
      <w:proofErr w:type="spellStart"/>
      <w:r>
        <w:rPr>
          <w:color w:val="262626"/>
        </w:rPr>
        <w:t>pbix</w:t>
      </w:r>
      <w:proofErr w:type="spellEnd"/>
      <w:r>
        <w:rPr>
          <w:color w:val="262626"/>
        </w:rPr>
        <w:t xml:space="preserve"> Power BI file</w:t>
      </w:r>
    </w:p>
    <w:p w14:paraId="134A11C6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lastRenderedPageBreak/>
        <w:t>PDF export</w:t>
      </w:r>
    </w:p>
    <w:p w14:paraId="1B989327" w14:textId="77777777" w:rsidR="00524359" w:rsidRPr="00954FD2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Screenshots of all three dashboard pages</w:t>
      </w:r>
    </w:p>
    <w:p w14:paraId="7E82967F" w14:textId="1EC04967" w:rsidR="00954FD2" w:rsidRDefault="00954FD2" w:rsidP="00954FD2">
      <w:pPr>
        <w:pStyle w:val="ListParagraph"/>
        <w:spacing w:after="70"/>
        <w:ind w:left="420"/>
      </w:pPr>
      <w:r>
        <w:rPr>
          <w:noProof/>
        </w:rPr>
        <w:lastRenderedPageBreak/>
        <w:drawing>
          <wp:inline distT="0" distB="0" distL="0" distR="0" wp14:anchorId="4809A2DD" wp14:editId="6398C208">
            <wp:extent cx="5473981" cy="3143412"/>
            <wp:effectExtent l="0" t="0" r="0" b="0"/>
            <wp:docPr id="14706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798" name="Picture 147063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3CC0E" wp14:editId="76589A26">
            <wp:extent cx="5531134" cy="3162463"/>
            <wp:effectExtent l="0" t="0" r="0" b="0"/>
            <wp:docPr id="1824938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38611" name="Picture 18249386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CC51D" wp14:editId="401E9D90">
            <wp:extent cx="5543835" cy="3130711"/>
            <wp:effectExtent l="0" t="0" r="0" b="0"/>
            <wp:docPr id="9508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07941" name="Picture 9508079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F7D0" w14:textId="77777777" w:rsidR="00524359" w:rsidRDefault="00000000">
      <w:pPr>
        <w:pStyle w:val="Heading2"/>
      </w:pPr>
      <w:bookmarkStart w:id="54" w:name="_Toc239371880"/>
      <w:r>
        <w:t>Documentation</w:t>
      </w:r>
      <w:bookmarkEnd w:id="54"/>
    </w:p>
    <w:p w14:paraId="2E9CCCB1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Architecture</w:t>
      </w:r>
    </w:p>
    <w:p w14:paraId="50656BE1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Data flow</w:t>
      </w:r>
    </w:p>
    <w:p w14:paraId="5DE87ED0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Database/star schema</w:t>
      </w:r>
    </w:p>
    <w:p w14:paraId="3B55D6DE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Data dictionary</w:t>
      </w:r>
    </w:p>
    <w:p w14:paraId="6720CC4D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Data quality framework</w:t>
      </w:r>
    </w:p>
    <w:p w14:paraId="704A9504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Risk-model explanation</w:t>
      </w:r>
    </w:p>
    <w:p w14:paraId="78439BA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Operational and CI/CD documentation</w:t>
      </w:r>
    </w:p>
    <w:p w14:paraId="54B68651" w14:textId="77777777" w:rsidR="00524359" w:rsidRDefault="00000000">
      <w:pPr>
        <w:pStyle w:val="Heading2"/>
      </w:pPr>
      <w:bookmarkStart w:id="55" w:name="_Toc239371881"/>
      <w:r>
        <w:t>Part 1 Evidence</w:t>
      </w:r>
      <w:bookmarkEnd w:id="55"/>
    </w:p>
    <w:p w14:paraId="794BC3FD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Seven-step integration screenshots</w:t>
      </w:r>
    </w:p>
    <w:p w14:paraId="6AAAB6B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Declared Account Age tier</w:t>
      </w:r>
    </w:p>
    <w:p w14:paraId="322FB92F" w14:textId="77777777" w:rsidR="00524359" w:rsidRDefault="00000000">
      <w:pPr>
        <w:pStyle w:val="Heading1"/>
        <w:pBdr>
          <w:bottom w:val="single" w:sz="8" w:space="4" w:color="1F3864"/>
        </w:pBdr>
      </w:pPr>
      <w:bookmarkStart w:id="56" w:name="_Toc239371882"/>
      <w:r>
        <w:t>37. Part 1 Evidence</w:t>
      </w:r>
      <w:bookmarkEnd w:id="56"/>
    </w:p>
    <w:p w14:paraId="6BE016D7" w14:textId="77777777" w:rsidR="00524359" w:rsidRDefault="00000000">
      <w:pPr>
        <w:spacing w:after="160" w:line="276" w:lineRule="auto"/>
      </w:pPr>
      <w:r>
        <w:rPr>
          <w:color w:val="262626"/>
        </w:rPr>
        <w:t>The Part 1 evidence pack documents the seven-step LinkedIn integration process and supporting screenshots.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8"/>
        <w:gridCol w:w="6042"/>
      </w:tblGrid>
      <w:tr w:rsidR="00524359" w14:paraId="52749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91CFC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9B229" w14:textId="77777777" w:rsidR="0052435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359" w14:paraId="08A3C12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7A887F" w14:textId="77777777" w:rsidR="00524359" w:rsidRDefault="00000000">
            <w:r>
              <w:rPr>
                <w:color w:val="262626"/>
                <w:sz w:val="20"/>
                <w:szCs w:val="20"/>
              </w:rPr>
              <w:t>Declared Account Age Tier</w:t>
            </w:r>
          </w:p>
        </w:tc>
        <w:tc>
          <w:tcPr>
            <w:tcW w:w="3000" w:type="pct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D363AD" w14:textId="117E8602" w:rsidR="00524359" w:rsidRDefault="00954FD2">
            <w:r>
              <w:t>1+year</w:t>
            </w:r>
          </w:p>
        </w:tc>
      </w:tr>
    </w:tbl>
    <w:p w14:paraId="0D3514AA" w14:textId="77777777" w:rsidR="00524359" w:rsidRDefault="00524359">
      <w:pPr>
        <w:spacing w:after="100"/>
      </w:pPr>
    </w:p>
    <w:p w14:paraId="1D57D95E" w14:textId="77777777" w:rsidR="00524359" w:rsidRDefault="00000000">
      <w:pPr>
        <w:pStyle w:val="Heading1"/>
        <w:pBdr>
          <w:bottom w:val="single" w:sz="8" w:space="4" w:color="1F3864"/>
        </w:pBdr>
      </w:pPr>
      <w:bookmarkStart w:id="57" w:name="_Toc239371883"/>
      <w:r>
        <w:t>38. Limitations</w:t>
      </w:r>
      <w:bookmarkEnd w:id="57"/>
    </w:p>
    <w:p w14:paraId="4E3AAE5C" w14:textId="77777777" w:rsidR="00524359" w:rsidRDefault="00000000">
      <w:pPr>
        <w:spacing w:after="160" w:line="276" w:lineRule="auto"/>
      </w:pPr>
      <w:r>
        <w:rPr>
          <w:color w:val="262626"/>
        </w:rPr>
        <w:t>The following limitations apply to the current implementation:</w:t>
      </w:r>
    </w:p>
    <w:p w14:paraId="3C3FD6A4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The analytical dataset is an exported snapshot and may not exactly match the live application at the same time.</w:t>
      </w:r>
    </w:p>
    <w:p w14:paraId="781A1589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lastRenderedPageBreak/>
        <w:t>Monetary campaign cost and revenue data is not available, so monetary ROI is not calculated.</w:t>
      </w:r>
    </w:p>
    <w:p w14:paraId="1BB91F4F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Risk recommendations are based on available historical outreach behaviour and should be interpreted as analytical guidance.</w:t>
      </w:r>
    </w:p>
    <w:p w14:paraId="27F2DAF7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LinkedIn operational limits and platform behaviour may change independently of the analytical model.</w:t>
      </w:r>
    </w:p>
    <w:p w14:paraId="2AC6F13A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The current solution is designed around the provided assessment dataset and configuration.</w:t>
      </w:r>
    </w:p>
    <w:p w14:paraId="2D20FA17" w14:textId="77777777" w:rsidR="00524359" w:rsidRDefault="00000000">
      <w:pPr>
        <w:pStyle w:val="Heading1"/>
        <w:pBdr>
          <w:bottom w:val="single" w:sz="8" w:space="4" w:color="1F3864"/>
        </w:pBdr>
      </w:pPr>
      <w:bookmarkStart w:id="58" w:name="_Toc239371884"/>
      <w:r>
        <w:t>39. Reproduction Instructions</w:t>
      </w:r>
      <w:bookmarkEnd w:id="58"/>
    </w:p>
    <w:p w14:paraId="65270AC9" w14:textId="77777777" w:rsidR="00524359" w:rsidRDefault="00000000">
      <w:pPr>
        <w:spacing w:after="160" w:line="276" w:lineRule="auto"/>
      </w:pPr>
      <w:r>
        <w:rPr>
          <w:color w:val="262626"/>
        </w:rPr>
        <w:t>Clone the repository: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4488B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5B755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git clone https://github.com/sruthy2488/linkedin-agent-analytics.git</w:t>
            </w:r>
          </w:p>
          <w:p w14:paraId="12E70A74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linkedin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-agent-analytics</w:t>
            </w:r>
          </w:p>
        </w:tc>
      </w:tr>
    </w:tbl>
    <w:p w14:paraId="4CF02EF3" w14:textId="77777777" w:rsidR="00524359" w:rsidRDefault="00524359">
      <w:pPr>
        <w:spacing w:after="100"/>
      </w:pPr>
    </w:p>
    <w:p w14:paraId="3545F087" w14:textId="77777777" w:rsidR="00524359" w:rsidRDefault="00000000">
      <w:pPr>
        <w:spacing w:after="160" w:line="276" w:lineRule="auto"/>
      </w:pPr>
      <w:r>
        <w:rPr>
          <w:color w:val="262626"/>
        </w:rPr>
        <w:t>Install dependencies: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629B2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9331F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pip install -r requirements.txt</w:t>
            </w:r>
          </w:p>
        </w:tc>
      </w:tr>
    </w:tbl>
    <w:p w14:paraId="7484743B" w14:textId="77777777" w:rsidR="00524359" w:rsidRDefault="00524359">
      <w:pPr>
        <w:spacing w:after="100"/>
      </w:pPr>
    </w:p>
    <w:p w14:paraId="186BE3F6" w14:textId="77777777" w:rsidR="00524359" w:rsidRDefault="00000000">
      <w:pPr>
        <w:spacing w:after="160" w:line="276" w:lineRule="auto"/>
      </w:pPr>
      <w:r>
        <w:rPr>
          <w:color w:val="262626"/>
        </w:rPr>
        <w:t>Configure environment variables using: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0A19A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516D3" w14:textId="77777777" w:rsidR="00524359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.example</w:t>
            </w:r>
            <w:proofErr w:type="spellEnd"/>
          </w:p>
        </w:tc>
      </w:tr>
    </w:tbl>
    <w:p w14:paraId="144CE7C1" w14:textId="77777777" w:rsidR="00524359" w:rsidRDefault="00524359">
      <w:pPr>
        <w:spacing w:after="100"/>
      </w:pPr>
    </w:p>
    <w:p w14:paraId="65638B1D" w14:textId="77777777" w:rsidR="00524359" w:rsidRDefault="00000000">
      <w:pPr>
        <w:spacing w:after="160" w:line="276" w:lineRule="auto"/>
      </w:pPr>
      <w:r>
        <w:rPr>
          <w:color w:val="262626"/>
        </w:rPr>
        <w:t xml:space="preserve">Authenticate to Google Cloud with appropriate </w:t>
      </w:r>
      <w:proofErr w:type="spellStart"/>
      <w:r>
        <w:rPr>
          <w:color w:val="262626"/>
        </w:rPr>
        <w:t>BigQuery</w:t>
      </w:r>
      <w:proofErr w:type="spellEnd"/>
      <w:r>
        <w:rPr>
          <w:color w:val="262626"/>
        </w:rPr>
        <w:t xml:space="preserve"> access.</w:t>
      </w:r>
    </w:p>
    <w:p w14:paraId="36DCB39F" w14:textId="77777777" w:rsidR="00524359" w:rsidRDefault="00524359">
      <w:pPr>
        <w:spacing w:after="100"/>
      </w:pPr>
    </w:p>
    <w:p w14:paraId="4BE3BDAB" w14:textId="77777777" w:rsidR="00524359" w:rsidRDefault="00000000">
      <w:pPr>
        <w:spacing w:after="160" w:line="276" w:lineRule="auto"/>
      </w:pPr>
      <w:r>
        <w:rPr>
          <w:color w:val="262626"/>
        </w:rPr>
        <w:t>Run the pipeline: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68211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019F7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python src/ingest.py</w:t>
            </w:r>
          </w:p>
        </w:tc>
      </w:tr>
    </w:tbl>
    <w:p w14:paraId="58B7FB4B" w14:textId="77777777" w:rsidR="00524359" w:rsidRDefault="00524359">
      <w:pPr>
        <w:spacing w:after="100"/>
      </w:pPr>
    </w:p>
    <w:p w14:paraId="253041D1" w14:textId="77777777" w:rsidR="00524359" w:rsidRDefault="00000000">
      <w:pPr>
        <w:spacing w:after="160" w:line="276" w:lineRule="auto"/>
      </w:pPr>
      <w:r>
        <w:rPr>
          <w:color w:val="262626"/>
        </w:rPr>
        <w:t>Run tests: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57363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9B309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-v</w:t>
            </w:r>
          </w:p>
        </w:tc>
      </w:tr>
    </w:tbl>
    <w:p w14:paraId="5703EE79" w14:textId="77777777" w:rsidR="00524359" w:rsidRDefault="00524359">
      <w:pPr>
        <w:spacing w:after="100"/>
      </w:pPr>
    </w:p>
    <w:p w14:paraId="4CE06CA0" w14:textId="77777777" w:rsidR="00524359" w:rsidRDefault="00000000">
      <w:pPr>
        <w:spacing w:after="160" w:line="276" w:lineRule="auto"/>
      </w:pPr>
      <w:r>
        <w:rPr>
          <w:color w:val="262626"/>
        </w:rPr>
        <w:t>Build Docker image: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24359" w14:paraId="104AF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419B4" w14:textId="77777777" w:rsidR="0052435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docker build -t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linkedin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-agent-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analytics .</w:t>
            </w:r>
            <w:proofErr w:type="gramEnd"/>
          </w:p>
        </w:tc>
      </w:tr>
    </w:tbl>
    <w:p w14:paraId="27093698" w14:textId="77777777" w:rsidR="00524359" w:rsidRDefault="00000000">
      <w:pPr>
        <w:pStyle w:val="Heading1"/>
        <w:pBdr>
          <w:bottom w:val="single" w:sz="8" w:space="4" w:color="1F3864"/>
        </w:pBdr>
      </w:pPr>
      <w:bookmarkStart w:id="59" w:name="_Toc239371885"/>
      <w:r>
        <w:t>40. Conclusion</w:t>
      </w:r>
      <w:bookmarkEnd w:id="59"/>
    </w:p>
    <w:p w14:paraId="27803DC9" w14:textId="77777777" w:rsidR="00524359" w:rsidRDefault="00000000">
      <w:pPr>
        <w:spacing w:after="160" w:line="276" w:lineRule="auto"/>
      </w:pPr>
      <w:r>
        <w:rPr>
          <w:color w:val="262626"/>
        </w:rPr>
        <w:t>The LinkedIn Agent Analytics Platform provides a complete analytical workflow from source ingestion to business intelligence reporting. The final implementation demonstrates:</w:t>
      </w:r>
    </w:p>
    <w:p w14:paraId="7DCF1651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Reliable data ingestion</w:t>
      </w:r>
    </w:p>
    <w:p w14:paraId="0C981A83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Incremental processing</w:t>
      </w:r>
    </w:p>
    <w:p w14:paraId="423DDB7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lastRenderedPageBreak/>
        <w:t>Idempotent loading</w:t>
      </w:r>
    </w:p>
    <w:p w14:paraId="5A1885AB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Duplicate prevention</w:t>
      </w:r>
    </w:p>
    <w:p w14:paraId="79CCE87B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Data validation</w:t>
      </w:r>
    </w:p>
    <w:p w14:paraId="44FF9E16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Dead-letter handling</w:t>
      </w:r>
    </w:p>
    <w:p w14:paraId="1D607EF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BigQuery</w:t>
      </w:r>
      <w:proofErr w:type="spellEnd"/>
      <w:r>
        <w:rPr>
          <w:color w:val="262626"/>
        </w:rPr>
        <w:t xml:space="preserve"> warehousing</w:t>
      </w:r>
    </w:p>
    <w:p w14:paraId="19F2D24C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Star-schema modelling</w:t>
      </w:r>
    </w:p>
    <w:p w14:paraId="137A72EC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Referential-integrity validation</w:t>
      </w:r>
    </w:p>
    <w:p w14:paraId="5B977BE2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Data quality monitoring</w:t>
      </w:r>
    </w:p>
    <w:p w14:paraId="5D787720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Statistical risk intelligence</w:t>
      </w:r>
    </w:p>
    <w:p w14:paraId="717EE149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Capacity recommendation</w:t>
      </w:r>
    </w:p>
    <w:p w14:paraId="2B95A57B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Power BI reporting</w:t>
      </w:r>
    </w:p>
    <w:p w14:paraId="26FA322E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Automated testing</w:t>
      </w:r>
    </w:p>
    <w:p w14:paraId="6763E806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62626"/>
        </w:rPr>
        <w:t>Dockerisation</w:t>
      </w:r>
      <w:proofErr w:type="spellEnd"/>
    </w:p>
    <w:p w14:paraId="7EC91BCC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CI/CD</w:t>
      </w:r>
    </w:p>
    <w:p w14:paraId="043C575A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Structured logging</w:t>
      </w:r>
    </w:p>
    <w:p w14:paraId="19EFBD16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Operational alerting</w:t>
      </w:r>
    </w:p>
    <w:p w14:paraId="1D35C0F9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Failure detection</w:t>
      </w:r>
    </w:p>
    <w:p w14:paraId="3238CAFA" w14:textId="77777777" w:rsidR="0052435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62626"/>
        </w:rPr>
        <w:t>Recovery without duplication</w:t>
      </w:r>
    </w:p>
    <w:p w14:paraId="47CFAD57" w14:textId="77777777" w:rsidR="00524359" w:rsidRDefault="00524359">
      <w:pPr>
        <w:spacing w:after="100"/>
      </w:pPr>
    </w:p>
    <w:tbl>
      <w:tblPr>
        <w:tblW w:w="5000" w:type="pct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524359" w14:paraId="43F082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39B841" w14:textId="77777777" w:rsidR="00524359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Final Result</w:t>
            </w:r>
          </w:p>
          <w:p w14:paraId="125E3A55" w14:textId="77777777" w:rsidR="00524359" w:rsidRDefault="00000000">
            <w:r>
              <w:rPr>
                <w:color w:val="262626"/>
                <w:sz w:val="20"/>
                <w:szCs w:val="20"/>
              </w:rPr>
              <w:t>The final validated pipeline achieved a 98.49% composite data-quality score, passed star-schema integrity checks, completed risk analysis successfully, and demonstrated successful recovery without duplicate records.</w:t>
            </w:r>
          </w:p>
        </w:tc>
      </w:tr>
    </w:tbl>
    <w:p w14:paraId="7CCB6E78" w14:textId="77777777" w:rsidR="00524359" w:rsidRDefault="00524359">
      <w:pPr>
        <w:spacing w:after="200"/>
      </w:pPr>
    </w:p>
    <w:p w14:paraId="2359E91B" w14:textId="77777777" w:rsidR="00524359" w:rsidRDefault="00000000">
      <w:pPr>
        <w:spacing w:after="160" w:line="276" w:lineRule="auto"/>
      </w:pPr>
      <w:r>
        <w:rPr>
          <w:b/>
          <w:bCs/>
          <w:color w:val="1F3864"/>
        </w:rPr>
        <w:t>Repository</w:t>
      </w:r>
    </w:p>
    <w:p w14:paraId="4B507FDC" w14:textId="77777777" w:rsidR="00524359" w:rsidRDefault="00000000">
      <w:pPr>
        <w:spacing w:after="200"/>
      </w:pPr>
      <w:hyperlink r:id="rId11" w:history="1">
        <w:r>
          <w:rPr>
            <w:color w:val="1155CC"/>
            <w:u w:val="single"/>
          </w:rPr>
          <w:t>https://github.com/sruthy2488/linkedin-agent-analytics</w:t>
        </w:r>
      </w:hyperlink>
    </w:p>
    <w:p w14:paraId="6A45E699" w14:textId="77777777" w:rsidR="00524359" w:rsidRDefault="00000000">
      <w:pPr>
        <w:spacing w:after="160" w:line="276" w:lineRule="auto"/>
      </w:pPr>
      <w:r>
        <w:rPr>
          <w:b/>
          <w:bCs/>
          <w:color w:val="1F3864"/>
        </w:rPr>
        <w:t>Candidate</w:t>
      </w:r>
    </w:p>
    <w:p w14:paraId="16AC66F5" w14:textId="77777777" w:rsidR="00524359" w:rsidRDefault="00000000">
      <w:pPr>
        <w:spacing w:after="160" w:line="276" w:lineRule="auto"/>
      </w:pPr>
      <w:r>
        <w:rPr>
          <w:color w:val="262626"/>
        </w:rPr>
        <w:t>Sruthy Babu — Data Science | Data Analytics</w:t>
      </w:r>
    </w:p>
    <w:sectPr w:rsidR="00524359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04C1" w14:textId="77777777" w:rsidR="00851013" w:rsidRDefault="00851013">
      <w:r>
        <w:separator/>
      </w:r>
    </w:p>
  </w:endnote>
  <w:endnote w:type="continuationSeparator" w:id="0">
    <w:p w14:paraId="10877154" w14:textId="77777777" w:rsidR="00851013" w:rsidRDefault="00851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25B9" w14:textId="77777777" w:rsidR="00524359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54FD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54FD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C7725" w14:textId="77777777" w:rsidR="00851013" w:rsidRDefault="00851013">
      <w:r>
        <w:separator/>
      </w:r>
    </w:p>
  </w:footnote>
  <w:footnote w:type="continuationSeparator" w:id="0">
    <w:p w14:paraId="313C227B" w14:textId="77777777" w:rsidR="00851013" w:rsidRDefault="00851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660C" w14:textId="77777777" w:rsidR="00524359" w:rsidRDefault="00000000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LinkedIn Agent Analytics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82F77"/>
    <w:multiLevelType w:val="hybridMultilevel"/>
    <w:tmpl w:val="626C2074"/>
    <w:lvl w:ilvl="0" w:tplc="4AA61B48">
      <w:start w:val="1"/>
      <w:numFmt w:val="bullet"/>
      <w:lvlText w:val="•"/>
      <w:lvlJc w:val="left"/>
      <w:pPr>
        <w:ind w:left="420" w:hanging="260"/>
      </w:pPr>
    </w:lvl>
    <w:lvl w:ilvl="1" w:tplc="096E40CC">
      <w:numFmt w:val="decimal"/>
      <w:lvlText w:val=""/>
      <w:lvlJc w:val="left"/>
    </w:lvl>
    <w:lvl w:ilvl="2" w:tplc="209C532C">
      <w:numFmt w:val="decimal"/>
      <w:lvlText w:val=""/>
      <w:lvlJc w:val="left"/>
    </w:lvl>
    <w:lvl w:ilvl="3" w:tplc="207A4FCE">
      <w:numFmt w:val="decimal"/>
      <w:lvlText w:val=""/>
      <w:lvlJc w:val="left"/>
    </w:lvl>
    <w:lvl w:ilvl="4" w:tplc="10BC68C6">
      <w:numFmt w:val="decimal"/>
      <w:lvlText w:val=""/>
      <w:lvlJc w:val="left"/>
    </w:lvl>
    <w:lvl w:ilvl="5" w:tplc="F2289688">
      <w:numFmt w:val="decimal"/>
      <w:lvlText w:val=""/>
      <w:lvlJc w:val="left"/>
    </w:lvl>
    <w:lvl w:ilvl="6" w:tplc="47840D2E">
      <w:numFmt w:val="decimal"/>
      <w:lvlText w:val=""/>
      <w:lvlJc w:val="left"/>
    </w:lvl>
    <w:lvl w:ilvl="7" w:tplc="0C244714">
      <w:numFmt w:val="decimal"/>
      <w:lvlText w:val=""/>
      <w:lvlJc w:val="left"/>
    </w:lvl>
    <w:lvl w:ilvl="8" w:tplc="4496870C">
      <w:numFmt w:val="decimal"/>
      <w:lvlText w:val=""/>
      <w:lvlJc w:val="left"/>
    </w:lvl>
  </w:abstractNum>
  <w:abstractNum w:abstractNumId="1" w15:restartNumberingAfterBreak="0">
    <w:nsid w:val="40D6184F"/>
    <w:multiLevelType w:val="hybridMultilevel"/>
    <w:tmpl w:val="6B6206E4"/>
    <w:lvl w:ilvl="0" w:tplc="A296BD7A">
      <w:start w:val="1"/>
      <w:numFmt w:val="decimal"/>
      <w:lvlText w:val="%1."/>
      <w:lvlJc w:val="left"/>
      <w:pPr>
        <w:ind w:left="420" w:hanging="260"/>
      </w:pPr>
    </w:lvl>
    <w:lvl w:ilvl="1" w:tplc="7CE02C50">
      <w:numFmt w:val="decimal"/>
      <w:lvlText w:val=""/>
      <w:lvlJc w:val="left"/>
    </w:lvl>
    <w:lvl w:ilvl="2" w:tplc="63261A6A">
      <w:numFmt w:val="decimal"/>
      <w:lvlText w:val=""/>
      <w:lvlJc w:val="left"/>
    </w:lvl>
    <w:lvl w:ilvl="3" w:tplc="9DE49B9E">
      <w:numFmt w:val="decimal"/>
      <w:lvlText w:val=""/>
      <w:lvlJc w:val="left"/>
    </w:lvl>
    <w:lvl w:ilvl="4" w:tplc="91840C80">
      <w:numFmt w:val="decimal"/>
      <w:lvlText w:val=""/>
      <w:lvlJc w:val="left"/>
    </w:lvl>
    <w:lvl w:ilvl="5" w:tplc="C97ACC30">
      <w:numFmt w:val="decimal"/>
      <w:lvlText w:val=""/>
      <w:lvlJc w:val="left"/>
    </w:lvl>
    <w:lvl w:ilvl="6" w:tplc="E3106C90">
      <w:numFmt w:val="decimal"/>
      <w:lvlText w:val=""/>
      <w:lvlJc w:val="left"/>
    </w:lvl>
    <w:lvl w:ilvl="7" w:tplc="348C6D78">
      <w:numFmt w:val="decimal"/>
      <w:lvlText w:val=""/>
      <w:lvlJc w:val="left"/>
    </w:lvl>
    <w:lvl w:ilvl="8" w:tplc="2092043E">
      <w:numFmt w:val="decimal"/>
      <w:lvlText w:val=""/>
      <w:lvlJc w:val="left"/>
    </w:lvl>
  </w:abstractNum>
  <w:abstractNum w:abstractNumId="2" w15:restartNumberingAfterBreak="0">
    <w:nsid w:val="48A53226"/>
    <w:multiLevelType w:val="hybridMultilevel"/>
    <w:tmpl w:val="EFF08EFC"/>
    <w:lvl w:ilvl="0" w:tplc="046E3D9C">
      <w:start w:val="1"/>
      <w:numFmt w:val="bullet"/>
      <w:lvlText w:val="●"/>
      <w:lvlJc w:val="left"/>
      <w:pPr>
        <w:ind w:left="720" w:hanging="360"/>
      </w:pPr>
    </w:lvl>
    <w:lvl w:ilvl="1" w:tplc="DEDACB7A">
      <w:start w:val="1"/>
      <w:numFmt w:val="bullet"/>
      <w:lvlText w:val="○"/>
      <w:lvlJc w:val="left"/>
      <w:pPr>
        <w:ind w:left="1440" w:hanging="360"/>
      </w:pPr>
    </w:lvl>
    <w:lvl w:ilvl="2" w:tplc="A98E293A">
      <w:start w:val="1"/>
      <w:numFmt w:val="bullet"/>
      <w:lvlText w:val="■"/>
      <w:lvlJc w:val="left"/>
      <w:pPr>
        <w:ind w:left="2160" w:hanging="360"/>
      </w:pPr>
    </w:lvl>
    <w:lvl w:ilvl="3" w:tplc="F46EBB5C">
      <w:start w:val="1"/>
      <w:numFmt w:val="bullet"/>
      <w:lvlText w:val="●"/>
      <w:lvlJc w:val="left"/>
      <w:pPr>
        <w:ind w:left="2880" w:hanging="360"/>
      </w:pPr>
    </w:lvl>
    <w:lvl w:ilvl="4" w:tplc="3D8EEFEC">
      <w:start w:val="1"/>
      <w:numFmt w:val="bullet"/>
      <w:lvlText w:val="○"/>
      <w:lvlJc w:val="left"/>
      <w:pPr>
        <w:ind w:left="3600" w:hanging="360"/>
      </w:pPr>
    </w:lvl>
    <w:lvl w:ilvl="5" w:tplc="CA50E368">
      <w:start w:val="1"/>
      <w:numFmt w:val="bullet"/>
      <w:lvlText w:val="■"/>
      <w:lvlJc w:val="left"/>
      <w:pPr>
        <w:ind w:left="4320" w:hanging="360"/>
      </w:pPr>
    </w:lvl>
    <w:lvl w:ilvl="6" w:tplc="8FF4F608">
      <w:start w:val="1"/>
      <w:numFmt w:val="bullet"/>
      <w:lvlText w:val="●"/>
      <w:lvlJc w:val="left"/>
      <w:pPr>
        <w:ind w:left="5040" w:hanging="360"/>
      </w:pPr>
    </w:lvl>
    <w:lvl w:ilvl="7" w:tplc="487C286A">
      <w:start w:val="1"/>
      <w:numFmt w:val="bullet"/>
      <w:lvlText w:val="●"/>
      <w:lvlJc w:val="left"/>
      <w:pPr>
        <w:ind w:left="5760" w:hanging="360"/>
      </w:pPr>
    </w:lvl>
    <w:lvl w:ilvl="8" w:tplc="D026FAE0">
      <w:start w:val="1"/>
      <w:numFmt w:val="bullet"/>
      <w:lvlText w:val="●"/>
      <w:lvlJc w:val="left"/>
      <w:pPr>
        <w:ind w:left="6480" w:hanging="360"/>
      </w:pPr>
    </w:lvl>
  </w:abstractNum>
  <w:num w:numId="1" w16cid:durableId="1918589727">
    <w:abstractNumId w:val="2"/>
    <w:lvlOverride w:ilvl="0">
      <w:startOverride w:val="1"/>
    </w:lvlOverride>
  </w:num>
  <w:num w:numId="2" w16cid:durableId="2116556968">
    <w:abstractNumId w:val="0"/>
    <w:lvlOverride w:ilvl="0">
      <w:startOverride w:val="1"/>
    </w:lvlOverride>
  </w:num>
  <w:num w:numId="3" w16cid:durableId="5722760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59"/>
    <w:rsid w:val="00524359"/>
    <w:rsid w:val="00851013"/>
    <w:rsid w:val="00954FD2"/>
    <w:rsid w:val="00AB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780"/>
  <w15:docId w15:val="{6E38CFBE-5FA1-4014-B6F8-6EE378FF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4F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4FD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ruthy2488/linkedin-agent-analytic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ruthy2488/linkedin-agent-analytic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3886</Words>
  <Characters>22155</Characters>
  <Application>Microsoft Office Word</Application>
  <DocSecurity>0</DocSecurity>
  <Lines>184</Lines>
  <Paragraphs>51</Paragraphs>
  <ScaleCrop>false</ScaleCrop>
  <Company/>
  <LinksUpToDate>false</LinksUpToDate>
  <CharactersWithSpaces>25990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Sruthy Babu</cp:lastModifiedBy>
  <cp:revision>2</cp:revision>
  <dcterms:created xsi:type="dcterms:W3CDTF">2026-09-03T18:24:00Z</dcterms:created>
  <dcterms:modified xsi:type="dcterms:W3CDTF">2026-09-03T18:24:00Z</dcterms:modified>
</cp:coreProperties>
</file>