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7B" w:rsidRPr="00C23B52" w:rsidRDefault="00D26B7B">
      <w:pPr>
        <w:rPr>
          <w:rFonts w:ascii="Times New Roman" w:hAnsi="Times New Roman" w:cs="Times New Roman"/>
          <w:sz w:val="32"/>
          <w:szCs w:val="32"/>
        </w:rPr>
      </w:pPr>
      <w:r w:rsidRPr="00C23B52">
        <w:rPr>
          <w:rFonts w:ascii="Times New Roman" w:hAnsi="Times New Roman" w:cs="Times New Roman"/>
          <w:sz w:val="32"/>
          <w:szCs w:val="32"/>
        </w:rPr>
        <w:t>Лабораторная работа №7</w:t>
      </w:r>
    </w:p>
    <w:p w:rsidR="00D26B7B" w:rsidRPr="00C23B52" w:rsidRDefault="00D26B7B">
      <w:pPr>
        <w:rPr>
          <w:rFonts w:ascii="Times New Roman" w:hAnsi="Times New Roman" w:cs="Times New Roman"/>
          <w:sz w:val="32"/>
          <w:szCs w:val="32"/>
        </w:rPr>
      </w:pPr>
      <w:r w:rsidRPr="00C23B52">
        <w:rPr>
          <w:rFonts w:ascii="Times New Roman" w:hAnsi="Times New Roman" w:cs="Times New Roman"/>
          <w:sz w:val="32"/>
          <w:szCs w:val="32"/>
        </w:rPr>
        <w:t xml:space="preserve">Написать программу, которая вводит </w:t>
      </w:r>
      <w:r w:rsidR="00162D0A" w:rsidRPr="00C23B52">
        <w:rPr>
          <w:rFonts w:ascii="Times New Roman" w:hAnsi="Times New Roman" w:cs="Times New Roman"/>
          <w:sz w:val="32"/>
          <w:szCs w:val="32"/>
        </w:rPr>
        <w:t xml:space="preserve"> строку </w:t>
      </w:r>
      <w:r w:rsidRPr="00C23B52">
        <w:rPr>
          <w:rFonts w:ascii="Times New Roman" w:hAnsi="Times New Roman" w:cs="Times New Roman"/>
          <w:sz w:val="32"/>
          <w:szCs w:val="32"/>
        </w:rPr>
        <w:t>символ</w:t>
      </w:r>
      <w:r w:rsidR="00162D0A" w:rsidRPr="00C23B52">
        <w:rPr>
          <w:rFonts w:ascii="Times New Roman" w:hAnsi="Times New Roman" w:cs="Times New Roman"/>
          <w:sz w:val="32"/>
          <w:szCs w:val="32"/>
        </w:rPr>
        <w:t>ов</w:t>
      </w:r>
      <w:r w:rsidRPr="00C23B52">
        <w:rPr>
          <w:rFonts w:ascii="Times New Roman" w:hAnsi="Times New Roman" w:cs="Times New Roman"/>
          <w:sz w:val="32"/>
          <w:szCs w:val="32"/>
        </w:rPr>
        <w:t xml:space="preserve"> с клавиатуры и выводит их на экран дисплея </w:t>
      </w:r>
      <w:r w:rsidR="00111CA1" w:rsidRPr="00C23B52">
        <w:rPr>
          <w:rFonts w:ascii="Times New Roman" w:hAnsi="Times New Roman" w:cs="Times New Roman"/>
          <w:sz w:val="32"/>
          <w:szCs w:val="32"/>
        </w:rPr>
        <w:t xml:space="preserve">1) </w:t>
      </w:r>
      <w:r w:rsidRPr="00C23B52">
        <w:rPr>
          <w:rFonts w:ascii="Times New Roman" w:hAnsi="Times New Roman" w:cs="Times New Roman"/>
          <w:sz w:val="32"/>
          <w:szCs w:val="32"/>
        </w:rPr>
        <w:t xml:space="preserve">без изменения цвета и </w:t>
      </w:r>
      <w:r w:rsidR="00111CA1" w:rsidRPr="00C23B52">
        <w:rPr>
          <w:rFonts w:ascii="Times New Roman" w:hAnsi="Times New Roman" w:cs="Times New Roman"/>
          <w:sz w:val="32"/>
          <w:szCs w:val="32"/>
        </w:rPr>
        <w:t xml:space="preserve">2) </w:t>
      </w:r>
      <w:r w:rsidRPr="00C23B52">
        <w:rPr>
          <w:rFonts w:ascii="Times New Roman" w:hAnsi="Times New Roman" w:cs="Times New Roman"/>
          <w:sz w:val="32"/>
          <w:szCs w:val="32"/>
        </w:rPr>
        <w:t>разноцветными символами.</w:t>
      </w:r>
    </w:p>
    <w:p w:rsidR="006875D1" w:rsidRPr="00C23B52" w:rsidRDefault="006875D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3B52">
        <w:rPr>
          <w:rFonts w:ascii="Times New Roman" w:hAnsi="Times New Roman" w:cs="Times New Roman"/>
          <w:sz w:val="32"/>
          <w:szCs w:val="32"/>
        </w:rPr>
        <w:t>Теоретическая часть</w:t>
      </w:r>
      <w:r w:rsidRPr="00C23B5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875D1" w:rsidRPr="00C23B52" w:rsidRDefault="006875D1" w:rsidP="00A57F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3B52">
        <w:rPr>
          <w:rFonts w:ascii="Times New Roman" w:hAnsi="Times New Roman" w:cs="Times New Roman"/>
          <w:sz w:val="32"/>
          <w:szCs w:val="32"/>
        </w:rPr>
        <w:t>файл «минимальное приложение на ассемблере»  в папке «</w:t>
      </w:r>
      <w:proofErr w:type="spellStart"/>
      <w:r w:rsidRPr="00C23B52">
        <w:rPr>
          <w:rFonts w:ascii="Times New Roman" w:hAnsi="Times New Roman" w:cs="Times New Roman"/>
          <w:sz w:val="32"/>
          <w:szCs w:val="32"/>
        </w:rPr>
        <w:t>лаб</w:t>
      </w:r>
      <w:proofErr w:type="spellEnd"/>
      <w:r w:rsidRPr="00C23B52">
        <w:rPr>
          <w:rFonts w:ascii="Times New Roman" w:hAnsi="Times New Roman" w:cs="Times New Roman"/>
          <w:sz w:val="32"/>
          <w:szCs w:val="32"/>
        </w:rPr>
        <w:t>»</w:t>
      </w:r>
    </w:p>
    <w:p w:rsidR="00CF7C59" w:rsidRPr="00C23B52" w:rsidRDefault="00CF7C59" w:rsidP="00A57F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3B52">
        <w:rPr>
          <w:rFonts w:ascii="Times New Roman" w:hAnsi="Times New Roman" w:cs="Times New Roman"/>
          <w:sz w:val="32"/>
          <w:szCs w:val="32"/>
        </w:rPr>
        <w:t xml:space="preserve">Кип Ирвин </w:t>
      </w:r>
      <w:r w:rsidR="00A57F16" w:rsidRPr="00C23B52">
        <w:rPr>
          <w:rFonts w:ascii="Times New Roman" w:hAnsi="Times New Roman" w:cs="Times New Roman"/>
          <w:sz w:val="32"/>
          <w:szCs w:val="32"/>
        </w:rPr>
        <w:t xml:space="preserve">«Язык ассемблера для процессоров </w:t>
      </w:r>
      <w:r w:rsidR="00A57F16" w:rsidRPr="00C23B52">
        <w:rPr>
          <w:rFonts w:ascii="Times New Roman" w:hAnsi="Times New Roman" w:cs="Times New Roman"/>
          <w:sz w:val="32"/>
          <w:szCs w:val="32"/>
          <w:lang w:val="en-US"/>
        </w:rPr>
        <w:t>Intel</w:t>
      </w:r>
      <w:r w:rsidR="00A57F16" w:rsidRPr="00C23B52">
        <w:rPr>
          <w:rFonts w:ascii="Times New Roman" w:hAnsi="Times New Roman" w:cs="Times New Roman"/>
          <w:sz w:val="32"/>
          <w:szCs w:val="32"/>
        </w:rPr>
        <w:t>» стр. 483 «создание терминальных приложений» папка Учебные материалы/литература</w:t>
      </w:r>
      <w:r w:rsidR="00780467">
        <w:rPr>
          <w:rFonts w:ascii="Times New Roman" w:hAnsi="Times New Roman" w:cs="Times New Roman"/>
          <w:sz w:val="32"/>
          <w:szCs w:val="32"/>
        </w:rPr>
        <w:t xml:space="preserve"> группа «лекции»</w:t>
      </w:r>
    </w:p>
    <w:p w:rsidR="006875D1" w:rsidRPr="00C23B52" w:rsidRDefault="006875D1">
      <w:pPr>
        <w:rPr>
          <w:rFonts w:ascii="Times New Roman" w:hAnsi="Times New Roman" w:cs="Times New Roman"/>
          <w:sz w:val="32"/>
          <w:szCs w:val="32"/>
        </w:rPr>
      </w:pPr>
    </w:p>
    <w:p w:rsidR="00D26B7B" w:rsidRPr="00C23B52" w:rsidRDefault="00957D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В отчет – те</w:t>
      </w:r>
      <w:proofErr w:type="gramStart"/>
      <w:r>
        <w:rPr>
          <w:rFonts w:ascii="Times New Roman" w:hAnsi="Times New Roman" w:cs="Times New Roman"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ограммы с комментариями, </w:t>
      </w:r>
      <w:proofErr w:type="spellStart"/>
      <w:r>
        <w:rPr>
          <w:rFonts w:ascii="Times New Roman" w:hAnsi="Times New Roman" w:cs="Times New Roman"/>
          <w:sz w:val="32"/>
          <w:szCs w:val="32"/>
        </w:rPr>
        <w:t>скриншоты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экрана вывода.</w:t>
      </w:r>
    </w:p>
    <w:sectPr w:rsidR="00D26B7B" w:rsidRPr="00C23B52" w:rsidSect="001C1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F24D8"/>
    <w:multiLevelType w:val="hybridMultilevel"/>
    <w:tmpl w:val="7A50A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6B7B"/>
    <w:rsid w:val="00111CA1"/>
    <w:rsid w:val="00162D0A"/>
    <w:rsid w:val="001C1FD5"/>
    <w:rsid w:val="006875D1"/>
    <w:rsid w:val="00780467"/>
    <w:rsid w:val="008E4B8F"/>
    <w:rsid w:val="00957DCB"/>
    <w:rsid w:val="00A57F16"/>
    <w:rsid w:val="00C23B52"/>
    <w:rsid w:val="00CF7C59"/>
    <w:rsid w:val="00D2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2020-03-29T09:06:00Z</dcterms:created>
  <dcterms:modified xsi:type="dcterms:W3CDTF">2020-04-06T01:16:00Z</dcterms:modified>
</cp:coreProperties>
</file>