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72252">
      <w:pPr>
        <w:rPr>
          <w:rFonts w:hint="default" w:ascii="Times New Roman" w:hAnsi="Times New Roman" w:cs="Times New Roman"/>
          <w:b/>
          <w:bCs/>
          <w:sz w:val="28"/>
          <w:szCs w:val="28"/>
        </w:rPr>
      </w:pPr>
      <w:r>
        <w:rPr>
          <w:rFonts w:hint="default" w:ascii="Times New Roman" w:hAnsi="Times New Roman" w:cs="Times New Roman"/>
          <w:b/>
          <w:bCs/>
          <w:sz w:val="28"/>
          <w:szCs w:val="28"/>
        </w:rPr>
        <w:t>Paradigmas de Programación: Comparación entre Programación Estructurada y Programación Orientada a Objetos (POO)</w:t>
      </w:r>
    </w:p>
    <w:p w14:paraId="7A018143">
      <w:pPr>
        <w:rPr>
          <w:rFonts w:hint="default" w:ascii="Times New Roman" w:hAnsi="Times New Roman" w:cs="Times New Roman"/>
          <w:sz w:val="24"/>
          <w:szCs w:val="24"/>
        </w:rPr>
      </w:pPr>
    </w:p>
    <w:p w14:paraId="5AB841CC">
      <w:pPr>
        <w:rPr>
          <w:rFonts w:hint="default" w:ascii="Times New Roman" w:hAnsi="Times New Roman" w:cs="Times New Roman"/>
          <w:sz w:val="24"/>
          <w:szCs w:val="24"/>
        </w:rPr>
      </w:pPr>
      <w:r>
        <w:rPr>
          <w:rFonts w:hint="default" w:ascii="Times New Roman" w:hAnsi="Times New Roman" w:cs="Times New Roman"/>
          <w:sz w:val="24"/>
          <w:szCs w:val="24"/>
        </w:rPr>
        <w:t>Para el desarrollo del sistema informático destinado a la elaboración automatizada de minutas de emergencias y riesgos en Protección Civil Guanta, resulta importante analizar los paradigmas de programación más utilizados en el desarrollo de software: la Programación Estructurada y la Programación Orientada a Objetos (POO).</w:t>
      </w:r>
    </w:p>
    <w:p w14:paraId="3A81B706">
      <w:pPr>
        <w:rPr>
          <w:rFonts w:hint="default" w:ascii="Times New Roman" w:hAnsi="Times New Roman" w:cs="Times New Roman"/>
          <w:sz w:val="24"/>
          <w:szCs w:val="24"/>
        </w:rPr>
      </w:pPr>
    </w:p>
    <w:p w14:paraId="24A6A8F2">
      <w:pPr>
        <w:rPr>
          <w:rFonts w:hint="default" w:ascii="Times New Roman" w:hAnsi="Times New Roman" w:cs="Times New Roman"/>
          <w:sz w:val="24"/>
          <w:szCs w:val="24"/>
        </w:rPr>
      </w:pPr>
      <w:r>
        <w:rPr>
          <w:rFonts w:hint="default" w:ascii="Times New Roman" w:hAnsi="Times New Roman" w:cs="Times New Roman"/>
          <w:sz w:val="24"/>
          <w:szCs w:val="24"/>
        </w:rPr>
        <w:t>La Programación Estructurada se basa en la división del programa en procedimientos, funciones y secuencias lógicas de instrucciones que se ejecutan de forma ordenada. Bajo este paradigma, el sistema de minutas podría desarrollarse mediante funciones independientes para registrar datos del incidente, validar información, generar el documento y almacenar registros. Aunque este enfoque permite resolver problemas sencillos, a medida que aumenta la complejidad del sistema se vuelve más difícil mantener, actualizar y reutilizar el código.</w:t>
      </w:r>
    </w:p>
    <w:p w14:paraId="287AAA5E">
      <w:pPr>
        <w:rPr>
          <w:rFonts w:hint="default" w:ascii="Times New Roman" w:hAnsi="Times New Roman" w:cs="Times New Roman"/>
          <w:sz w:val="24"/>
          <w:szCs w:val="24"/>
        </w:rPr>
      </w:pPr>
    </w:p>
    <w:p w14:paraId="029D82AC">
      <w:pPr>
        <w:rPr>
          <w:rFonts w:hint="default" w:ascii="Times New Roman" w:hAnsi="Times New Roman" w:cs="Times New Roman"/>
          <w:sz w:val="24"/>
          <w:szCs w:val="24"/>
        </w:rPr>
      </w:pPr>
      <w:r>
        <w:rPr>
          <w:rFonts w:hint="default" w:ascii="Times New Roman" w:hAnsi="Times New Roman" w:cs="Times New Roman"/>
          <w:sz w:val="24"/>
          <w:szCs w:val="24"/>
        </w:rPr>
        <w:t>Por otra parte, la Programación Orientada a Objetos organiza el sistema mediante clases y objetos que representan entidades reales del problema. En el caso del proyecto, podrían definirse clases como Usuario, Minuta, Emergencia, Paciente, Vehículo, PersonalOperativo y Reporte. Cada una contendría atributos y métodos específicos relacionados con su función dentro del sistema.</w:t>
      </w:r>
    </w:p>
    <w:p w14:paraId="27CA0C64">
      <w:pPr>
        <w:rPr>
          <w:rFonts w:hint="default" w:ascii="Times New Roman" w:hAnsi="Times New Roman" w:cs="Times New Roman"/>
          <w:sz w:val="24"/>
          <w:szCs w:val="24"/>
        </w:rPr>
      </w:pPr>
    </w:p>
    <w:p w14:paraId="5B5CB96D">
      <w:pPr>
        <w:rPr>
          <w:rFonts w:hint="default" w:ascii="Times New Roman" w:hAnsi="Times New Roman" w:cs="Times New Roman"/>
          <w:sz w:val="24"/>
          <w:szCs w:val="24"/>
        </w:rPr>
      </w:pPr>
      <w:r>
        <w:rPr>
          <w:rFonts w:hint="default" w:ascii="Times New Roman" w:hAnsi="Times New Roman" w:cs="Times New Roman"/>
          <w:sz w:val="24"/>
          <w:szCs w:val="24"/>
        </w:rPr>
        <w:t>Por ejemplo, la clase Minuta podría almacenar información como número de reporte, fecha, hora, descripción del incidente y acciones realizadas; mientras que la clase Paciente contendría datos personales, signos vitales y lesiones registradas durante la atención de la emergencia. Asimismo, la clase PersonalOperativo permitiría gestionar la información de los funcionarios que participaron en el procedimiento.</w:t>
      </w:r>
    </w:p>
    <w:p w14:paraId="02F784F9">
      <w:pPr>
        <w:rPr>
          <w:rFonts w:hint="default" w:ascii="Times New Roman" w:hAnsi="Times New Roman" w:cs="Times New Roman"/>
          <w:sz w:val="24"/>
          <w:szCs w:val="24"/>
        </w:rPr>
      </w:pPr>
    </w:p>
    <w:p w14:paraId="308B9BD7">
      <w:pPr>
        <w:rPr>
          <w:rFonts w:hint="default" w:ascii="Times New Roman" w:hAnsi="Times New Roman" w:cs="Times New Roman"/>
          <w:sz w:val="24"/>
          <w:szCs w:val="24"/>
        </w:rPr>
      </w:pPr>
      <w:r>
        <w:rPr>
          <w:rFonts w:hint="default" w:ascii="Times New Roman" w:hAnsi="Times New Roman" w:cs="Times New Roman"/>
          <w:sz w:val="24"/>
          <w:szCs w:val="24"/>
        </w:rPr>
        <w:t>La principal ventaja de la Programación Orientada a Objetos para este proyecto radica en que facilita la organización del código, la reutilización de componentes, el mantenimiento del sistema y la incorporación de nuevas funcionalidades futuras, como módulos estadísticos, reportes automáticos o integración con otras dependencias de Protección Civil.</w:t>
      </w:r>
    </w:p>
    <w:p w14:paraId="735C05C4">
      <w:pPr>
        <w:rPr>
          <w:rFonts w:hint="default" w:ascii="Times New Roman" w:hAnsi="Times New Roman" w:cs="Times New Roman"/>
          <w:sz w:val="24"/>
          <w:szCs w:val="24"/>
        </w:rPr>
      </w:pPr>
    </w:p>
    <w:p w14:paraId="29A10996">
      <w:pPr>
        <w:rPr>
          <w:rFonts w:hint="default" w:ascii="Times New Roman" w:hAnsi="Times New Roman" w:cs="Times New Roman"/>
          <w:sz w:val="24"/>
          <w:szCs w:val="24"/>
        </w:rPr>
      </w:pPr>
      <w:r>
        <w:rPr>
          <w:rFonts w:hint="default" w:ascii="Times New Roman" w:hAnsi="Times New Roman" w:cs="Times New Roman"/>
          <w:sz w:val="24"/>
          <w:szCs w:val="24"/>
        </w:rPr>
        <w:t>Por estas razones, para el desarrollo del sistema de elaboración automatizada de minutas se selecciona el paradigma de Programación Orientada a Objetos, debido a que permite representar de manera más eficiente los elementos involucrados en el proceso de atención de emergencias y gestión documental, garantizando una estructura de software más flexible, escalable y fácil de mantener.</w:t>
      </w:r>
    </w:p>
    <w:p w14:paraId="7768D6BE">
      <w:pPr>
        <w:rPr>
          <w:rFonts w:hint="default" w:ascii="Times New Roman" w:hAnsi="Times New Roman" w:cs="Times New Roman"/>
          <w:sz w:val="24"/>
          <w:szCs w:val="24"/>
        </w:rPr>
      </w:pPr>
    </w:p>
    <w:p w14:paraId="6309CEF6">
      <w:pPr>
        <w:rPr>
          <w:rFonts w:hint="default" w:ascii="Times New Roman" w:hAnsi="Times New Roman" w:cs="Times New Roman"/>
          <w:b/>
          <w:bCs/>
          <w:sz w:val="28"/>
          <w:szCs w:val="28"/>
          <w:lang w:val="es-ES"/>
        </w:rPr>
      </w:pPr>
      <w:r>
        <w:rPr>
          <w:rFonts w:hint="default" w:ascii="Times New Roman" w:hAnsi="Times New Roman" w:cs="Times New Roman"/>
          <w:b/>
          <w:bCs/>
          <w:sz w:val="28"/>
          <w:szCs w:val="28"/>
          <w:lang w:val="es-ES"/>
        </w:rPr>
        <w:t xml:space="preserve">Tabla de </w:t>
      </w:r>
      <w:r>
        <w:rPr>
          <w:rFonts w:hint="default" w:ascii="Times New Roman" w:hAnsi="Times New Roman" w:cs="Times New Roman"/>
          <w:b/>
          <w:bCs/>
          <w:sz w:val="28"/>
          <w:szCs w:val="28"/>
        </w:rPr>
        <w:t>Comparaci</w:t>
      </w:r>
      <w:r>
        <w:rPr>
          <w:rFonts w:hint="default" w:ascii="Times New Roman" w:hAnsi="Times New Roman" w:cs="Times New Roman"/>
          <w:b/>
          <w:bCs/>
          <w:sz w:val="28"/>
          <w:szCs w:val="28"/>
          <w:lang w:val="es-ES"/>
        </w:rPr>
        <w:t>ón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8"/>
        <w:gridCol w:w="3211"/>
        <w:gridCol w:w="3427"/>
      </w:tblGrid>
      <w:tr w14:paraId="30A4D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764B244">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Aspecto</w:t>
            </w:r>
          </w:p>
        </w:tc>
        <w:tc>
          <w:tcPr>
            <w:tcW w:w="0" w:type="auto"/>
            <w:shd w:val="clear"/>
            <w:vAlign w:val="center"/>
          </w:tcPr>
          <w:p w14:paraId="62F36FF4">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Programación Estructurada</w:t>
            </w:r>
          </w:p>
        </w:tc>
        <w:tc>
          <w:tcPr>
            <w:tcW w:w="0" w:type="auto"/>
            <w:shd w:val="clear"/>
            <w:vAlign w:val="center"/>
          </w:tcPr>
          <w:p w14:paraId="69B4BDFC">
            <w:pPr>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Programación Orientada a Objetos</w:t>
            </w:r>
          </w:p>
        </w:tc>
      </w:tr>
      <w:tr w14:paraId="145EAA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179E5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Definición</w:t>
            </w:r>
          </w:p>
        </w:tc>
        <w:tc>
          <w:tcPr>
            <w:tcW w:w="0" w:type="auto"/>
            <w:shd w:val="clear"/>
            <w:vAlign w:val="center"/>
          </w:tcPr>
          <w:p w14:paraId="2791296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Organiza el programa mediante funciones y procedimientos secuenciales.</w:t>
            </w:r>
          </w:p>
        </w:tc>
        <w:tc>
          <w:tcPr>
            <w:tcW w:w="0" w:type="auto"/>
            <w:shd w:val="clear"/>
            <w:vAlign w:val="center"/>
          </w:tcPr>
          <w:p w14:paraId="43FF484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Organiza el programa mediante clases y objetos que representan entidades reales.</w:t>
            </w:r>
          </w:p>
        </w:tc>
      </w:tr>
      <w:tr w14:paraId="21C71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3E499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Organización</w:t>
            </w:r>
          </w:p>
        </w:tc>
        <w:tc>
          <w:tcPr>
            <w:tcW w:w="0" w:type="auto"/>
            <w:shd w:val="clear"/>
            <w:vAlign w:val="center"/>
          </w:tcPr>
          <w:p w14:paraId="60AAA8D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Basada en procedimientos.</w:t>
            </w:r>
          </w:p>
        </w:tc>
        <w:tc>
          <w:tcPr>
            <w:tcW w:w="0" w:type="auto"/>
            <w:shd w:val="clear"/>
            <w:vAlign w:val="center"/>
          </w:tcPr>
          <w:p w14:paraId="4B51287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Basada en clases y objetos.</w:t>
            </w:r>
          </w:p>
        </w:tc>
      </w:tr>
      <w:tr w14:paraId="3EF1F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5A094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Manejo de Datos</w:t>
            </w:r>
          </w:p>
        </w:tc>
        <w:tc>
          <w:tcPr>
            <w:tcW w:w="0" w:type="auto"/>
            <w:shd w:val="clear"/>
            <w:vAlign w:val="center"/>
          </w:tcPr>
          <w:p w14:paraId="40D240B4">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Los datos y procesos suelen manejarse por separado.</w:t>
            </w:r>
          </w:p>
        </w:tc>
        <w:tc>
          <w:tcPr>
            <w:tcW w:w="0" w:type="auto"/>
            <w:shd w:val="clear"/>
            <w:vAlign w:val="center"/>
          </w:tcPr>
          <w:p w14:paraId="5C92CD0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Los datos y comportamientos se encapsul</w:t>
            </w:r>
            <w:bookmarkStart w:id="0" w:name="_GoBack"/>
            <w:bookmarkEnd w:id="0"/>
            <w:r>
              <w:rPr>
                <w:rFonts w:hint="default" w:ascii="Times New Roman" w:hAnsi="Times New Roman" w:cs="Times New Roman"/>
                <w:sz w:val="24"/>
                <w:szCs w:val="24"/>
                <w:lang w:val="en-US" w:eastAsia="zh-CN"/>
              </w:rPr>
              <w:t>an dentro de los objetos.</w:t>
            </w:r>
          </w:p>
        </w:tc>
      </w:tr>
      <w:tr w14:paraId="1F69EC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E542B3A">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Reutilización de Código</w:t>
            </w:r>
          </w:p>
        </w:tc>
        <w:tc>
          <w:tcPr>
            <w:tcW w:w="0" w:type="auto"/>
            <w:shd w:val="clear"/>
            <w:vAlign w:val="center"/>
          </w:tcPr>
          <w:p w14:paraId="7334CCDD">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Limitada.</w:t>
            </w:r>
          </w:p>
        </w:tc>
        <w:tc>
          <w:tcPr>
            <w:tcW w:w="0" w:type="auto"/>
            <w:shd w:val="clear"/>
            <w:vAlign w:val="center"/>
          </w:tcPr>
          <w:p w14:paraId="09EE1B0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Alta mediante herencia y polimorfismo.</w:t>
            </w:r>
          </w:p>
        </w:tc>
      </w:tr>
      <w:tr w14:paraId="7E578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C4DC4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Mantenimiento</w:t>
            </w:r>
          </w:p>
        </w:tc>
        <w:tc>
          <w:tcPr>
            <w:tcW w:w="0" w:type="auto"/>
            <w:shd w:val="clear"/>
            <w:vAlign w:val="center"/>
          </w:tcPr>
          <w:p w14:paraId="65DFD67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Se vuelve más complejo conforme crece el proyecto.</w:t>
            </w:r>
          </w:p>
        </w:tc>
        <w:tc>
          <w:tcPr>
            <w:tcW w:w="0" w:type="auto"/>
            <w:shd w:val="clear"/>
            <w:vAlign w:val="center"/>
          </w:tcPr>
          <w:p w14:paraId="1582867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Facilita el mantenimiento y actualización del sistema.</w:t>
            </w:r>
          </w:p>
        </w:tc>
      </w:tr>
      <w:tr w14:paraId="20902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8BAA71">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Escalabilidad</w:t>
            </w:r>
          </w:p>
        </w:tc>
        <w:tc>
          <w:tcPr>
            <w:tcW w:w="0" w:type="auto"/>
            <w:shd w:val="clear"/>
            <w:vAlign w:val="center"/>
          </w:tcPr>
          <w:p w14:paraId="4591CC2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Menor capacidad de crecimiento.</w:t>
            </w:r>
          </w:p>
        </w:tc>
        <w:tc>
          <w:tcPr>
            <w:tcW w:w="0" w:type="auto"/>
            <w:shd w:val="clear"/>
            <w:vAlign w:val="center"/>
          </w:tcPr>
          <w:p w14:paraId="4193013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Mayor capacidad para incorporar nuevas funcionalidades.</w:t>
            </w:r>
          </w:p>
        </w:tc>
      </w:tr>
      <w:tr w14:paraId="42F97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B80CFF5">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Aplicación en el Proyecto</w:t>
            </w:r>
          </w:p>
        </w:tc>
        <w:tc>
          <w:tcPr>
            <w:tcW w:w="0" w:type="auto"/>
            <w:shd w:val="clear"/>
            <w:vAlign w:val="center"/>
          </w:tcPr>
          <w:p w14:paraId="644FEC7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Requeriría funciones independientes para registrar pacientes, personal, incidentes y generar minutas.</w:t>
            </w:r>
          </w:p>
        </w:tc>
        <w:tc>
          <w:tcPr>
            <w:tcW w:w="0" w:type="auto"/>
            <w:shd w:val="clear"/>
            <w:vAlign w:val="center"/>
          </w:tcPr>
          <w:p w14:paraId="45568DDB">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Permite crear clases como Usuario, Minuta, Emergencia, Paciente, Vehículo y PersonalOperativo.</w:t>
            </w:r>
          </w:p>
        </w:tc>
      </w:tr>
      <w:tr w14:paraId="45710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6E1A73">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Ventajas para el Proyecto</w:t>
            </w:r>
          </w:p>
        </w:tc>
        <w:tc>
          <w:tcPr>
            <w:tcW w:w="0" w:type="auto"/>
            <w:shd w:val="clear"/>
            <w:vAlign w:val="center"/>
          </w:tcPr>
          <w:p w14:paraId="6CFDA892">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Adecuada para programas pequeños.</w:t>
            </w:r>
          </w:p>
        </w:tc>
        <w:tc>
          <w:tcPr>
            <w:tcW w:w="0" w:type="auto"/>
            <w:shd w:val="clear"/>
            <w:vAlign w:val="center"/>
          </w:tcPr>
          <w:p w14:paraId="466E75FE">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Permite una mejor organización, reutilización y mantenimiento del sistema de minutas.</w:t>
            </w:r>
          </w:p>
        </w:tc>
      </w:tr>
      <w:tr w14:paraId="364F9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D4DEB0">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Selección para el Proyecto</w:t>
            </w:r>
          </w:p>
        </w:tc>
        <w:tc>
          <w:tcPr>
            <w:tcW w:w="0" w:type="auto"/>
            <w:shd w:val="clear"/>
            <w:vAlign w:val="center"/>
          </w:tcPr>
          <w:p w14:paraId="61D00516">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No recomendada.</w:t>
            </w:r>
          </w:p>
        </w:tc>
        <w:tc>
          <w:tcPr>
            <w:tcW w:w="0" w:type="auto"/>
            <w:shd w:val="clear"/>
            <w:vAlign w:val="center"/>
          </w:tcPr>
          <w:p w14:paraId="714140AF">
            <w:pPr>
              <w:rPr>
                <w:rFonts w:hint="default" w:ascii="Times New Roman" w:hAnsi="Times New Roman" w:cs="Times New Roman"/>
                <w:sz w:val="24"/>
                <w:szCs w:val="24"/>
              </w:rPr>
            </w:pPr>
            <w:r>
              <w:rPr>
                <w:rFonts w:hint="default" w:ascii="Times New Roman" w:hAnsi="Times New Roman" w:cs="Times New Roman"/>
                <w:sz w:val="24"/>
                <w:szCs w:val="24"/>
                <w:lang w:val="en-US" w:eastAsia="zh-CN"/>
              </w:rPr>
              <w:t>Paradigma seleccionado para el desarrollo del sistema.</w:t>
            </w:r>
          </w:p>
        </w:tc>
      </w:tr>
    </w:tbl>
    <w:p w14:paraId="066F520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F56C33"/>
    <w:rsid w:val="54C56BA2"/>
    <w:rsid w:val="6CF56C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443</Words>
  <Characters>2760</Characters>
  <Lines>0</Lines>
  <Paragraphs>0</Paragraphs>
  <TotalTime>11</TotalTime>
  <ScaleCrop>false</ScaleCrop>
  <LinksUpToDate>false</LinksUpToDate>
  <CharactersWithSpaces>3609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2026-06-10T17:07:00Z</dcterms:created>
  <dc:creator>Venom</dc:creator>
  <cp:lastModifiedBy>Franco Campos</cp:lastModifiedBy>
  <dcterms:modified xsi:type="dcterms:W3CDTF">2026-06-10T20:51:33Z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2058-12.1.0.26372</vt:lpwstr>
  </property>
  <property fmtid="{D5CDD505-2E9C-101B-9397-08002B2CF9AE}" pid="3" name="ICV">
    <vt:lpwstr>26339BB4CA6F495E9C4383764697EB87_11</vt:lpwstr>
  </property>
  <property fmtid="{D5CDD505-2E9C-101B-9397-08002B2CF9AE}" pid="4" name="KSOTemplateDocerSaveRecord">
    <vt:lpwstr>eyJoZGlkIjoiMGM4OTAzMmJlNTM3ZjE3MjBlZjczNzkzODc2MzM5MTYiLCJ1c2VySWQiOiIxNjUxMDUwMjg4MDcxMSJ9</vt:lpwstr>
  </property>
</Properties>
</file>