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</w:rPr>
        <w:t>Patan</w:t>
      </w:r>
      <w:r>
        <w:rPr>
          <w:spacing w:val="-20"/>
        </w:rPr>
        <w:t> </w:t>
      </w:r>
      <w:r>
        <w:rPr>
          <w:spacing w:val="-4"/>
        </w:rPr>
        <w:t>Shoaib</w:t>
      </w:r>
      <w:r>
        <w:rPr>
          <w:spacing w:val="-23"/>
        </w:rPr>
        <w:t> </w:t>
      </w:r>
      <w:r>
        <w:rPr>
          <w:spacing w:val="-4"/>
        </w:rPr>
        <w:t>Ahamed</w:t>
      </w:r>
      <w:r>
        <w:rPr>
          <w:spacing w:val="-13"/>
        </w:rPr>
        <w:t> </w:t>
      </w:r>
      <w:r>
        <w:rPr>
          <w:spacing w:val="-4"/>
        </w:rPr>
        <w:t>Khan</w:t>
      </w:r>
    </w:p>
    <w:p>
      <w:pPr>
        <w:pStyle w:val="BodyText"/>
        <w:spacing w:before="54"/>
        <w:ind w:left="165"/>
      </w:pPr>
      <w:r>
        <w:rPr>
          <w:spacing w:val="-2"/>
        </w:rPr>
        <w:t>Email:</w:t>
      </w:r>
      <w:r>
        <w:rPr>
          <w:spacing w:val="-5"/>
        </w:rPr>
        <w:t> </w:t>
      </w:r>
      <w:hyperlink r:id="rId5">
        <w:r>
          <w:rPr>
            <w:spacing w:val="-2"/>
          </w:rPr>
          <w:t>shoaibkhanpk973@gmail.com</w:t>
        </w:r>
      </w:hyperlink>
      <w:r>
        <w:rPr>
          <w:spacing w:val="15"/>
        </w:rPr>
        <w:t> </w:t>
      </w:r>
      <w:r>
        <w:rPr>
          <w:spacing w:val="-2"/>
        </w:rPr>
        <w:t>|</w:t>
      </w:r>
      <w:r>
        <w:rPr>
          <w:spacing w:val="-1"/>
        </w:rPr>
        <w:t> </w:t>
      </w:r>
      <w:r>
        <w:rPr>
          <w:spacing w:val="-2"/>
        </w:rPr>
        <w:t>Mobile:</w:t>
      </w:r>
    </w:p>
    <w:p>
      <w:pPr>
        <w:pStyle w:val="BodyText"/>
        <w:spacing w:before="29"/>
        <w:ind w:left="165"/>
      </w:pPr>
      <w:r>
        <w:rPr/>
        <w:t>8919005199</w:t>
      </w:r>
      <w:r>
        <w:rPr>
          <w:spacing w:val="-13"/>
        </w:rPr>
        <w:t> </w:t>
      </w:r>
      <w:r>
        <w:rPr/>
        <w:t>Address:</w:t>
      </w:r>
      <w:r>
        <w:rPr>
          <w:spacing w:val="-13"/>
        </w:rPr>
        <w:t> </w:t>
      </w:r>
      <w:r>
        <w:rPr>
          <w:spacing w:val="-2"/>
        </w:rPr>
        <w:t>Hyderabad.</w:t>
      </w:r>
    </w:p>
    <w:p>
      <w:pPr>
        <w:pStyle w:val="BodyText"/>
        <w:spacing w:before="9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228535</wp:posOffset>
                </wp:positionV>
                <wp:extent cx="5732780" cy="2222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2780" cy="22225"/>
                          <a:chExt cx="5732780" cy="22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3"/>
                                </a:lnTo>
                                <a:lnTo>
                                  <a:pt x="5730240" y="20953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604" y="5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23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23" y="3048"/>
                                </a:lnTo>
                                <a:lnTo>
                                  <a:pt x="5732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604" y="355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87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5"/>
                                </a:lnTo>
                                <a:lnTo>
                                  <a:pt x="3046" y="3045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879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399" y="3048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994944pt;width:451.4pt;height:1.75pt;mso-position-horizontal-relative:page;mso-position-vertical-relative:paragraph;z-index:-15728640;mso-wrap-distance-left:0;mso-wrap-distance-right:0" id="docshapegroup1" coordorigin="1440,360" coordsize="9028,35">
                <v:rect style="position:absolute;left:1440;top:359;width:9024;height:33" id="docshape2" filled="true" fillcolor="#9f9f9f" stroked="false">
                  <v:fill type="solid"/>
                </v:rect>
                <v:rect style="position:absolute;left:10463;top:360;width:5;height:5" id="docshape3" filled="true" fillcolor="#e0e0e0" stroked="false">
                  <v:fill type="solid"/>
                </v:rect>
                <v:shape style="position:absolute;left:1440;top:360;width:9028;height:29" id="docshape4" coordorigin="1440,361" coordsize="9028,29" path="m1445,365l1440,365,1440,389,1445,389,1445,365xm10468,361l10463,361,10463,365,10468,365,10468,361xe" filled="true" fillcolor="#9f9f9f" stroked="false">
                  <v:path arrowok="t"/>
                  <v:fill type="solid"/>
                </v:shape>
                <v:rect style="position:absolute;left:10463;top:365;width:5;height:24" id="docshape5" filled="true" fillcolor="#e0e0e0" stroked="false">
                  <v:fill type="solid"/>
                </v:rect>
                <v:rect style="position:absolute;left:1440;top:389;width:5;height:5" id="docshape6" filled="true" fillcolor="#9f9f9f" stroked="false">
                  <v:fill type="solid"/>
                </v:rect>
                <v:rect style="position:absolute;left:1440;top:389;width:9028;height:5" id="docshape7" filled="true" fillcolor="#e0e0e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Heading1"/>
        <w:spacing w:before="225"/>
      </w:pPr>
      <w:bookmarkStart w:name="Career Objective" w:id="1"/>
      <w:bookmarkEnd w:id="1"/>
      <w:r>
        <w:rPr>
          <w:b w:val="0"/>
        </w:rPr>
      </w:r>
      <w:r>
        <w:rPr>
          <w:spacing w:val="-2"/>
        </w:rPr>
        <w:t>Career</w:t>
      </w:r>
      <w:r>
        <w:rPr>
          <w:spacing w:val="-7"/>
        </w:rPr>
        <w:t> </w:t>
      </w:r>
      <w:r>
        <w:rPr>
          <w:spacing w:val="-2"/>
        </w:rPr>
        <w:t>Objective</w:t>
      </w:r>
    </w:p>
    <w:p>
      <w:pPr>
        <w:pStyle w:val="BodyText"/>
        <w:spacing w:line="259" w:lineRule="auto" w:before="28"/>
        <w:ind w:left="165"/>
      </w:pPr>
      <w:r>
        <w:rPr/>
        <w:t>Dedicated and results-oriented professional with 3 years of hands-on experience in Teamcenter,</w:t>
      </w:r>
      <w:r>
        <w:rPr>
          <w:spacing w:val="-14"/>
        </w:rPr>
        <w:t> </w:t>
      </w:r>
      <w:r>
        <w:rPr/>
        <w:t>a</w:t>
      </w:r>
      <w:r>
        <w:rPr>
          <w:spacing w:val="-8"/>
        </w:rPr>
        <w:t> </w:t>
      </w:r>
      <w:r>
        <w:rPr/>
        <w:t>leading</w:t>
      </w:r>
      <w:r>
        <w:rPr>
          <w:spacing w:val="-8"/>
        </w:rPr>
        <w:t> </w:t>
      </w:r>
      <w:r>
        <w:rPr/>
        <w:t>Product</w:t>
      </w:r>
      <w:r>
        <w:rPr>
          <w:spacing w:val="-9"/>
        </w:rPr>
        <w:t> </w:t>
      </w:r>
      <w:r>
        <w:rPr/>
        <w:t>Lifecycle</w:t>
      </w:r>
      <w:r>
        <w:rPr>
          <w:spacing w:val="-10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(PLM)</w:t>
      </w:r>
      <w:r>
        <w:rPr>
          <w:spacing w:val="-14"/>
        </w:rPr>
        <w:t> </w:t>
      </w:r>
      <w:r>
        <w:rPr/>
        <w:t>software.</w:t>
      </w:r>
      <w:r>
        <w:rPr>
          <w:spacing w:val="-7"/>
        </w:rPr>
        <w:t> </w:t>
      </w:r>
      <w:r>
        <w:rPr/>
        <w:t>Skilled</w:t>
      </w:r>
      <w:r>
        <w:rPr>
          <w:spacing w:val="-7"/>
        </w:rPr>
        <w:t> </w:t>
      </w:r>
      <w:r>
        <w:rPr/>
        <w:t>in</w:t>
      </w:r>
      <w:r>
        <w:rPr>
          <w:spacing w:val="-12"/>
        </w:rPr>
        <w:t> </w:t>
      </w:r>
      <w:r>
        <w:rPr/>
        <w:t>Teamcenter administration, development and configuration with expertise in collaborating with cross- functional</w:t>
      </w:r>
      <w:r>
        <w:rPr>
          <w:spacing w:val="-14"/>
        </w:rPr>
        <w:t> </w:t>
      </w:r>
      <w:r>
        <w:rPr/>
        <w:t>teams</w:t>
      </w:r>
      <w:r>
        <w:rPr>
          <w:spacing w:val="-5"/>
        </w:rPr>
        <w:t> </w:t>
      </w:r>
      <w:r>
        <w:rPr/>
        <w:t>to</w:t>
      </w:r>
      <w:r>
        <w:rPr>
          <w:spacing w:val="-12"/>
        </w:rPr>
        <w:t> </w:t>
      </w:r>
      <w:r>
        <w:rPr/>
        <w:t>streamline</w:t>
      </w:r>
      <w:r>
        <w:rPr>
          <w:spacing w:val="-5"/>
        </w:rPr>
        <w:t> </w:t>
      </w:r>
      <w:r>
        <w:rPr/>
        <w:t>processes</w:t>
      </w:r>
      <w:r>
        <w:rPr>
          <w:spacing w:val="-5"/>
        </w:rPr>
        <w:t> </w:t>
      </w:r>
      <w:r>
        <w:rPr/>
        <w:t>and</w:t>
      </w:r>
      <w:r>
        <w:rPr>
          <w:spacing w:val="-14"/>
        </w:rPr>
        <w:t> </w:t>
      </w:r>
      <w:r>
        <w:rPr/>
        <w:t>optimize</w:t>
      </w:r>
      <w:r>
        <w:rPr>
          <w:spacing w:val="-9"/>
        </w:rPr>
        <w:t> </w:t>
      </w:r>
      <w:r>
        <w:rPr/>
        <w:t>workflow</w:t>
      </w:r>
      <w:r>
        <w:rPr>
          <w:spacing w:val="-8"/>
        </w:rPr>
        <w:t> </w:t>
      </w:r>
      <w:r>
        <w:rPr/>
        <w:t>efficiency.</w:t>
      </w:r>
      <w:r>
        <w:rPr>
          <w:spacing w:val="-8"/>
        </w:rPr>
        <w:t> </w:t>
      </w:r>
      <w:r>
        <w:rPr/>
        <w:t>Proven</w:t>
      </w:r>
      <w:r>
        <w:rPr>
          <w:spacing w:val="-14"/>
        </w:rPr>
        <w:t> </w:t>
      </w:r>
      <w:r>
        <w:rPr/>
        <w:t>ability</w:t>
      </w:r>
      <w:r>
        <w:rPr>
          <w:spacing w:val="-8"/>
        </w:rPr>
        <w:t> </w:t>
      </w:r>
      <w:r>
        <w:rPr/>
        <w:t>to troubleshoot and resolve technical issues, ensuring smooth operation of Teamcenter systems. Adaptable, hardworking, and resourceful, with a strong ability to thrive in fast- paced, high-volume development environments.</w:t>
      </w:r>
    </w:p>
    <w:p>
      <w:pPr>
        <w:pStyle w:val="BodyText"/>
        <w:spacing w:before="3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899160</wp:posOffset>
                </wp:positionH>
                <wp:positionV relativeFrom="paragraph">
                  <wp:posOffset>191110</wp:posOffset>
                </wp:positionV>
                <wp:extent cx="5732780" cy="2222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2780" cy="22225"/>
                          <a:chExt cx="5732780" cy="222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3"/>
                                </a:lnTo>
                                <a:lnTo>
                                  <a:pt x="5730240" y="20953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604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53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22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62"/>
                                </a:lnTo>
                                <a:lnTo>
                                  <a:pt x="3022" y="18262"/>
                                </a:lnTo>
                                <a:lnTo>
                                  <a:pt x="3022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35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22"/>
                                </a:lnTo>
                                <a:lnTo>
                                  <a:pt x="5732335" y="3022"/>
                                </a:lnTo>
                                <a:lnTo>
                                  <a:pt x="573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604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8"/>
                                </a:lnTo>
                                <a:lnTo>
                                  <a:pt x="3047" y="1523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87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879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732398" y="3047"/>
                                </a:lnTo>
                                <a:lnTo>
                                  <a:pt x="5732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5.048069pt;width:451.4pt;height:1.75pt;mso-position-horizontal-relative:page;mso-position-vertical-relative:paragraph;z-index:-15728128;mso-wrap-distance-left:0;mso-wrap-distance-right:0" id="docshapegroup8" coordorigin="1416,301" coordsize="9028,35">
                <v:rect style="position:absolute;left:1416;top:300;width:9024;height:33" id="docshape9" filled="true" fillcolor="#9f9f9f" stroked="false">
                  <v:fill type="solid"/>
                </v:rect>
                <v:rect style="position:absolute;left:10439;top:301;width:5;height:5" id="docshape10" filled="true" fillcolor="#e0e0e0" stroked="false">
                  <v:fill type="solid"/>
                </v:rect>
                <v:shape style="position:absolute;left:1416;top:301;width:9028;height:29" id="docshape11" coordorigin="1416,302" coordsize="9028,29" path="m1421,307l1416,307,1416,331,1421,331,1421,307xm10444,302l10439,302,10439,307,10444,307,10444,302xe" filled="true" fillcolor="#9f9f9f" stroked="false">
                  <v:path arrowok="t"/>
                  <v:fill type="solid"/>
                </v:shape>
                <v:rect style="position:absolute;left:10439;top:306;width:5;height:24" id="docshape12" filled="true" fillcolor="#e0e0e0" stroked="false">
                  <v:fill type="solid"/>
                </v:rect>
                <v:rect style="position:absolute;left:1416;top:330;width:5;height:5" id="docshape13" filled="true" fillcolor="#9f9f9f" stroked="false">
                  <v:fill type="solid"/>
                </v:rect>
                <v:rect style="position:absolute;left:1416;top:330;width:9028;height:5" id="docshape14" filled="true" fillcolor="#e0e0e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Heading1"/>
      </w:pPr>
      <w:bookmarkStart w:name="PROFILE SUMMARY" w:id="2"/>
      <w:bookmarkEnd w:id="2"/>
      <w:r>
        <w:rPr>
          <w:b w:val="0"/>
        </w:rPr>
      </w:r>
      <w:r>
        <w:rPr>
          <w:spacing w:val="-2"/>
        </w:rPr>
        <w:t>PROFILE</w:t>
      </w:r>
      <w:r>
        <w:rPr>
          <w:spacing w:val="-7"/>
        </w:rPr>
        <w:t> </w:t>
      </w:r>
      <w:r>
        <w:rPr>
          <w:spacing w:val="-2"/>
        </w:rPr>
        <w:t>SUMMARY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58" w:after="0"/>
        <w:ind w:left="525" w:right="0" w:hanging="360"/>
        <w:jc w:val="left"/>
        <w:rPr>
          <w:sz w:val="24"/>
        </w:rPr>
      </w:pPr>
      <w:r>
        <w:rPr>
          <w:sz w:val="24"/>
        </w:rPr>
        <w:t>Extensive</w:t>
      </w:r>
      <w:r>
        <w:rPr>
          <w:spacing w:val="-5"/>
          <w:sz w:val="24"/>
        </w:rPr>
        <w:t> </w:t>
      </w:r>
      <w:r>
        <w:rPr>
          <w:sz w:val="24"/>
        </w:rPr>
        <w:t>hands-on</w:t>
      </w:r>
      <w:r>
        <w:rPr>
          <w:spacing w:val="-6"/>
          <w:sz w:val="24"/>
        </w:rPr>
        <w:t> </w:t>
      </w:r>
      <w:r>
        <w:rPr>
          <w:sz w:val="24"/>
        </w:rPr>
        <w:t>experience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configuring</w:t>
      </w:r>
      <w:r>
        <w:rPr>
          <w:spacing w:val="-4"/>
          <w:sz w:val="24"/>
        </w:rPr>
        <w:t> </w:t>
      </w:r>
      <w:r>
        <w:rPr>
          <w:sz w:val="24"/>
        </w:rPr>
        <w:t>Teamcenter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Active</w:t>
      </w:r>
      <w:r>
        <w:rPr>
          <w:spacing w:val="-5"/>
          <w:sz w:val="24"/>
        </w:rPr>
        <w:t> </w:t>
      </w:r>
      <w:r>
        <w:rPr>
          <w:sz w:val="24"/>
        </w:rPr>
        <w:t>Workspace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(AWC).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45" w:after="0"/>
        <w:ind w:left="525" w:right="0" w:hanging="360"/>
        <w:jc w:val="left"/>
        <w:rPr>
          <w:sz w:val="24"/>
        </w:rPr>
      </w:pPr>
      <w:r>
        <w:rPr>
          <w:sz w:val="24"/>
        </w:rPr>
        <w:t>Installation</w:t>
      </w:r>
      <w:r>
        <w:rPr>
          <w:spacing w:val="-16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Maintenance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Teamcenter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45" w:after="0"/>
        <w:ind w:left="525" w:right="0" w:hanging="360"/>
        <w:jc w:val="left"/>
        <w:rPr>
          <w:sz w:val="24"/>
        </w:rPr>
      </w:pPr>
      <w:r>
        <w:rPr>
          <w:sz w:val="24"/>
        </w:rPr>
        <w:t>Good</w:t>
      </w:r>
      <w:r>
        <w:rPr>
          <w:spacing w:val="-16"/>
          <w:sz w:val="24"/>
        </w:rPr>
        <w:t> </w:t>
      </w:r>
      <w:r>
        <w:rPr>
          <w:sz w:val="24"/>
        </w:rPr>
        <w:t>knowledge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worked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model</w:t>
      </w:r>
      <w:r>
        <w:rPr>
          <w:spacing w:val="-6"/>
          <w:sz w:val="24"/>
        </w:rPr>
        <w:t> </w:t>
      </w:r>
      <w:r>
        <w:rPr>
          <w:sz w:val="24"/>
        </w:rPr>
        <w:t>implementation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BMIDE.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71" w:lineRule="auto" w:before="40" w:after="0"/>
        <w:ind w:left="525" w:right="462" w:hanging="361"/>
        <w:jc w:val="left"/>
        <w:rPr>
          <w:sz w:val="24"/>
        </w:rPr>
      </w:pPr>
      <w:r>
        <w:rPr>
          <w:sz w:val="24"/>
        </w:rPr>
        <w:t>Configured</w:t>
      </w:r>
      <w:r>
        <w:rPr>
          <w:spacing w:val="-11"/>
          <w:sz w:val="24"/>
        </w:rPr>
        <w:t> </w:t>
      </w:r>
      <w:r>
        <w:rPr>
          <w:sz w:val="24"/>
        </w:rPr>
        <w:t>Business</w:t>
      </w:r>
      <w:r>
        <w:rPr>
          <w:spacing w:val="-6"/>
          <w:sz w:val="24"/>
        </w:rPr>
        <w:t> </w:t>
      </w:r>
      <w:r>
        <w:rPr>
          <w:sz w:val="24"/>
        </w:rPr>
        <w:t>objects,</w:t>
      </w:r>
      <w:r>
        <w:rPr>
          <w:spacing w:val="-14"/>
          <w:sz w:val="24"/>
        </w:rPr>
        <w:t> </w:t>
      </w:r>
      <w:r>
        <w:rPr>
          <w:sz w:val="24"/>
        </w:rPr>
        <w:t>LOV’s,</w:t>
      </w:r>
      <w:r>
        <w:rPr>
          <w:spacing w:val="-7"/>
          <w:sz w:val="24"/>
        </w:rPr>
        <w:t> </w:t>
      </w:r>
      <w:r>
        <w:rPr>
          <w:sz w:val="24"/>
        </w:rPr>
        <w:t>business</w:t>
      </w:r>
      <w:r>
        <w:rPr>
          <w:spacing w:val="-6"/>
          <w:sz w:val="24"/>
        </w:rPr>
        <w:t> </w:t>
      </w:r>
      <w:r>
        <w:rPr>
          <w:sz w:val="24"/>
        </w:rPr>
        <w:t>rules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enforce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9"/>
          <w:sz w:val="24"/>
        </w:rPr>
        <w:t> </w:t>
      </w:r>
      <w:r>
        <w:rPr>
          <w:sz w:val="24"/>
        </w:rPr>
        <w:t>access</w:t>
      </w:r>
      <w:r>
        <w:rPr>
          <w:spacing w:val="-7"/>
          <w:sz w:val="24"/>
        </w:rPr>
        <w:t> </w:t>
      </w:r>
      <w:r>
        <w:rPr>
          <w:sz w:val="24"/>
        </w:rPr>
        <w:t>control</w:t>
      </w:r>
      <w:r>
        <w:rPr>
          <w:spacing w:val="-14"/>
          <w:sz w:val="24"/>
        </w:rPr>
        <w:t> </w:t>
      </w:r>
      <w:r>
        <w:rPr>
          <w:sz w:val="24"/>
        </w:rPr>
        <w:t>and compliance with business policies.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7" w:after="0"/>
        <w:ind w:left="525" w:right="0" w:hanging="360"/>
        <w:jc w:val="left"/>
        <w:rPr>
          <w:sz w:val="24"/>
        </w:rPr>
      </w:pPr>
      <w:r>
        <w:rPr>
          <w:sz w:val="24"/>
        </w:rPr>
        <w:t>Good</w:t>
      </w:r>
      <w:r>
        <w:rPr>
          <w:spacing w:val="-14"/>
          <w:sz w:val="24"/>
        </w:rPr>
        <w:t> </w:t>
      </w:r>
      <w:r>
        <w:rPr>
          <w:sz w:val="24"/>
        </w:rPr>
        <w:t>understanding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TC</w:t>
      </w:r>
      <w:r>
        <w:rPr>
          <w:spacing w:val="-8"/>
          <w:sz w:val="24"/>
        </w:rPr>
        <w:t> </w:t>
      </w:r>
      <w:r>
        <w:rPr>
          <w:sz w:val="24"/>
        </w:rPr>
        <w:t>architecture,</w:t>
      </w:r>
      <w:r>
        <w:rPr>
          <w:spacing w:val="-5"/>
          <w:sz w:val="24"/>
        </w:rPr>
        <w:t> </w:t>
      </w:r>
      <w:r>
        <w:rPr>
          <w:sz w:val="24"/>
        </w:rPr>
        <w:t>FMS,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Dispatcher.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39" w:after="0"/>
        <w:ind w:left="525" w:right="0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RAC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10"/>
          <w:sz w:val="24"/>
        </w:rPr>
        <w:t> </w:t>
      </w:r>
      <w:r>
        <w:rPr>
          <w:sz w:val="24"/>
        </w:rPr>
        <w:t>AWC</w:t>
      </w:r>
      <w:r>
        <w:rPr>
          <w:spacing w:val="-4"/>
          <w:sz w:val="24"/>
        </w:rPr>
        <w:t> </w:t>
      </w:r>
      <w:r>
        <w:rPr>
          <w:sz w:val="24"/>
        </w:rPr>
        <w:t>custom</w:t>
      </w:r>
      <w:r>
        <w:rPr>
          <w:spacing w:val="-8"/>
          <w:sz w:val="24"/>
        </w:rPr>
        <w:t> </w:t>
      </w:r>
      <w:r>
        <w:rPr>
          <w:sz w:val="24"/>
        </w:rPr>
        <w:t>Stylesheets,</w:t>
      </w:r>
      <w:r>
        <w:rPr>
          <w:spacing w:val="-10"/>
          <w:sz w:val="24"/>
        </w:rPr>
        <w:t> </w:t>
      </w:r>
      <w:r>
        <w:rPr>
          <w:sz w:val="24"/>
        </w:rPr>
        <w:t>AWC</w:t>
      </w:r>
      <w:r>
        <w:rPr>
          <w:spacing w:val="-8"/>
          <w:sz w:val="24"/>
        </w:rPr>
        <w:t> </w:t>
      </w:r>
      <w:r>
        <w:rPr>
          <w:sz w:val="24"/>
        </w:rPr>
        <w:t>Column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configurations.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71" w:lineRule="auto" w:before="45" w:after="0"/>
        <w:ind w:left="525" w:right="246" w:hanging="361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13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Teamcenter</w:t>
      </w:r>
      <w:r>
        <w:rPr>
          <w:spacing w:val="-10"/>
          <w:sz w:val="24"/>
        </w:rPr>
        <w:t> </w:t>
      </w:r>
      <w:r>
        <w:rPr>
          <w:sz w:val="24"/>
        </w:rPr>
        <w:t>modules</w:t>
      </w:r>
      <w:r>
        <w:rPr>
          <w:spacing w:val="-6"/>
          <w:sz w:val="24"/>
        </w:rPr>
        <w:t> </w:t>
      </w:r>
      <w:r>
        <w:rPr>
          <w:sz w:val="24"/>
        </w:rPr>
        <w:t>like</w:t>
      </w:r>
      <w:r>
        <w:rPr>
          <w:spacing w:val="-8"/>
          <w:sz w:val="24"/>
        </w:rPr>
        <w:t> </w:t>
      </w:r>
      <w:r>
        <w:rPr>
          <w:sz w:val="24"/>
        </w:rPr>
        <w:t>Access</w:t>
      </w:r>
      <w:r>
        <w:rPr>
          <w:spacing w:val="-7"/>
          <w:sz w:val="24"/>
        </w:rPr>
        <w:t> </w:t>
      </w:r>
      <w:r>
        <w:rPr>
          <w:sz w:val="24"/>
        </w:rPr>
        <w:t>Manager,</w:t>
      </w:r>
      <w:r>
        <w:rPr>
          <w:spacing w:val="-14"/>
          <w:sz w:val="24"/>
        </w:rPr>
        <w:t> </w:t>
      </w:r>
      <w:r>
        <w:rPr>
          <w:sz w:val="24"/>
        </w:rPr>
        <w:t>Organization,</w:t>
      </w:r>
      <w:r>
        <w:rPr>
          <w:spacing w:val="-10"/>
          <w:sz w:val="24"/>
        </w:rPr>
        <w:t> </w:t>
      </w:r>
      <w:r>
        <w:rPr>
          <w:sz w:val="24"/>
        </w:rPr>
        <w:t>Projects,</w:t>
      </w:r>
      <w:r>
        <w:rPr>
          <w:spacing w:val="-14"/>
          <w:sz w:val="24"/>
        </w:rPr>
        <w:t> </w:t>
      </w:r>
      <w:r>
        <w:rPr>
          <w:sz w:val="24"/>
        </w:rPr>
        <w:t>store</w:t>
      </w:r>
      <w:r>
        <w:rPr>
          <w:spacing w:val="-4"/>
          <w:sz w:val="24"/>
        </w:rPr>
        <w:t> </w:t>
      </w:r>
      <w:r>
        <w:rPr>
          <w:sz w:val="24"/>
        </w:rPr>
        <w:t>and forward volumes, query builder and support.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59" w:lineRule="auto" w:before="2" w:after="0"/>
        <w:ind w:left="525" w:right="894" w:hanging="361"/>
        <w:jc w:val="left"/>
        <w:rPr>
          <w:sz w:val="24"/>
        </w:rPr>
      </w:pPr>
      <w:r>
        <w:rPr>
          <w:sz w:val="24"/>
        </w:rPr>
        <w:t>Deploying</w:t>
      </w:r>
      <w:r>
        <w:rPr>
          <w:spacing w:val="-9"/>
          <w:sz w:val="24"/>
        </w:rPr>
        <w:t> </w:t>
      </w:r>
      <w:r>
        <w:rPr>
          <w:sz w:val="24"/>
        </w:rPr>
        <w:t>Teamcenter</w:t>
      </w:r>
      <w:r>
        <w:rPr>
          <w:spacing w:val="-11"/>
          <w:sz w:val="24"/>
        </w:rPr>
        <w:t> </w:t>
      </w:r>
      <w:r>
        <w:rPr>
          <w:sz w:val="24"/>
        </w:rPr>
        <w:t>configuration</w:t>
      </w:r>
      <w:r>
        <w:rPr>
          <w:spacing w:val="-5"/>
          <w:sz w:val="24"/>
        </w:rPr>
        <w:t> </w:t>
      </w:r>
      <w:r>
        <w:rPr>
          <w:sz w:val="24"/>
        </w:rPr>
        <w:t>changes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Development,</w:t>
      </w:r>
      <w:r>
        <w:rPr>
          <w:spacing w:val="-14"/>
          <w:sz w:val="24"/>
        </w:rPr>
        <w:t> </w:t>
      </w:r>
      <w:r>
        <w:rPr>
          <w:sz w:val="24"/>
        </w:rPr>
        <w:t>QA,</w:t>
      </w:r>
      <w:r>
        <w:rPr>
          <w:spacing w:val="-12"/>
          <w:sz w:val="24"/>
        </w:rPr>
        <w:t> </w:t>
      </w:r>
      <w:r>
        <w:rPr>
          <w:sz w:val="24"/>
        </w:rPr>
        <w:t>Pre-Prod</w:t>
      </w:r>
      <w:r>
        <w:rPr>
          <w:spacing w:val="-11"/>
          <w:sz w:val="24"/>
        </w:rPr>
        <w:t> </w:t>
      </w:r>
      <w:r>
        <w:rPr>
          <w:sz w:val="24"/>
        </w:rPr>
        <w:t>and Production environment.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54" w:lineRule="auto" w:before="17" w:after="0"/>
        <w:ind w:left="525" w:right="463" w:hanging="361"/>
        <w:jc w:val="left"/>
        <w:rPr>
          <w:sz w:val="24"/>
        </w:rPr>
      </w:pPr>
      <w:r>
        <w:rPr>
          <w:sz w:val="24"/>
        </w:rPr>
        <w:t>End</w:t>
      </w:r>
      <w:r>
        <w:rPr>
          <w:spacing w:val="-12"/>
          <w:sz w:val="24"/>
        </w:rPr>
        <w:t> </w:t>
      </w:r>
      <w:r>
        <w:rPr>
          <w:sz w:val="24"/>
        </w:rPr>
        <w:t>user</w:t>
      </w:r>
      <w:r>
        <w:rPr>
          <w:spacing w:val="-14"/>
          <w:sz w:val="24"/>
        </w:rPr>
        <w:t> </w:t>
      </w:r>
      <w:r>
        <w:rPr>
          <w:sz w:val="24"/>
        </w:rPr>
        <w:t>support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resolving</w:t>
      </w:r>
      <w:r>
        <w:rPr>
          <w:spacing w:val="-7"/>
          <w:sz w:val="24"/>
        </w:rPr>
        <w:t> </w:t>
      </w:r>
      <w:r>
        <w:rPr>
          <w:sz w:val="24"/>
        </w:rPr>
        <w:t>Incidents/Service</w:t>
      </w:r>
      <w:r>
        <w:rPr>
          <w:spacing w:val="-5"/>
          <w:sz w:val="24"/>
        </w:rPr>
        <w:t> </w:t>
      </w:r>
      <w:r>
        <w:rPr>
          <w:sz w:val="24"/>
        </w:rPr>
        <w:t>Requests</w:t>
      </w:r>
      <w:r>
        <w:rPr>
          <w:spacing w:val="-5"/>
          <w:sz w:val="24"/>
        </w:rPr>
        <w:t> </w:t>
      </w:r>
      <w:r>
        <w:rPr>
          <w:sz w:val="24"/>
        </w:rPr>
        <w:t>related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Deployments</w:t>
      </w:r>
      <w:r>
        <w:rPr>
          <w:spacing w:val="-9"/>
          <w:sz w:val="24"/>
        </w:rPr>
        <w:t> </w:t>
      </w:r>
      <w:r>
        <w:rPr>
          <w:sz w:val="24"/>
        </w:rPr>
        <w:t>&amp; Environment issues.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64" w:lineRule="auto" w:before="33" w:after="0"/>
        <w:ind w:left="525" w:right="653" w:hanging="361"/>
        <w:jc w:val="left"/>
        <w:rPr>
          <w:sz w:val="24"/>
        </w:rPr>
      </w:pPr>
      <w:r>
        <w:rPr>
          <w:sz w:val="24"/>
        </w:rPr>
        <w:t>Configuring Teamcenter Dispatcher and Manage Dispatcher-related services by Overseeing</w:t>
      </w:r>
      <w:r>
        <w:rPr>
          <w:spacing w:val="-12"/>
          <w:sz w:val="24"/>
        </w:rPr>
        <w:t> </w:t>
      </w:r>
      <w:r>
        <w:rPr>
          <w:sz w:val="24"/>
        </w:rPr>
        <w:t>dispatcher</w:t>
      </w:r>
      <w:r>
        <w:rPr>
          <w:spacing w:val="-14"/>
          <w:sz w:val="24"/>
        </w:rPr>
        <w:t> </w:t>
      </w:r>
      <w:r>
        <w:rPr>
          <w:sz w:val="24"/>
        </w:rPr>
        <w:t>services</w:t>
      </w:r>
      <w:r>
        <w:rPr>
          <w:spacing w:val="-8"/>
          <w:sz w:val="24"/>
        </w:rPr>
        <w:t> </w:t>
      </w:r>
      <w:r>
        <w:rPr>
          <w:sz w:val="24"/>
        </w:rPr>
        <w:t>&amp;</w:t>
      </w:r>
      <w:r>
        <w:rPr>
          <w:spacing w:val="-8"/>
          <w:sz w:val="24"/>
        </w:rPr>
        <w:t> </w:t>
      </w:r>
      <w:r>
        <w:rPr>
          <w:sz w:val="24"/>
        </w:rPr>
        <w:t>implementing</w:t>
      </w:r>
      <w:r>
        <w:rPr>
          <w:spacing w:val="-9"/>
          <w:sz w:val="24"/>
        </w:rPr>
        <w:t> </w:t>
      </w:r>
      <w:r>
        <w:rPr>
          <w:sz w:val="24"/>
        </w:rPr>
        <w:t>new</w:t>
      </w:r>
      <w:r>
        <w:rPr>
          <w:spacing w:val="-10"/>
          <w:sz w:val="24"/>
        </w:rPr>
        <w:t> </w:t>
      </w:r>
      <w:r>
        <w:rPr>
          <w:sz w:val="24"/>
        </w:rPr>
        <w:t>functionalities</w:t>
      </w:r>
      <w:r>
        <w:rPr>
          <w:spacing w:val="-9"/>
          <w:sz w:val="24"/>
        </w:rPr>
        <w:t> </w:t>
      </w:r>
      <w:r>
        <w:rPr>
          <w:sz w:val="24"/>
        </w:rPr>
        <w:t>as</w:t>
      </w:r>
      <w:r>
        <w:rPr>
          <w:spacing w:val="-10"/>
          <w:sz w:val="24"/>
        </w:rPr>
        <w:t> </w:t>
      </w:r>
      <w:r>
        <w:rPr>
          <w:sz w:val="24"/>
        </w:rPr>
        <w:t>per</w:t>
      </w:r>
      <w:r>
        <w:rPr>
          <w:spacing w:val="-13"/>
          <w:sz w:val="24"/>
        </w:rPr>
        <w:t> </w:t>
      </w:r>
      <w:r>
        <w:rPr>
          <w:sz w:val="24"/>
        </w:rPr>
        <w:t>business </w:t>
      </w:r>
      <w:r>
        <w:rPr>
          <w:spacing w:val="-2"/>
          <w:sz w:val="24"/>
        </w:rPr>
        <w:t>needs.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59" w:lineRule="auto" w:before="10" w:after="0"/>
        <w:ind w:left="525" w:right="913" w:hanging="361"/>
        <w:jc w:val="left"/>
        <w:rPr>
          <w:sz w:val="24"/>
        </w:rPr>
      </w:pPr>
      <w:r>
        <w:rPr>
          <w:sz w:val="24"/>
        </w:rPr>
        <w:t>Deploying</w:t>
      </w:r>
      <w:r>
        <w:rPr>
          <w:spacing w:val="-9"/>
          <w:sz w:val="24"/>
        </w:rPr>
        <w:t> </w:t>
      </w:r>
      <w:r>
        <w:rPr>
          <w:sz w:val="24"/>
        </w:rPr>
        <w:t>data</w:t>
      </w:r>
      <w:r>
        <w:rPr>
          <w:spacing w:val="-11"/>
          <w:sz w:val="24"/>
        </w:rPr>
        <w:t> </w:t>
      </w:r>
      <w:r>
        <w:rPr>
          <w:sz w:val="24"/>
        </w:rPr>
        <w:t>model</w:t>
      </w:r>
      <w:r>
        <w:rPr>
          <w:spacing w:val="-14"/>
          <w:sz w:val="24"/>
        </w:rPr>
        <w:t> </w:t>
      </w:r>
      <w:r>
        <w:rPr>
          <w:sz w:val="24"/>
        </w:rPr>
        <w:t>(BMIDE)</w:t>
      </w:r>
      <w:r>
        <w:rPr>
          <w:spacing w:val="-11"/>
          <w:sz w:val="24"/>
        </w:rPr>
        <w:t> </w:t>
      </w:r>
      <w:r>
        <w:rPr>
          <w:sz w:val="24"/>
        </w:rPr>
        <w:t>changes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various</w:t>
      </w:r>
      <w:r>
        <w:rPr>
          <w:spacing w:val="-9"/>
          <w:sz w:val="24"/>
        </w:rPr>
        <w:t> </w:t>
      </w:r>
      <w:r>
        <w:rPr>
          <w:sz w:val="24"/>
        </w:rPr>
        <w:t>environments</w:t>
      </w:r>
      <w:r>
        <w:rPr>
          <w:spacing w:val="-8"/>
          <w:sz w:val="24"/>
        </w:rPr>
        <w:t> </w:t>
      </w:r>
      <w:r>
        <w:rPr>
          <w:sz w:val="24"/>
        </w:rPr>
        <w:t>(DEV/QA/PRE- </w:t>
      </w:r>
      <w:r>
        <w:rPr>
          <w:spacing w:val="-2"/>
          <w:sz w:val="24"/>
        </w:rPr>
        <w:t>PROD/PROD).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22" w:after="0"/>
        <w:ind w:left="525" w:right="0" w:hanging="360"/>
        <w:jc w:val="left"/>
        <w:rPr>
          <w:sz w:val="24"/>
        </w:rPr>
      </w:pPr>
      <w:r>
        <w:rPr>
          <w:sz w:val="24"/>
        </w:rPr>
        <w:t>Integration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NX with</w:t>
      </w:r>
      <w:r>
        <w:rPr>
          <w:spacing w:val="-6"/>
          <w:sz w:val="24"/>
        </w:rPr>
        <w:t> </w:t>
      </w:r>
      <w:r>
        <w:rPr>
          <w:sz w:val="24"/>
        </w:rPr>
        <w:t>Teamcenter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end</w:t>
      </w:r>
      <w:r>
        <w:rPr>
          <w:spacing w:val="-6"/>
          <w:sz w:val="24"/>
        </w:rPr>
        <w:t> </w:t>
      </w:r>
      <w:r>
        <w:rPr>
          <w:sz w:val="24"/>
        </w:rPr>
        <w:t>user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support.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39" w:after="0"/>
        <w:ind w:left="525" w:right="0" w:hanging="360"/>
        <w:jc w:val="left"/>
        <w:rPr>
          <w:sz w:val="24"/>
        </w:rPr>
      </w:pPr>
      <w:r>
        <w:rPr>
          <w:sz w:val="24"/>
        </w:rPr>
        <w:t>Sanity/Functional</w:t>
      </w:r>
      <w:r>
        <w:rPr>
          <w:spacing w:val="-9"/>
          <w:sz w:val="24"/>
        </w:rPr>
        <w:t> </w:t>
      </w:r>
      <w:r>
        <w:rPr>
          <w:sz w:val="24"/>
        </w:rPr>
        <w:t>Testing</w:t>
      </w:r>
      <w:r>
        <w:rPr>
          <w:spacing w:val="-6"/>
          <w:sz w:val="24"/>
        </w:rPr>
        <w:t> </w:t>
      </w:r>
      <w:r>
        <w:rPr>
          <w:sz w:val="24"/>
        </w:rPr>
        <w:t>after</w:t>
      </w:r>
      <w:r>
        <w:rPr>
          <w:spacing w:val="-6"/>
          <w:sz w:val="24"/>
        </w:rPr>
        <w:t> </w:t>
      </w:r>
      <w:r>
        <w:rPr>
          <w:sz w:val="24"/>
        </w:rPr>
        <w:t>deployment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ensure</w:t>
      </w:r>
      <w:r>
        <w:rPr>
          <w:spacing w:val="-8"/>
          <w:sz w:val="24"/>
        </w:rPr>
        <w:t> </w:t>
      </w:r>
      <w:r>
        <w:rPr>
          <w:sz w:val="24"/>
        </w:rPr>
        <w:t>smooth</w:t>
      </w:r>
      <w:r>
        <w:rPr>
          <w:spacing w:val="-10"/>
          <w:sz w:val="24"/>
        </w:rPr>
        <w:t> </w:t>
      </w:r>
      <w:r>
        <w:rPr>
          <w:sz w:val="24"/>
        </w:rPr>
        <w:t>application</w:t>
      </w:r>
      <w:r>
        <w:rPr>
          <w:spacing w:val="-6"/>
          <w:sz w:val="24"/>
        </w:rPr>
        <w:t> </w:t>
      </w:r>
      <w:r>
        <w:rPr>
          <w:sz w:val="24"/>
        </w:rPr>
        <w:t>usage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users.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71" w:lineRule="auto" w:before="46" w:after="0"/>
        <w:ind w:left="525" w:right="339" w:hanging="361"/>
        <w:jc w:val="left"/>
        <w:rPr>
          <w:sz w:val="24"/>
        </w:rPr>
      </w:pPr>
      <w:r>
        <w:rPr>
          <w:sz w:val="24"/>
        </w:rPr>
        <w:t>Used</w:t>
      </w:r>
      <w:r>
        <w:rPr>
          <w:spacing w:val="-10"/>
          <w:sz w:val="24"/>
        </w:rPr>
        <w:t> </w:t>
      </w:r>
      <w:r>
        <w:rPr>
          <w:sz w:val="24"/>
        </w:rPr>
        <w:t>Azure</w:t>
      </w:r>
      <w:r>
        <w:rPr>
          <w:spacing w:val="-8"/>
          <w:sz w:val="24"/>
        </w:rPr>
        <w:t> </w:t>
      </w:r>
      <w:r>
        <w:rPr>
          <w:sz w:val="24"/>
        </w:rPr>
        <w:t>DevOps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task</w:t>
      </w:r>
      <w:r>
        <w:rPr>
          <w:spacing w:val="-7"/>
          <w:sz w:val="24"/>
        </w:rPr>
        <w:t> </w:t>
      </w:r>
      <w:r>
        <w:rPr>
          <w:sz w:val="24"/>
        </w:rPr>
        <w:t>management,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collaborative</w:t>
      </w:r>
      <w:r>
        <w:rPr>
          <w:spacing w:val="-8"/>
          <w:sz w:val="24"/>
        </w:rPr>
        <w:t> </w:t>
      </w:r>
      <w:r>
        <w:rPr>
          <w:sz w:val="24"/>
        </w:rPr>
        <w:t>development</w:t>
      </w:r>
      <w:r>
        <w:rPr>
          <w:spacing w:val="-8"/>
          <w:sz w:val="24"/>
        </w:rPr>
        <w:t> </w:t>
      </w:r>
      <w:r>
        <w:rPr>
          <w:sz w:val="24"/>
        </w:rPr>
        <w:t>within</w:t>
      </w:r>
      <w:r>
        <w:rPr>
          <w:spacing w:val="-10"/>
          <w:sz w:val="24"/>
        </w:rPr>
        <w:t> </w:t>
      </w:r>
      <w:r>
        <w:rPr>
          <w:sz w:val="24"/>
        </w:rPr>
        <w:t>agile </w:t>
      </w:r>
      <w:r>
        <w:rPr>
          <w:spacing w:val="-2"/>
          <w:sz w:val="24"/>
        </w:rPr>
        <w:t>teams.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59" w:lineRule="auto" w:before="1" w:after="0"/>
        <w:ind w:left="525" w:right="688" w:hanging="361"/>
        <w:jc w:val="left"/>
        <w:rPr>
          <w:sz w:val="24"/>
        </w:rPr>
      </w:pPr>
      <w:r>
        <w:rPr>
          <w:sz w:val="24"/>
        </w:rPr>
        <w:t>TC</w:t>
      </w:r>
      <w:r>
        <w:rPr>
          <w:spacing w:val="-13"/>
          <w:sz w:val="24"/>
        </w:rPr>
        <w:t> </w:t>
      </w:r>
      <w:r>
        <w:rPr>
          <w:sz w:val="24"/>
        </w:rPr>
        <w:t>operational</w:t>
      </w:r>
      <w:r>
        <w:rPr>
          <w:spacing w:val="-7"/>
          <w:sz w:val="24"/>
        </w:rPr>
        <w:t> </w:t>
      </w:r>
      <w:r>
        <w:rPr>
          <w:sz w:val="24"/>
        </w:rPr>
        <w:t>activities like</w:t>
      </w:r>
      <w:r>
        <w:rPr>
          <w:spacing w:val="-8"/>
          <w:sz w:val="24"/>
        </w:rPr>
        <w:t> </w:t>
      </w:r>
      <w:r>
        <w:rPr>
          <w:sz w:val="24"/>
        </w:rPr>
        <w:t>Providing</w:t>
      </w:r>
      <w:r>
        <w:rPr>
          <w:spacing w:val="-7"/>
          <w:sz w:val="24"/>
        </w:rPr>
        <w:t> </w:t>
      </w:r>
      <w:r>
        <w:rPr>
          <w:sz w:val="24"/>
        </w:rPr>
        <w:t>support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Business</w:t>
      </w:r>
      <w:r>
        <w:rPr>
          <w:spacing w:val="-8"/>
          <w:sz w:val="24"/>
        </w:rPr>
        <w:t> </w:t>
      </w:r>
      <w:r>
        <w:rPr>
          <w:sz w:val="24"/>
        </w:rPr>
        <w:t>user</w:t>
      </w:r>
      <w:r>
        <w:rPr>
          <w:spacing w:val="-14"/>
          <w:sz w:val="24"/>
        </w:rPr>
        <w:t> </w:t>
      </w:r>
      <w:r>
        <w:rPr>
          <w:sz w:val="24"/>
        </w:rPr>
        <w:t>issues,</w:t>
      </w:r>
      <w:r>
        <w:rPr>
          <w:spacing w:val="-14"/>
          <w:sz w:val="24"/>
        </w:rPr>
        <w:t> </w:t>
      </w:r>
      <w:r>
        <w:rPr>
          <w:sz w:val="24"/>
        </w:rPr>
        <w:t>Daily</w:t>
      </w:r>
      <w:r>
        <w:rPr>
          <w:spacing w:val="-7"/>
          <w:sz w:val="24"/>
        </w:rPr>
        <w:t> </w:t>
      </w:r>
      <w:r>
        <w:rPr>
          <w:sz w:val="24"/>
        </w:rPr>
        <w:t>server checks (Enterprise, Util, Solar, Index, FMS, Translation etc.)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type w:val="continuous"/>
          <w:pgSz w:w="11910" w:h="16840"/>
          <w:pgMar w:top="1920" w:bottom="280" w:left="1275" w:right="1417"/>
        </w:sectPr>
      </w:pPr>
    </w:p>
    <w:p>
      <w:pPr>
        <w:pStyle w:val="BodyText"/>
        <w:spacing w:before="50"/>
        <w:ind w:left="0"/>
        <w:rPr>
          <w:sz w:val="20"/>
        </w:rPr>
      </w:pPr>
    </w:p>
    <w:p>
      <w:pPr>
        <w:pStyle w:val="BodyText"/>
        <w:spacing w:line="35" w:lineRule="exact"/>
        <w:ind w:left="165" w:right="-29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732780" cy="22860"/>
                <wp:effectExtent l="0" t="0" r="0" b="5714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3"/>
                                </a:lnTo>
                                <a:lnTo>
                                  <a:pt x="5730240" y="20953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604" y="114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14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23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23" y="3048"/>
                                </a:lnTo>
                                <a:lnTo>
                                  <a:pt x="5732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604" y="418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94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942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399" y="3048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4pt;height:1.8pt;mso-position-horizontal-relative:char;mso-position-vertical-relative:line" id="docshapegroup15" coordorigin="0,0" coordsize="9028,36">
                <v:rect style="position:absolute;left:0;top:0;width:9024;height:33" id="docshape16" filled="true" fillcolor="#9f9f9f" stroked="false">
                  <v:fill type="solid"/>
                </v:rect>
                <v:rect style="position:absolute;left:9023;top:1;width:5;height:5" id="docshape17" filled="true" fillcolor="#e0e0e0" stroked="false">
                  <v:fill type="solid"/>
                </v:rect>
                <v:shape style="position:absolute;left:0;top:1;width:9028;height:29" id="docshape18" coordorigin="0,2" coordsize="9028,29" path="m5,7l0,7,0,31,5,31,5,7xm9028,2l9023,2,9023,7,9028,7,9028,2xe" filled="true" fillcolor="#9f9f9f" stroked="false">
                  <v:path arrowok="t"/>
                  <v:fill type="solid"/>
                </v:shape>
                <v:rect style="position:absolute;left:9023;top:6;width:5;height:24" id="docshape19" filled="true" fillcolor="#e0e0e0" stroked="false">
                  <v:fill type="solid"/>
                </v:rect>
                <v:rect style="position:absolute;left:0;top:30;width:5;height:5" id="docshape20" filled="true" fillcolor="#9f9f9f" stroked="false">
                  <v:fill type="solid"/>
                </v:rect>
                <v:rect style="position:absolute;left:0;top:30;width:9028;height:5" id="docshape21" filled="true" fillcolor="#e0e0e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1"/>
        <w:spacing w:before="240"/>
      </w:pPr>
      <w:bookmarkStart w:name="Skills &amp; Expertise" w:id="3"/>
      <w:bookmarkEnd w:id="3"/>
      <w:r>
        <w:rPr>
          <w:b w:val="0"/>
        </w:rPr>
      </w:r>
      <w:r>
        <w:rPr/>
        <w:t>Skills</w:t>
      </w:r>
      <w:r>
        <w:rPr>
          <w:spacing w:val="-16"/>
        </w:rPr>
        <w:t> </w:t>
      </w:r>
      <w:r>
        <w:rPr/>
        <w:t>&amp;</w:t>
      </w:r>
      <w:r>
        <w:rPr>
          <w:spacing w:val="-15"/>
        </w:rPr>
        <w:t> </w:t>
      </w:r>
      <w:r>
        <w:rPr>
          <w:spacing w:val="-2"/>
        </w:rPr>
        <w:t>Expertise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196" w:after="0"/>
        <w:ind w:left="885" w:right="0" w:hanging="360"/>
        <w:jc w:val="left"/>
        <w:rPr>
          <w:rFonts w:ascii="Symbol" w:hAnsi="Symbol"/>
          <w:sz w:val="20"/>
        </w:rPr>
      </w:pPr>
      <w:r>
        <w:rPr>
          <w:b/>
          <w:spacing w:val="-2"/>
          <w:sz w:val="24"/>
        </w:rPr>
        <w:t>PLM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Applications:</w:t>
      </w:r>
      <w:r>
        <w:rPr>
          <w:b/>
          <w:spacing w:val="4"/>
          <w:sz w:val="24"/>
        </w:rPr>
        <w:t> </w:t>
      </w:r>
      <w:r>
        <w:rPr>
          <w:spacing w:val="-2"/>
          <w:sz w:val="24"/>
        </w:rPr>
        <w:t>Teamcenter,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Active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Workspace.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182" w:after="0"/>
        <w:ind w:left="885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Project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Tools:</w:t>
      </w:r>
      <w:r>
        <w:rPr>
          <w:b/>
          <w:spacing w:val="-5"/>
          <w:sz w:val="24"/>
        </w:rPr>
        <w:t> </w:t>
      </w:r>
      <w:r>
        <w:rPr>
          <w:sz w:val="24"/>
        </w:rPr>
        <w:t>JIRA,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ADO.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183" w:after="0"/>
        <w:ind w:left="885" w:right="0" w:hanging="360"/>
        <w:jc w:val="left"/>
        <w:rPr>
          <w:rFonts w:ascii="Symbol" w:hAnsi="Symbol"/>
          <w:sz w:val="20"/>
        </w:rPr>
      </w:pPr>
      <w:r>
        <w:rPr>
          <w:b/>
          <w:sz w:val="24"/>
        </w:rPr>
        <w:t>Domain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Expertise:</w:t>
      </w:r>
      <w:r>
        <w:rPr>
          <w:b/>
          <w:spacing w:val="-14"/>
          <w:sz w:val="24"/>
        </w:rPr>
        <w:t> </w:t>
      </w:r>
      <w:r>
        <w:rPr>
          <w:sz w:val="24"/>
        </w:rPr>
        <w:t>PLM,</w:t>
      </w:r>
      <w:r>
        <w:rPr>
          <w:spacing w:val="-18"/>
          <w:sz w:val="24"/>
        </w:rPr>
        <w:t> </w:t>
      </w:r>
      <w:r>
        <w:rPr>
          <w:sz w:val="24"/>
        </w:rPr>
        <w:t>Quality</w:t>
      </w:r>
      <w:r>
        <w:rPr>
          <w:spacing w:val="-13"/>
          <w:sz w:val="24"/>
        </w:rPr>
        <w:t> </w:t>
      </w:r>
      <w:r>
        <w:rPr>
          <w:sz w:val="24"/>
        </w:rPr>
        <w:t>Control,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Administration.</w:t>
      </w:r>
    </w:p>
    <w:p>
      <w:pPr>
        <w:pStyle w:val="ListParagraph"/>
        <w:numPr>
          <w:ilvl w:val="1"/>
          <w:numId w:val="1"/>
        </w:numPr>
        <w:tabs>
          <w:tab w:pos="890" w:val="left" w:leader="none"/>
        </w:tabs>
        <w:spacing w:line="264" w:lineRule="auto" w:before="172" w:after="0"/>
        <w:ind w:left="890" w:right="1498" w:hanging="365"/>
        <w:jc w:val="left"/>
        <w:rPr>
          <w:rFonts w:ascii="Symbol" w:hAnsi="Symbol"/>
          <w:sz w:val="20"/>
        </w:rPr>
      </w:pPr>
      <w:r>
        <w:rPr>
          <w:b/>
          <w:sz w:val="24"/>
        </w:rPr>
        <w:t>Environment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Setup:</w:t>
      </w:r>
      <w:r>
        <w:rPr>
          <w:b/>
          <w:spacing w:val="-14"/>
          <w:sz w:val="24"/>
        </w:rPr>
        <w:t> </w:t>
      </w:r>
      <w:r>
        <w:rPr>
          <w:sz w:val="24"/>
        </w:rPr>
        <w:t>Teamcenter</w:t>
      </w:r>
      <w:r>
        <w:rPr>
          <w:spacing w:val="-13"/>
          <w:sz w:val="24"/>
        </w:rPr>
        <w:t> </w:t>
      </w:r>
      <w:r>
        <w:rPr>
          <w:sz w:val="24"/>
        </w:rPr>
        <w:t>2-Tier,</w:t>
      </w:r>
      <w:r>
        <w:rPr>
          <w:spacing w:val="-14"/>
          <w:sz w:val="24"/>
        </w:rPr>
        <w:t> </w:t>
      </w:r>
      <w:r>
        <w:rPr>
          <w:sz w:val="24"/>
        </w:rPr>
        <w:t>4-Tier,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AWC</w:t>
      </w:r>
      <w:r>
        <w:rPr>
          <w:spacing w:val="-9"/>
          <w:sz w:val="24"/>
        </w:rPr>
        <w:t> </w:t>
      </w:r>
      <w:r>
        <w:rPr>
          <w:sz w:val="24"/>
        </w:rPr>
        <w:t>Server</w:t>
      </w:r>
      <w:r>
        <w:rPr>
          <w:spacing w:val="-14"/>
          <w:sz w:val="24"/>
        </w:rPr>
        <w:t> </w:t>
      </w:r>
      <w:r>
        <w:rPr>
          <w:sz w:val="24"/>
        </w:rPr>
        <w:t>Setup, Upgrade, and Deployment.</w:t>
      </w:r>
    </w:p>
    <w:p>
      <w:pPr>
        <w:pStyle w:val="ListParagraph"/>
        <w:numPr>
          <w:ilvl w:val="1"/>
          <w:numId w:val="1"/>
        </w:numPr>
        <w:tabs>
          <w:tab w:pos="890" w:val="left" w:leader="none"/>
        </w:tabs>
        <w:spacing w:line="271" w:lineRule="auto" w:before="138" w:after="0"/>
        <w:ind w:left="890" w:right="762" w:hanging="365"/>
        <w:jc w:val="left"/>
        <w:rPr>
          <w:rFonts w:ascii="Symbol" w:hAnsi="Symbol"/>
          <w:sz w:val="20"/>
        </w:rPr>
      </w:pPr>
      <w:r>
        <w:rPr>
          <w:b/>
          <w:sz w:val="24"/>
        </w:rPr>
        <w:t>Development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Tools:</w:t>
      </w:r>
      <w:r>
        <w:rPr>
          <w:b/>
          <w:spacing w:val="-14"/>
          <w:sz w:val="24"/>
        </w:rPr>
        <w:t> </w:t>
      </w:r>
      <w:r>
        <w:rPr>
          <w:sz w:val="24"/>
        </w:rPr>
        <w:t>Workflow</w:t>
      </w:r>
      <w:r>
        <w:rPr>
          <w:spacing w:val="-14"/>
          <w:sz w:val="24"/>
        </w:rPr>
        <w:t> </w:t>
      </w:r>
      <w:r>
        <w:rPr>
          <w:sz w:val="24"/>
        </w:rPr>
        <w:t>Designer,</w:t>
      </w:r>
      <w:r>
        <w:rPr>
          <w:spacing w:val="-17"/>
          <w:sz w:val="24"/>
        </w:rPr>
        <w:t> </w:t>
      </w:r>
      <w:r>
        <w:rPr>
          <w:sz w:val="24"/>
        </w:rPr>
        <w:t>Stylesheets,</w:t>
      </w:r>
      <w:r>
        <w:rPr>
          <w:spacing w:val="-17"/>
          <w:sz w:val="24"/>
        </w:rPr>
        <w:t> </w:t>
      </w:r>
      <w:r>
        <w:rPr>
          <w:sz w:val="24"/>
        </w:rPr>
        <w:t>Query</w:t>
      </w:r>
      <w:r>
        <w:rPr>
          <w:spacing w:val="-13"/>
          <w:sz w:val="24"/>
        </w:rPr>
        <w:t> </w:t>
      </w:r>
      <w:r>
        <w:rPr>
          <w:sz w:val="24"/>
        </w:rPr>
        <w:t>Builder,</w:t>
      </w:r>
      <w:r>
        <w:rPr>
          <w:spacing w:val="-18"/>
          <w:sz w:val="24"/>
        </w:rPr>
        <w:t> </w:t>
      </w:r>
      <w:r>
        <w:rPr>
          <w:sz w:val="24"/>
        </w:rPr>
        <w:t>Structure Manager, Access Manager, Organization, Projects.</w:t>
      </w:r>
    </w:p>
    <w:p>
      <w:pPr>
        <w:pStyle w:val="BodyText"/>
        <w:spacing w:before="5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202854</wp:posOffset>
                </wp:positionV>
                <wp:extent cx="5732780" cy="2286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3"/>
                                </a:lnTo>
                                <a:lnTo>
                                  <a:pt x="5730240" y="20953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604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560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49"/>
                                </a:lnTo>
                                <a:lnTo>
                                  <a:pt x="3048" y="1824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23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09"/>
                                </a:lnTo>
                                <a:lnTo>
                                  <a:pt x="5732323" y="3009"/>
                                </a:lnTo>
                                <a:lnTo>
                                  <a:pt x="5732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604" y="457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7"/>
                                </a:lnTo>
                                <a:lnTo>
                                  <a:pt x="3047" y="1523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981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981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732399" y="304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5.972813pt;width:451.4pt;height:1.8pt;mso-position-horizontal-relative:page;mso-position-vertical-relative:paragraph;z-index:-15727104;mso-wrap-distance-left:0;mso-wrap-distance-right:0" id="docshapegroup22" coordorigin="1440,319" coordsize="9028,36">
                <v:rect style="position:absolute;left:1440;top:319;width:9024;height:33" id="docshape23" filled="true" fillcolor="#9f9f9f" stroked="false">
                  <v:fill type="solid"/>
                </v:rect>
                <v:rect style="position:absolute;left:10463;top:321;width:5;height:5" id="docshape24" filled="true" fillcolor="#e0e0e0" stroked="false">
                  <v:fill type="solid"/>
                </v:rect>
                <v:shape style="position:absolute;left:1440;top:321;width:9028;height:29" id="docshape25" coordorigin="1440,322" coordsize="9028,29" path="m1445,327l1440,327,1440,351,1445,351,1445,327xm10468,322l10463,322,10463,327,10468,327,10468,322xe" filled="true" fillcolor="#9f9f9f" stroked="false">
                  <v:path arrowok="t"/>
                  <v:fill type="solid"/>
                </v:shape>
                <v:rect style="position:absolute;left:10463;top:326;width:5;height:24" id="docshape26" filled="true" fillcolor="#e0e0e0" stroked="false">
                  <v:fill type="solid"/>
                </v:rect>
                <v:rect style="position:absolute;left:1440;top:350;width:5;height:5" id="docshape27" filled="true" fillcolor="#9f9f9f" stroked="false">
                  <v:fill type="solid"/>
                </v:rect>
                <v:rect style="position:absolute;left:1440;top:350;width:9028;height:5" id="docshape28" filled="true" fillcolor="#e0e0e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Heading1"/>
        <w:spacing w:before="227"/>
      </w:pPr>
      <w:bookmarkStart w:name="Professional Experience" w:id="4"/>
      <w:bookmarkEnd w:id="4"/>
      <w:r>
        <w:rPr>
          <w:b w:val="0"/>
        </w:rPr>
      </w:r>
      <w:r>
        <w:rPr>
          <w:spacing w:val="-2"/>
        </w:rPr>
        <w:t>Professional</w:t>
      </w:r>
      <w:r>
        <w:rPr/>
        <w:t> </w:t>
      </w:r>
      <w:r>
        <w:rPr>
          <w:spacing w:val="-2"/>
        </w:rPr>
        <w:t>Experience</w:t>
      </w:r>
    </w:p>
    <w:p>
      <w:pPr>
        <w:spacing w:line="266" w:lineRule="auto" w:before="23"/>
        <w:ind w:left="165" w:right="4703" w:firstLine="0"/>
        <w:jc w:val="left"/>
        <w:rPr>
          <w:b/>
          <w:i/>
          <w:sz w:val="28"/>
        </w:rPr>
      </w:pPr>
      <w:r>
        <w:rPr>
          <w:b/>
          <w:sz w:val="28"/>
        </w:rPr>
        <w:t>Tata Consultancy Services (TCS)| </w:t>
      </w:r>
      <w:r>
        <w:rPr>
          <w:b/>
          <w:spacing w:val="-2"/>
          <w:sz w:val="28"/>
        </w:rPr>
        <w:t>Hyderabad,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India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PLM/Teamcenter </w:t>
      </w:r>
      <w:r>
        <w:rPr>
          <w:b/>
          <w:sz w:val="28"/>
        </w:rPr>
        <w:t>Developer &amp; Platform Engineer </w:t>
      </w:r>
      <w:r>
        <w:rPr>
          <w:b/>
          <w:i/>
          <w:sz w:val="28"/>
        </w:rPr>
        <w:t>Client: Dyson</w:t>
      </w:r>
    </w:p>
    <w:p>
      <w:pPr>
        <w:pStyle w:val="ListParagraph"/>
        <w:numPr>
          <w:ilvl w:val="1"/>
          <w:numId w:val="1"/>
        </w:numPr>
        <w:tabs>
          <w:tab w:pos="890" w:val="left" w:leader="none"/>
        </w:tabs>
        <w:spacing w:line="261" w:lineRule="auto" w:before="148" w:after="0"/>
        <w:ind w:left="890" w:right="1662" w:hanging="365"/>
        <w:jc w:val="left"/>
        <w:rPr>
          <w:rFonts w:ascii="Symbol" w:hAnsi="Symbol"/>
          <w:sz w:val="20"/>
        </w:rPr>
      </w:pPr>
      <w:r>
        <w:rPr>
          <w:sz w:val="24"/>
        </w:rPr>
        <w:t>Leading</w:t>
      </w:r>
      <w:r>
        <w:rPr>
          <w:spacing w:val="-14"/>
          <w:sz w:val="24"/>
        </w:rPr>
        <w:t> </w:t>
      </w:r>
      <w:r>
        <w:rPr>
          <w:sz w:val="24"/>
        </w:rPr>
        <w:t>Teamcenter</w:t>
      </w:r>
      <w:r>
        <w:rPr>
          <w:spacing w:val="-14"/>
          <w:sz w:val="24"/>
        </w:rPr>
        <w:t> </w:t>
      </w:r>
      <w:r>
        <w:rPr>
          <w:sz w:val="24"/>
        </w:rPr>
        <w:t>PLM</w:t>
      </w:r>
      <w:r>
        <w:rPr>
          <w:spacing w:val="-13"/>
          <w:sz w:val="24"/>
        </w:rPr>
        <w:t> </w:t>
      </w:r>
      <w:r>
        <w:rPr>
          <w:sz w:val="24"/>
        </w:rPr>
        <w:t>activities</w:t>
      </w:r>
      <w:r>
        <w:rPr>
          <w:spacing w:val="-14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focus</w:t>
      </w:r>
      <w:r>
        <w:rPr>
          <w:spacing w:val="-13"/>
          <w:sz w:val="24"/>
        </w:rPr>
        <w:t> </w:t>
      </w:r>
      <w:r>
        <w:rPr>
          <w:sz w:val="24"/>
        </w:rPr>
        <w:t>on</w:t>
      </w:r>
      <w:r>
        <w:rPr>
          <w:spacing w:val="-13"/>
          <w:sz w:val="24"/>
        </w:rPr>
        <w:t> </w:t>
      </w:r>
      <w:r>
        <w:rPr>
          <w:sz w:val="24"/>
        </w:rPr>
        <w:t>environment</w:t>
      </w:r>
      <w:r>
        <w:rPr>
          <w:spacing w:val="-14"/>
          <w:sz w:val="24"/>
        </w:rPr>
        <w:t> </w:t>
      </w:r>
      <w:r>
        <w:rPr>
          <w:sz w:val="24"/>
        </w:rPr>
        <w:t>setup, deployment, development, testing, and implementation of client </w:t>
      </w:r>
      <w:r>
        <w:rPr>
          <w:spacing w:val="-2"/>
          <w:sz w:val="24"/>
        </w:rPr>
        <w:t>requirements.</w:t>
      </w:r>
    </w:p>
    <w:p>
      <w:pPr>
        <w:pStyle w:val="ListParagraph"/>
        <w:numPr>
          <w:ilvl w:val="1"/>
          <w:numId w:val="1"/>
        </w:numPr>
        <w:tabs>
          <w:tab w:pos="890" w:val="left" w:leader="none"/>
        </w:tabs>
        <w:spacing w:line="259" w:lineRule="auto" w:before="146" w:after="0"/>
        <w:ind w:left="890" w:right="560" w:hanging="365"/>
        <w:jc w:val="left"/>
        <w:rPr>
          <w:rFonts w:ascii="Symbol" w:hAnsi="Symbol"/>
          <w:sz w:val="20"/>
        </w:rPr>
      </w:pPr>
      <w:r>
        <w:rPr>
          <w:sz w:val="24"/>
        </w:rPr>
        <w:t>Collaborating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client</w:t>
      </w:r>
      <w:r>
        <w:rPr>
          <w:spacing w:val="-14"/>
          <w:sz w:val="24"/>
        </w:rPr>
        <w:t> </w:t>
      </w:r>
      <w:r>
        <w:rPr>
          <w:sz w:val="24"/>
        </w:rPr>
        <w:t>stakeholders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deliver</w:t>
      </w:r>
      <w:r>
        <w:rPr>
          <w:spacing w:val="-13"/>
          <w:sz w:val="24"/>
        </w:rPr>
        <w:t> </w:t>
      </w:r>
      <w:r>
        <w:rPr>
          <w:sz w:val="24"/>
        </w:rPr>
        <w:t>high-quality</w:t>
      </w:r>
      <w:r>
        <w:rPr>
          <w:spacing w:val="-14"/>
          <w:sz w:val="24"/>
        </w:rPr>
        <w:t> </w:t>
      </w:r>
      <w:r>
        <w:rPr>
          <w:sz w:val="24"/>
        </w:rPr>
        <w:t>solutions</w:t>
      </w:r>
      <w:r>
        <w:rPr>
          <w:spacing w:val="-13"/>
          <w:sz w:val="24"/>
        </w:rPr>
        <w:t> </w:t>
      </w:r>
      <w:r>
        <w:rPr>
          <w:sz w:val="24"/>
        </w:rPr>
        <w:t>that</w:t>
      </w:r>
      <w:r>
        <w:rPr>
          <w:spacing w:val="-14"/>
          <w:sz w:val="24"/>
        </w:rPr>
        <w:t> </w:t>
      </w:r>
      <w:r>
        <w:rPr>
          <w:sz w:val="24"/>
        </w:rPr>
        <w:t>meet business challenges and expectations.</w:t>
      </w:r>
    </w:p>
    <w:p>
      <w:pPr>
        <w:pStyle w:val="ListParagraph"/>
        <w:numPr>
          <w:ilvl w:val="1"/>
          <w:numId w:val="1"/>
        </w:numPr>
        <w:tabs>
          <w:tab w:pos="890" w:val="left" w:leader="none"/>
        </w:tabs>
        <w:spacing w:line="268" w:lineRule="auto" w:before="159" w:after="0"/>
        <w:ind w:left="890" w:right="855" w:hanging="365"/>
        <w:jc w:val="left"/>
        <w:rPr>
          <w:rFonts w:ascii="Symbol" w:hAnsi="Symbol"/>
          <w:sz w:val="20"/>
        </w:rPr>
      </w:pPr>
      <w:r>
        <w:rPr>
          <w:sz w:val="24"/>
        </w:rPr>
        <w:t>Responsible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system</w:t>
      </w:r>
      <w:r>
        <w:rPr>
          <w:spacing w:val="-14"/>
          <w:sz w:val="24"/>
        </w:rPr>
        <w:t> </w:t>
      </w:r>
      <w:r>
        <w:rPr>
          <w:sz w:val="24"/>
        </w:rPr>
        <w:t>administration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7"/>
          <w:sz w:val="24"/>
        </w:rPr>
        <w:t> </w:t>
      </w:r>
      <w:r>
        <w:rPr>
          <w:sz w:val="24"/>
        </w:rPr>
        <w:t>configuration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Teamcenter</w:t>
      </w:r>
      <w:r>
        <w:rPr>
          <w:spacing w:val="-13"/>
          <w:sz w:val="24"/>
        </w:rPr>
        <w:t> </w:t>
      </w:r>
      <w:r>
        <w:rPr>
          <w:sz w:val="24"/>
        </w:rPr>
        <w:t>12.4, AWC 5.2.9 environments.</w:t>
      </w:r>
    </w:p>
    <w:p>
      <w:pPr>
        <w:pStyle w:val="ListParagraph"/>
        <w:numPr>
          <w:ilvl w:val="1"/>
          <w:numId w:val="1"/>
        </w:numPr>
        <w:tabs>
          <w:tab w:pos="890" w:val="left" w:leader="none"/>
        </w:tabs>
        <w:spacing w:line="271" w:lineRule="auto" w:before="137" w:after="0"/>
        <w:ind w:left="890" w:right="1446" w:hanging="365"/>
        <w:jc w:val="left"/>
        <w:rPr>
          <w:rFonts w:ascii="Symbol" w:hAnsi="Symbol"/>
          <w:sz w:val="20"/>
        </w:rPr>
      </w:pPr>
      <w:r>
        <w:rPr>
          <w:sz w:val="24"/>
        </w:rPr>
        <w:t>Ensuring</w:t>
      </w:r>
      <w:r>
        <w:rPr>
          <w:spacing w:val="-14"/>
          <w:sz w:val="24"/>
        </w:rPr>
        <w:t> </w:t>
      </w:r>
      <w:r>
        <w:rPr>
          <w:sz w:val="24"/>
        </w:rPr>
        <w:t>successful</w:t>
      </w:r>
      <w:r>
        <w:rPr>
          <w:spacing w:val="-14"/>
          <w:sz w:val="24"/>
        </w:rPr>
        <w:t> </w:t>
      </w:r>
      <w:r>
        <w:rPr>
          <w:sz w:val="24"/>
        </w:rPr>
        <w:t>delivery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8"/>
          <w:sz w:val="24"/>
        </w:rPr>
        <w:t> </w:t>
      </w:r>
      <w:r>
        <w:rPr>
          <w:sz w:val="24"/>
        </w:rPr>
        <w:t>enhancements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smooth</w:t>
      </w:r>
      <w:r>
        <w:rPr>
          <w:spacing w:val="-13"/>
          <w:sz w:val="24"/>
        </w:rPr>
        <w:t> </w:t>
      </w:r>
      <w:r>
        <w:rPr>
          <w:sz w:val="24"/>
        </w:rPr>
        <w:t>operation</w:t>
      </w:r>
      <w:r>
        <w:rPr>
          <w:spacing w:val="-13"/>
          <w:sz w:val="24"/>
        </w:rPr>
        <w:t> </w:t>
      </w:r>
      <w:r>
        <w:rPr>
          <w:sz w:val="24"/>
        </w:rPr>
        <w:t>of Teamcenter systems.</w:t>
      </w:r>
    </w:p>
    <w:p>
      <w:pPr>
        <w:pStyle w:val="ListParagraph"/>
        <w:numPr>
          <w:ilvl w:val="1"/>
          <w:numId w:val="1"/>
        </w:numPr>
        <w:tabs>
          <w:tab w:pos="890" w:val="left" w:leader="none"/>
        </w:tabs>
        <w:spacing w:line="271" w:lineRule="auto" w:before="130" w:after="0"/>
        <w:ind w:left="890" w:right="1379" w:hanging="365"/>
        <w:jc w:val="left"/>
        <w:rPr>
          <w:rFonts w:ascii="Symbol" w:hAnsi="Symbol"/>
          <w:sz w:val="20"/>
        </w:rPr>
      </w:pPr>
      <w:r>
        <w:rPr>
          <w:sz w:val="24"/>
        </w:rPr>
        <w:t>Responsible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Teamcenter</w:t>
      </w:r>
      <w:r>
        <w:rPr>
          <w:spacing w:val="-14"/>
          <w:sz w:val="24"/>
        </w:rPr>
        <w:t> </w:t>
      </w:r>
      <w:r>
        <w:rPr>
          <w:sz w:val="24"/>
        </w:rPr>
        <w:t>2-Tier,</w:t>
      </w:r>
      <w:r>
        <w:rPr>
          <w:spacing w:val="-13"/>
          <w:sz w:val="24"/>
        </w:rPr>
        <w:t> </w:t>
      </w:r>
      <w:r>
        <w:rPr>
          <w:sz w:val="24"/>
        </w:rPr>
        <w:t>4-Tier,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AWC</w:t>
      </w:r>
      <w:r>
        <w:rPr>
          <w:spacing w:val="-10"/>
          <w:sz w:val="24"/>
        </w:rPr>
        <w:t> </w:t>
      </w:r>
      <w:r>
        <w:rPr>
          <w:sz w:val="24"/>
        </w:rPr>
        <w:t>server/client</w:t>
      </w:r>
      <w:r>
        <w:rPr>
          <w:spacing w:val="-14"/>
          <w:sz w:val="24"/>
        </w:rPr>
        <w:t> </w:t>
      </w:r>
      <w:r>
        <w:rPr>
          <w:sz w:val="24"/>
        </w:rPr>
        <w:t>setup, troubleshooting, and maintenance.</w:t>
      </w:r>
    </w:p>
    <w:p>
      <w:pPr>
        <w:pStyle w:val="ListParagraph"/>
        <w:spacing w:after="0" w:line="271" w:lineRule="auto"/>
        <w:jc w:val="left"/>
        <w:rPr>
          <w:rFonts w:ascii="Symbol" w:hAnsi="Symbol"/>
          <w:sz w:val="20"/>
        </w:rPr>
        <w:sectPr>
          <w:pgSz w:w="11910" w:h="16840"/>
          <w:pgMar w:top="1920" w:bottom="280" w:left="1275" w:right="1417"/>
        </w:sectPr>
      </w:pPr>
    </w:p>
    <w:p>
      <w:pPr>
        <w:pStyle w:val="ListParagraph"/>
        <w:numPr>
          <w:ilvl w:val="1"/>
          <w:numId w:val="1"/>
        </w:numPr>
        <w:tabs>
          <w:tab w:pos="890" w:val="left" w:leader="none"/>
        </w:tabs>
        <w:spacing w:line="259" w:lineRule="auto" w:before="50" w:after="0"/>
        <w:ind w:left="890" w:right="1407" w:hanging="365"/>
        <w:jc w:val="left"/>
        <w:rPr>
          <w:rFonts w:ascii="Symbol" w:hAnsi="Symbol"/>
          <w:sz w:val="20"/>
        </w:rPr>
      </w:pPr>
      <w:r>
        <w:rPr>
          <w:sz w:val="24"/>
        </w:rPr>
        <w:t>Monitoring</w:t>
      </w:r>
      <w:r>
        <w:rPr>
          <w:spacing w:val="-14"/>
          <w:sz w:val="24"/>
        </w:rPr>
        <w:t> </w:t>
      </w:r>
      <w:r>
        <w:rPr>
          <w:sz w:val="24"/>
        </w:rPr>
        <w:t>Dispatcher</w:t>
      </w:r>
      <w:r>
        <w:rPr>
          <w:spacing w:val="-17"/>
          <w:sz w:val="24"/>
        </w:rPr>
        <w:t> </w:t>
      </w:r>
      <w:r>
        <w:rPr>
          <w:sz w:val="24"/>
        </w:rPr>
        <w:t>Services,</w:t>
      </w:r>
      <w:r>
        <w:rPr>
          <w:spacing w:val="-18"/>
          <w:sz w:val="24"/>
        </w:rPr>
        <w:t> </w:t>
      </w:r>
      <w:r>
        <w:rPr>
          <w:sz w:val="24"/>
        </w:rPr>
        <w:t>Production</w:t>
      </w:r>
      <w:r>
        <w:rPr>
          <w:spacing w:val="-14"/>
          <w:sz w:val="24"/>
        </w:rPr>
        <w:t> </w:t>
      </w:r>
      <w:r>
        <w:rPr>
          <w:sz w:val="24"/>
        </w:rPr>
        <w:t>Servers,</w:t>
      </w:r>
      <w:r>
        <w:rPr>
          <w:spacing w:val="-17"/>
          <w:sz w:val="24"/>
        </w:rPr>
        <w:t> </w:t>
      </w:r>
      <w:r>
        <w:rPr>
          <w:sz w:val="24"/>
        </w:rPr>
        <w:t>Resolving</w:t>
      </w:r>
      <w:r>
        <w:rPr>
          <w:spacing w:val="-13"/>
          <w:sz w:val="24"/>
        </w:rPr>
        <w:t> </w:t>
      </w:r>
      <w:r>
        <w:rPr>
          <w:sz w:val="24"/>
        </w:rPr>
        <w:t>incidents within SLA timelines.</w:t>
      </w:r>
    </w:p>
    <w:p>
      <w:pPr>
        <w:spacing w:before="150"/>
        <w:ind w:left="165" w:right="0" w:firstLine="0"/>
        <w:jc w:val="left"/>
        <w:rPr>
          <w:b/>
          <w:i/>
          <w:sz w:val="28"/>
        </w:rPr>
      </w:pPr>
      <w:r>
        <w:rPr>
          <w:b/>
          <w:i/>
          <w:spacing w:val="-2"/>
          <w:sz w:val="28"/>
        </w:rPr>
        <w:t>Client:</w:t>
      </w:r>
      <w:r>
        <w:rPr>
          <w:b/>
          <w:i/>
          <w:spacing w:val="-10"/>
          <w:sz w:val="28"/>
        </w:rPr>
        <w:t> </w:t>
      </w:r>
      <w:r>
        <w:rPr>
          <w:b/>
          <w:i/>
          <w:spacing w:val="-2"/>
          <w:sz w:val="28"/>
        </w:rPr>
        <w:t>Winnebago</w:t>
      </w:r>
    </w:p>
    <w:p>
      <w:pPr>
        <w:pStyle w:val="ListParagraph"/>
        <w:numPr>
          <w:ilvl w:val="1"/>
          <w:numId w:val="1"/>
        </w:numPr>
        <w:tabs>
          <w:tab w:pos="890" w:val="left" w:leader="none"/>
        </w:tabs>
        <w:spacing w:line="254" w:lineRule="auto" w:before="196" w:after="0"/>
        <w:ind w:left="890" w:right="750" w:hanging="365"/>
        <w:jc w:val="left"/>
        <w:rPr>
          <w:rFonts w:ascii="Symbol" w:hAnsi="Symbol"/>
          <w:sz w:val="20"/>
        </w:rPr>
      </w:pPr>
      <w:r>
        <w:rPr>
          <w:sz w:val="24"/>
        </w:rPr>
        <w:t>Contributing</w:t>
      </w:r>
      <w:r>
        <w:rPr>
          <w:spacing w:val="-14"/>
          <w:sz w:val="24"/>
        </w:rPr>
        <w:t> </w:t>
      </w:r>
      <w:r>
        <w:rPr>
          <w:sz w:val="24"/>
        </w:rPr>
        <w:t>as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6"/>
          <w:sz w:val="24"/>
        </w:rPr>
        <w:t> </w:t>
      </w:r>
      <w:r>
        <w:rPr>
          <w:sz w:val="24"/>
        </w:rPr>
        <w:t>Developer</w:t>
      </w:r>
      <w:r>
        <w:rPr>
          <w:spacing w:val="-13"/>
          <w:sz w:val="24"/>
        </w:rPr>
        <w:t> </w:t>
      </w:r>
      <w:r>
        <w:rPr>
          <w:sz w:val="24"/>
        </w:rPr>
        <w:t>&amp;</w:t>
      </w:r>
      <w:r>
        <w:rPr>
          <w:spacing w:val="-14"/>
          <w:sz w:val="24"/>
        </w:rPr>
        <w:t> </w:t>
      </w:r>
      <w:r>
        <w:rPr>
          <w:sz w:val="24"/>
        </w:rPr>
        <w:t>Platform</w:t>
      </w:r>
      <w:r>
        <w:rPr>
          <w:spacing w:val="-10"/>
          <w:sz w:val="24"/>
        </w:rPr>
        <w:t> </w:t>
      </w:r>
      <w:r>
        <w:rPr>
          <w:sz w:val="24"/>
        </w:rPr>
        <w:t>Engineer,</w:t>
      </w:r>
      <w:r>
        <w:rPr>
          <w:spacing w:val="-14"/>
          <w:sz w:val="24"/>
        </w:rPr>
        <w:t> </w:t>
      </w:r>
      <w:r>
        <w:rPr>
          <w:sz w:val="24"/>
        </w:rPr>
        <w:t>implementing</w:t>
      </w:r>
      <w:r>
        <w:rPr>
          <w:spacing w:val="-8"/>
          <w:sz w:val="24"/>
        </w:rPr>
        <w:t> </w:t>
      </w:r>
      <w:r>
        <w:rPr>
          <w:sz w:val="24"/>
        </w:rPr>
        <w:t>solutions</w:t>
      </w:r>
      <w:r>
        <w:rPr>
          <w:spacing w:val="-13"/>
          <w:sz w:val="24"/>
        </w:rPr>
        <w:t> </w:t>
      </w:r>
      <w:r>
        <w:rPr>
          <w:sz w:val="24"/>
        </w:rPr>
        <w:t>with ADO as the PM tool.</w:t>
      </w:r>
    </w:p>
    <w:p>
      <w:pPr>
        <w:pStyle w:val="ListParagraph"/>
        <w:numPr>
          <w:ilvl w:val="1"/>
          <w:numId w:val="1"/>
        </w:numPr>
        <w:tabs>
          <w:tab w:pos="890" w:val="left" w:leader="none"/>
        </w:tabs>
        <w:spacing w:line="266" w:lineRule="auto" w:before="161" w:after="0"/>
        <w:ind w:left="890" w:right="797" w:hanging="365"/>
        <w:jc w:val="left"/>
        <w:rPr>
          <w:rFonts w:ascii="Symbol" w:hAnsi="Symbol"/>
          <w:sz w:val="20"/>
        </w:rPr>
      </w:pPr>
      <w:r>
        <w:rPr>
          <w:sz w:val="24"/>
        </w:rPr>
        <w:t>Responsible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system</w:t>
      </w:r>
      <w:r>
        <w:rPr>
          <w:spacing w:val="-13"/>
          <w:sz w:val="24"/>
        </w:rPr>
        <w:t> </w:t>
      </w:r>
      <w:r>
        <w:rPr>
          <w:sz w:val="24"/>
        </w:rPr>
        <w:t>administration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configuration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Teamcenter</w:t>
      </w:r>
      <w:r>
        <w:rPr>
          <w:spacing w:val="-14"/>
          <w:sz w:val="24"/>
        </w:rPr>
        <w:t> </w:t>
      </w:r>
      <w:r>
        <w:rPr>
          <w:sz w:val="24"/>
        </w:rPr>
        <w:t>2312, 2406, and AWC 6.2 environments.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152" w:after="0"/>
        <w:ind w:left="885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Worked</w:t>
      </w:r>
      <w:r>
        <w:rPr>
          <w:spacing w:val="-14"/>
          <w:sz w:val="24"/>
        </w:rPr>
        <w:t> </w:t>
      </w:r>
      <w:r>
        <w:rPr>
          <w:sz w:val="24"/>
        </w:rPr>
        <w:t>on</w:t>
      </w:r>
      <w:r>
        <w:rPr>
          <w:spacing w:val="-13"/>
          <w:sz w:val="24"/>
        </w:rPr>
        <w:t> </w:t>
      </w:r>
      <w:r>
        <w:rPr>
          <w:sz w:val="24"/>
        </w:rPr>
        <w:t>creation</w:t>
      </w:r>
      <w:r>
        <w:rPr>
          <w:spacing w:val="-17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configuration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stylesheets.</w:t>
      </w:r>
    </w:p>
    <w:p>
      <w:pPr>
        <w:pStyle w:val="ListParagraph"/>
        <w:numPr>
          <w:ilvl w:val="1"/>
          <w:numId w:val="1"/>
        </w:numPr>
        <w:tabs>
          <w:tab w:pos="890" w:val="left" w:leader="none"/>
        </w:tabs>
        <w:spacing w:line="264" w:lineRule="auto" w:before="177" w:after="0"/>
        <w:ind w:left="890" w:right="721" w:hanging="365"/>
        <w:jc w:val="left"/>
        <w:rPr>
          <w:rFonts w:ascii="Symbol" w:hAnsi="Symbol"/>
          <w:sz w:val="20"/>
        </w:rPr>
      </w:pPr>
      <w:r>
        <w:rPr>
          <w:sz w:val="24"/>
        </w:rPr>
        <w:t>Worked with modules such as Workflow Designer, Query Builder, Structure Manager,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Access</w:t>
      </w:r>
      <w:r>
        <w:rPr>
          <w:spacing w:val="-7"/>
          <w:sz w:val="24"/>
        </w:rPr>
        <w:t> </w:t>
      </w:r>
      <w:r>
        <w:rPr>
          <w:sz w:val="24"/>
        </w:rPr>
        <w:t>Manager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meet</w:t>
      </w:r>
      <w:r>
        <w:rPr>
          <w:spacing w:val="-9"/>
          <w:sz w:val="24"/>
        </w:rPr>
        <w:t> </w:t>
      </w:r>
      <w:r>
        <w:rPr>
          <w:sz w:val="24"/>
        </w:rPr>
        <w:t>client</w:t>
      </w:r>
      <w:r>
        <w:rPr>
          <w:spacing w:val="-4"/>
          <w:sz w:val="24"/>
        </w:rPr>
        <w:t> </w:t>
      </w:r>
      <w:r>
        <w:rPr>
          <w:sz w:val="24"/>
        </w:rPr>
        <w:t>specifications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requirements.</w:t>
      </w:r>
    </w:p>
    <w:p>
      <w:pPr>
        <w:pStyle w:val="ListParagraph"/>
        <w:numPr>
          <w:ilvl w:val="1"/>
          <w:numId w:val="1"/>
        </w:numPr>
        <w:tabs>
          <w:tab w:pos="890" w:val="left" w:leader="none"/>
        </w:tabs>
        <w:spacing w:line="264" w:lineRule="auto" w:before="148" w:after="0"/>
        <w:ind w:left="890" w:right="1403" w:hanging="365"/>
        <w:jc w:val="left"/>
        <w:rPr>
          <w:rFonts w:ascii="Symbol" w:hAnsi="Symbol"/>
          <w:sz w:val="20"/>
        </w:rPr>
      </w:pPr>
      <w:r>
        <w:rPr>
          <w:sz w:val="24"/>
        </w:rPr>
        <w:t>Monitoring</w:t>
      </w:r>
      <w:r>
        <w:rPr>
          <w:spacing w:val="-14"/>
          <w:sz w:val="24"/>
        </w:rPr>
        <w:t> </w:t>
      </w:r>
      <w:r>
        <w:rPr>
          <w:sz w:val="24"/>
        </w:rPr>
        <w:t>Dispatcher</w:t>
      </w:r>
      <w:r>
        <w:rPr>
          <w:spacing w:val="-17"/>
          <w:sz w:val="24"/>
        </w:rPr>
        <w:t> </w:t>
      </w:r>
      <w:r>
        <w:rPr>
          <w:sz w:val="24"/>
        </w:rPr>
        <w:t>Services,</w:t>
      </w:r>
      <w:r>
        <w:rPr>
          <w:spacing w:val="-18"/>
          <w:sz w:val="24"/>
        </w:rPr>
        <w:t> </w:t>
      </w:r>
      <w:r>
        <w:rPr>
          <w:sz w:val="24"/>
        </w:rPr>
        <w:t>Production</w:t>
      </w:r>
      <w:r>
        <w:rPr>
          <w:spacing w:val="-14"/>
          <w:sz w:val="24"/>
        </w:rPr>
        <w:t> </w:t>
      </w:r>
      <w:r>
        <w:rPr>
          <w:sz w:val="24"/>
        </w:rPr>
        <w:t>Servers,</w:t>
      </w:r>
      <w:r>
        <w:rPr>
          <w:spacing w:val="-17"/>
          <w:sz w:val="24"/>
        </w:rPr>
        <w:t> </w:t>
      </w:r>
      <w:r>
        <w:rPr>
          <w:sz w:val="24"/>
        </w:rPr>
        <w:t>Resolving</w:t>
      </w:r>
      <w:r>
        <w:rPr>
          <w:spacing w:val="-13"/>
          <w:sz w:val="24"/>
        </w:rPr>
        <w:t> </w:t>
      </w:r>
      <w:r>
        <w:rPr>
          <w:sz w:val="24"/>
        </w:rPr>
        <w:t>incidents within SLA timelines.</w:t>
      </w:r>
    </w:p>
    <w:p>
      <w:pPr>
        <w:pStyle w:val="ListParagraph"/>
        <w:numPr>
          <w:ilvl w:val="1"/>
          <w:numId w:val="1"/>
        </w:numPr>
        <w:tabs>
          <w:tab w:pos="890" w:val="left" w:leader="none"/>
        </w:tabs>
        <w:spacing w:line="240" w:lineRule="auto" w:before="153" w:after="0"/>
        <w:ind w:left="890" w:right="837" w:hanging="365"/>
        <w:jc w:val="left"/>
        <w:rPr>
          <w:rFonts w:ascii="Symbol" w:hAnsi="Symbol"/>
          <w:sz w:val="20"/>
        </w:rPr>
      </w:pPr>
      <w:r>
        <w:rPr>
          <w:sz w:val="24"/>
        </w:rPr>
        <w:t>Building</w:t>
      </w:r>
      <w:r>
        <w:rPr>
          <w:spacing w:val="-14"/>
          <w:sz w:val="24"/>
        </w:rPr>
        <w:t> </w:t>
      </w:r>
      <w:r>
        <w:rPr>
          <w:sz w:val="24"/>
        </w:rPr>
        <w:t>strong</w:t>
      </w:r>
      <w:r>
        <w:rPr>
          <w:spacing w:val="-14"/>
          <w:sz w:val="24"/>
        </w:rPr>
        <w:t> </w:t>
      </w:r>
      <w:r>
        <w:rPr>
          <w:sz w:val="24"/>
        </w:rPr>
        <w:t>relationships</w:t>
      </w:r>
      <w:r>
        <w:rPr>
          <w:spacing w:val="-13"/>
          <w:sz w:val="24"/>
        </w:rPr>
        <w:t> </w:t>
      </w:r>
      <w:r>
        <w:rPr>
          <w:sz w:val="24"/>
        </w:rPr>
        <w:t>with</w:t>
      </w:r>
      <w:r>
        <w:rPr>
          <w:spacing w:val="-14"/>
          <w:sz w:val="24"/>
        </w:rPr>
        <w:t> </w:t>
      </w:r>
      <w:r>
        <w:rPr>
          <w:sz w:val="24"/>
        </w:rPr>
        <w:t>client</w:t>
      </w:r>
      <w:r>
        <w:rPr>
          <w:spacing w:val="-15"/>
          <w:sz w:val="24"/>
        </w:rPr>
        <w:t> </w:t>
      </w:r>
      <w:r>
        <w:rPr>
          <w:sz w:val="24"/>
        </w:rPr>
        <w:t>stakeholders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8"/>
          <w:sz w:val="24"/>
        </w:rPr>
        <w:t> </w:t>
      </w:r>
      <w:r>
        <w:rPr>
          <w:sz w:val="24"/>
        </w:rPr>
        <w:t>ensure</w:t>
      </w:r>
      <w:r>
        <w:rPr>
          <w:spacing w:val="-14"/>
          <w:sz w:val="24"/>
        </w:rPr>
        <w:t> </w:t>
      </w:r>
      <w:r>
        <w:rPr>
          <w:sz w:val="24"/>
        </w:rPr>
        <w:t>high</w:t>
      </w:r>
      <w:r>
        <w:rPr>
          <w:spacing w:val="-17"/>
          <w:sz w:val="24"/>
        </w:rPr>
        <w:t> </w:t>
      </w:r>
      <w:r>
        <w:rPr>
          <w:sz w:val="24"/>
        </w:rPr>
        <w:t>customer </w:t>
      </w:r>
      <w:r>
        <w:rPr>
          <w:spacing w:val="-2"/>
          <w:sz w:val="24"/>
        </w:rPr>
        <w:t>satisfaction.</w:t>
      </w:r>
    </w:p>
    <w:p>
      <w:pPr>
        <w:pStyle w:val="ListParagraph"/>
        <w:numPr>
          <w:ilvl w:val="1"/>
          <w:numId w:val="1"/>
        </w:numPr>
        <w:tabs>
          <w:tab w:pos="890" w:val="left" w:leader="none"/>
        </w:tabs>
        <w:spacing w:line="264" w:lineRule="auto" w:before="177" w:after="0"/>
        <w:ind w:left="890" w:right="1379" w:hanging="365"/>
        <w:jc w:val="left"/>
        <w:rPr>
          <w:rFonts w:ascii="Symbol" w:hAnsi="Symbol"/>
          <w:sz w:val="20"/>
        </w:rPr>
      </w:pPr>
      <w:r>
        <w:rPr>
          <w:sz w:val="24"/>
        </w:rPr>
        <w:t>Responsible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Teamcenter</w:t>
      </w:r>
      <w:r>
        <w:rPr>
          <w:spacing w:val="-14"/>
          <w:sz w:val="24"/>
        </w:rPr>
        <w:t> </w:t>
      </w:r>
      <w:r>
        <w:rPr>
          <w:sz w:val="24"/>
        </w:rPr>
        <w:t>2-Tier,</w:t>
      </w:r>
      <w:r>
        <w:rPr>
          <w:spacing w:val="-13"/>
          <w:sz w:val="24"/>
        </w:rPr>
        <w:t> </w:t>
      </w:r>
      <w:r>
        <w:rPr>
          <w:sz w:val="24"/>
        </w:rPr>
        <w:t>4-Tier,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AWC</w:t>
      </w:r>
      <w:r>
        <w:rPr>
          <w:spacing w:val="-10"/>
          <w:sz w:val="24"/>
        </w:rPr>
        <w:t> </w:t>
      </w:r>
      <w:r>
        <w:rPr>
          <w:sz w:val="24"/>
        </w:rPr>
        <w:t>server/client</w:t>
      </w:r>
      <w:r>
        <w:rPr>
          <w:spacing w:val="-14"/>
          <w:sz w:val="24"/>
        </w:rPr>
        <w:t> </w:t>
      </w:r>
      <w:r>
        <w:rPr>
          <w:sz w:val="24"/>
        </w:rPr>
        <w:t>setup, troubleshooting, and maintenance.</w:t>
      </w:r>
    </w:p>
    <w:p>
      <w:pPr>
        <w:pStyle w:val="BodyText"/>
        <w:spacing w:before="162"/>
        <w:ind w:left="0"/>
      </w:pPr>
    </w:p>
    <w:p>
      <w:pPr>
        <w:pStyle w:val="Heading1"/>
        <w:spacing w:before="0"/>
      </w:pPr>
      <w:bookmarkStart w:name="Achievements" w:id="5"/>
      <w:bookmarkEnd w:id="5"/>
      <w:r>
        <w:rPr>
          <w:b w:val="0"/>
        </w:rPr>
      </w:r>
      <w:r>
        <w:rPr>
          <w:spacing w:val="-2"/>
        </w:rPr>
        <w:t>Achievements</w:t>
      </w:r>
    </w:p>
    <w:p>
      <w:pPr>
        <w:pStyle w:val="Heading2"/>
        <w:numPr>
          <w:ilvl w:val="1"/>
          <w:numId w:val="1"/>
        </w:numPr>
        <w:tabs>
          <w:tab w:pos="885" w:val="left" w:leader="none"/>
        </w:tabs>
        <w:spacing w:line="240" w:lineRule="auto" w:before="236" w:after="0"/>
        <w:ind w:left="885" w:right="0" w:hanging="360"/>
        <w:jc w:val="left"/>
        <w:rPr>
          <w:rFonts w:ascii="Symbol" w:hAnsi="Symbol"/>
          <w:b w:val="0"/>
        </w:rPr>
      </w:pPr>
      <w:bookmarkStart w:name=" Successfully Led Environment Setup." w:id="6"/>
      <w:bookmarkEnd w:id="6"/>
      <w:r>
        <w:rPr>
          <w:b w:val="0"/>
        </w:rPr>
      </w:r>
      <w:r>
        <w:rPr/>
        <w:t>Successfully</w:t>
      </w:r>
      <w:r>
        <w:rPr>
          <w:spacing w:val="-7"/>
        </w:rPr>
        <w:t> </w:t>
      </w:r>
      <w:r>
        <w:rPr/>
        <w:t>Led</w:t>
      </w:r>
      <w:r>
        <w:rPr>
          <w:spacing w:val="-9"/>
        </w:rPr>
        <w:t> </w:t>
      </w:r>
      <w:r>
        <w:rPr/>
        <w:t>Environment</w:t>
      </w:r>
      <w:r>
        <w:rPr>
          <w:spacing w:val="-9"/>
        </w:rPr>
        <w:t> </w:t>
      </w:r>
      <w:r>
        <w:rPr>
          <w:spacing w:val="-2"/>
        </w:rPr>
        <w:t>Setup.</w:t>
      </w:r>
    </w:p>
    <w:p>
      <w:pPr>
        <w:pStyle w:val="BodyText"/>
      </w:pPr>
      <w:r>
        <w:rPr/>
        <w:t>Spearheaded</w:t>
      </w:r>
      <w:r>
        <w:rPr>
          <w:spacing w:val="-13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Teamcenter</w:t>
      </w:r>
      <w:r>
        <w:rPr>
          <w:spacing w:val="-12"/>
        </w:rPr>
        <w:t> </w:t>
      </w:r>
      <w:r>
        <w:rPr/>
        <w:t>environment</w:t>
      </w:r>
      <w:r>
        <w:rPr>
          <w:spacing w:val="-9"/>
        </w:rPr>
        <w:t> </w:t>
      </w:r>
      <w:r>
        <w:rPr/>
        <w:t>setups</w:t>
      </w:r>
      <w:r>
        <w:rPr>
          <w:spacing w:val="-9"/>
        </w:rPr>
        <w:t> </w:t>
      </w:r>
      <w:r>
        <w:rPr/>
        <w:t>(2-Tier,</w:t>
      </w:r>
      <w:r>
        <w:rPr>
          <w:spacing w:val="-13"/>
        </w:rPr>
        <w:t> </w:t>
      </w:r>
      <w:r>
        <w:rPr/>
        <w:t>4-Tier,</w:t>
      </w:r>
      <w:r>
        <w:rPr>
          <w:spacing w:val="-12"/>
        </w:rPr>
        <w:t> </w:t>
      </w:r>
      <w:r>
        <w:rPr>
          <w:spacing w:val="-2"/>
        </w:rPr>
        <w:t>AWC).</w:t>
      </w:r>
    </w:p>
    <w:p>
      <w:pPr>
        <w:pStyle w:val="Heading2"/>
        <w:numPr>
          <w:ilvl w:val="1"/>
          <w:numId w:val="1"/>
        </w:numPr>
        <w:tabs>
          <w:tab w:pos="885" w:val="left" w:leader="none"/>
        </w:tabs>
        <w:spacing w:line="240" w:lineRule="auto" w:before="232" w:after="0"/>
        <w:ind w:left="885" w:right="0" w:hanging="360"/>
        <w:jc w:val="left"/>
        <w:rPr>
          <w:rFonts w:ascii="Symbol" w:hAnsi="Symbol"/>
          <w:b w:val="0"/>
        </w:rPr>
      </w:pPr>
      <w:bookmarkStart w:name=" Implemented Custom Stylesheets for Enh" w:id="7"/>
      <w:bookmarkEnd w:id="7"/>
      <w:r>
        <w:rPr>
          <w:b w:val="0"/>
        </w:rPr>
      </w:r>
      <w:r>
        <w:rPr/>
        <w:t>Implemented</w:t>
      </w:r>
      <w:r>
        <w:rPr>
          <w:spacing w:val="-13"/>
        </w:rPr>
        <w:t> </w:t>
      </w:r>
      <w:r>
        <w:rPr/>
        <w:t>Custom</w:t>
      </w:r>
      <w:r>
        <w:rPr>
          <w:spacing w:val="-7"/>
        </w:rPr>
        <w:t> </w:t>
      </w:r>
      <w:r>
        <w:rPr/>
        <w:t>Stylesheets</w:t>
      </w:r>
      <w:r>
        <w:rPr>
          <w:spacing w:val="-4"/>
        </w:rPr>
        <w:t> </w:t>
      </w:r>
      <w:r>
        <w:rPr/>
        <w:t>for</w:t>
      </w:r>
      <w:r>
        <w:rPr>
          <w:spacing w:val="-8"/>
        </w:rPr>
        <w:t> </w:t>
      </w:r>
      <w:r>
        <w:rPr/>
        <w:t>Enhanced</w:t>
      </w:r>
      <w:r>
        <w:rPr>
          <w:spacing w:val="-8"/>
        </w:rPr>
        <w:t> </w:t>
      </w:r>
      <w:r>
        <w:rPr>
          <w:spacing w:val="-2"/>
        </w:rPr>
        <w:t>UI/UX:</w:t>
      </w:r>
    </w:p>
    <w:p>
      <w:pPr>
        <w:pStyle w:val="BodyText"/>
      </w:pPr>
      <w:r>
        <w:rPr/>
        <w:t>Developed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configured</w:t>
      </w:r>
      <w:r>
        <w:rPr>
          <w:spacing w:val="-8"/>
        </w:rPr>
        <w:t> </w:t>
      </w:r>
      <w:r>
        <w:rPr/>
        <w:t>custom</w:t>
      </w:r>
      <w:r>
        <w:rPr>
          <w:spacing w:val="-14"/>
        </w:rPr>
        <w:t> </w:t>
      </w:r>
      <w:r>
        <w:rPr/>
        <w:t>stylesheets</w:t>
      </w:r>
      <w:r>
        <w:rPr>
          <w:spacing w:val="-8"/>
        </w:rPr>
        <w:t> </w:t>
      </w:r>
      <w:r>
        <w:rPr/>
        <w:t>to</w:t>
      </w:r>
      <w:r>
        <w:rPr>
          <w:spacing w:val="-14"/>
        </w:rPr>
        <w:t> </w:t>
      </w:r>
      <w:r>
        <w:rPr/>
        <w:t>streamline</w:t>
      </w:r>
      <w:r>
        <w:rPr>
          <w:spacing w:val="-6"/>
        </w:rPr>
        <w:t> </w:t>
      </w:r>
      <w:r>
        <w:rPr/>
        <w:t>user</w:t>
      </w:r>
      <w:r>
        <w:rPr>
          <w:spacing w:val="-13"/>
        </w:rPr>
        <w:t> </w:t>
      </w:r>
      <w:r>
        <w:rPr/>
        <w:t>interactions, improving user satisfaction and reducing support queries.</w:t>
      </w:r>
    </w:p>
    <w:p>
      <w:pPr>
        <w:pStyle w:val="Heading2"/>
        <w:numPr>
          <w:ilvl w:val="1"/>
          <w:numId w:val="1"/>
        </w:numPr>
        <w:tabs>
          <w:tab w:pos="885" w:val="left" w:leader="none"/>
        </w:tabs>
        <w:spacing w:line="240" w:lineRule="auto" w:before="227" w:after="0"/>
        <w:ind w:left="885" w:right="0" w:hanging="360"/>
        <w:jc w:val="left"/>
        <w:rPr>
          <w:rFonts w:ascii="Symbol" w:hAnsi="Symbol"/>
          <w:b w:val="0"/>
        </w:rPr>
      </w:pPr>
      <w:bookmarkStart w:name=" Recognized by Client for High-Quality " w:id="8"/>
      <w:bookmarkEnd w:id="8"/>
      <w:r>
        <w:rPr>
          <w:b w:val="0"/>
        </w:rPr>
      </w:r>
      <w:r>
        <w:rPr/>
        <w:t>Recognized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Client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High-Quality</w:t>
      </w:r>
      <w:r>
        <w:rPr>
          <w:spacing w:val="-8"/>
        </w:rPr>
        <w:t> </w:t>
      </w:r>
      <w:r>
        <w:rPr>
          <w:spacing w:val="-2"/>
        </w:rPr>
        <w:t>Deliverables:</w:t>
      </w:r>
    </w:p>
    <w:p>
      <w:pPr>
        <w:pStyle w:val="BodyText"/>
      </w:pPr>
      <w:r>
        <w:rPr/>
        <w:t>Earned</w:t>
      </w:r>
      <w:r>
        <w:rPr>
          <w:spacing w:val="-11"/>
        </w:rPr>
        <w:t> </w:t>
      </w:r>
      <w:r>
        <w:rPr/>
        <w:t>appreciation</w:t>
      </w:r>
      <w:r>
        <w:rPr>
          <w:spacing w:val="-5"/>
        </w:rPr>
        <w:t> </w:t>
      </w:r>
      <w:r>
        <w:rPr/>
        <w:t>from</w:t>
      </w:r>
      <w:r>
        <w:rPr>
          <w:spacing w:val="-10"/>
        </w:rPr>
        <w:t> </w:t>
      </w:r>
      <w:r>
        <w:rPr/>
        <w:t>Dyson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Winnebago</w:t>
      </w:r>
      <w:r>
        <w:rPr>
          <w:spacing w:val="-12"/>
        </w:rPr>
        <w:t> </w:t>
      </w:r>
      <w:r>
        <w:rPr/>
        <w:t>stakeholders</w:t>
      </w:r>
      <w:r>
        <w:rPr>
          <w:spacing w:val="-7"/>
        </w:rPr>
        <w:t> </w:t>
      </w:r>
      <w:r>
        <w:rPr/>
        <w:t>for</w:t>
      </w:r>
      <w:r>
        <w:rPr>
          <w:spacing w:val="-13"/>
        </w:rPr>
        <w:t> </w:t>
      </w:r>
      <w:r>
        <w:rPr/>
        <w:t>consistent</w:t>
      </w:r>
      <w:r>
        <w:rPr>
          <w:spacing w:val="-8"/>
        </w:rPr>
        <w:t> </w:t>
      </w:r>
      <w:r>
        <w:rPr/>
        <w:t>delivery of scalable solutions aligned with evolving business needs.</w:t>
      </w:r>
    </w:p>
    <w:p>
      <w:pPr>
        <w:pStyle w:val="Heading2"/>
        <w:numPr>
          <w:ilvl w:val="1"/>
          <w:numId w:val="1"/>
        </w:numPr>
        <w:tabs>
          <w:tab w:pos="885" w:val="left" w:leader="none"/>
        </w:tabs>
        <w:spacing w:line="240" w:lineRule="auto" w:before="227" w:after="0"/>
        <w:ind w:left="885" w:right="0" w:hanging="360"/>
        <w:jc w:val="left"/>
        <w:rPr>
          <w:rFonts w:ascii="Symbol" w:hAnsi="Symbol"/>
          <w:b w:val="0"/>
        </w:rPr>
      </w:pPr>
      <w:bookmarkStart w:name=" Contributed to Seamless Teamcenter Mig" w:id="9"/>
      <w:bookmarkEnd w:id="9"/>
      <w:r>
        <w:rPr>
          <w:b w:val="0"/>
        </w:rPr>
      </w:r>
      <w:r>
        <w:rPr/>
        <w:t>Contributed</w:t>
      </w:r>
      <w:r>
        <w:rPr>
          <w:spacing w:val="-9"/>
        </w:rPr>
        <w:t> </w:t>
      </w:r>
      <w:r>
        <w:rPr/>
        <w:t>to</w:t>
      </w:r>
      <w:r>
        <w:rPr>
          <w:spacing w:val="-4"/>
        </w:rPr>
        <w:t> </w:t>
      </w:r>
      <w:r>
        <w:rPr/>
        <w:t>Seamless</w:t>
      </w:r>
      <w:r>
        <w:rPr>
          <w:spacing w:val="-9"/>
        </w:rPr>
        <w:t> </w:t>
      </w:r>
      <w:r>
        <w:rPr/>
        <w:t>Teamcenter</w:t>
      </w:r>
      <w:r>
        <w:rPr>
          <w:spacing w:val="-8"/>
        </w:rPr>
        <w:t> </w:t>
      </w:r>
      <w:r>
        <w:rPr/>
        <w:t>Migration</w:t>
      </w:r>
      <w:r>
        <w:rPr>
          <w:spacing w:val="-7"/>
        </w:rPr>
        <w:t> </w:t>
      </w:r>
      <w:r>
        <w:rPr>
          <w:spacing w:val="-2"/>
        </w:rPr>
        <w:t>Activities:</w:t>
      </w:r>
    </w:p>
    <w:p>
      <w:pPr>
        <w:pStyle w:val="BodyText"/>
        <w:ind w:right="666"/>
        <w:jc w:val="both"/>
      </w:pPr>
      <w:r>
        <w:rPr/>
        <w:t>Played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key role in patching,</w:t>
      </w:r>
      <w:r>
        <w:rPr>
          <w:spacing w:val="-4"/>
        </w:rPr>
        <w:t> </w:t>
      </w:r>
      <w:r>
        <w:rPr/>
        <w:t>server</w:t>
      </w:r>
      <w:r>
        <w:rPr>
          <w:spacing w:val="-4"/>
        </w:rPr>
        <w:t> </w:t>
      </w:r>
      <w:r>
        <w:rPr/>
        <w:t>maintenance, and</w:t>
      </w:r>
      <w:r>
        <w:rPr>
          <w:spacing w:val="-3"/>
        </w:rPr>
        <w:t> </w:t>
      </w:r>
      <w:r>
        <w:rPr/>
        <w:t>configuration,</w:t>
      </w:r>
      <w:r>
        <w:rPr>
          <w:spacing w:val="-4"/>
        </w:rPr>
        <w:t> </w:t>
      </w:r>
      <w:r>
        <w:rPr/>
        <w:t>ensuring smooth</w:t>
      </w:r>
      <w:r>
        <w:rPr>
          <w:spacing w:val="-13"/>
        </w:rPr>
        <w:t> </w:t>
      </w:r>
      <w:r>
        <w:rPr/>
        <w:t>transition</w:t>
      </w:r>
      <w:r>
        <w:rPr>
          <w:spacing w:val="-13"/>
        </w:rPr>
        <w:t> </w:t>
      </w:r>
      <w:r>
        <w:rPr/>
        <w:t>during</w:t>
      </w:r>
      <w:r>
        <w:rPr>
          <w:spacing w:val="-9"/>
        </w:rPr>
        <w:t> </w:t>
      </w:r>
      <w:r>
        <w:rPr/>
        <w:t>Teamcenter</w:t>
      </w:r>
      <w:r>
        <w:rPr>
          <w:spacing w:val="-13"/>
        </w:rPr>
        <w:t> </w:t>
      </w:r>
      <w:r>
        <w:rPr/>
        <w:t>version</w:t>
      </w:r>
      <w:r>
        <w:rPr>
          <w:spacing w:val="-13"/>
        </w:rPr>
        <w:t> </w:t>
      </w:r>
      <w:r>
        <w:rPr/>
        <w:t>upgrades</w:t>
      </w:r>
      <w:r>
        <w:rPr>
          <w:spacing w:val="-9"/>
        </w:rPr>
        <w:t> </w:t>
      </w:r>
      <w:r>
        <w:rPr/>
        <w:t>with</w:t>
      </w:r>
      <w:r>
        <w:rPr>
          <w:spacing w:val="-13"/>
        </w:rPr>
        <w:t> </w:t>
      </w:r>
      <w:r>
        <w:rPr/>
        <w:t>zero</w:t>
      </w:r>
      <w:r>
        <w:rPr>
          <w:spacing w:val="-9"/>
        </w:rPr>
        <w:t> </w:t>
      </w:r>
      <w:r>
        <w:rPr/>
        <w:t>post-upgrade issues reported.</w:t>
      </w:r>
    </w:p>
    <w:p>
      <w:pPr>
        <w:pStyle w:val="Heading2"/>
        <w:numPr>
          <w:ilvl w:val="1"/>
          <w:numId w:val="1"/>
        </w:numPr>
        <w:tabs>
          <w:tab w:pos="885" w:val="left" w:leader="none"/>
        </w:tabs>
        <w:spacing w:line="240" w:lineRule="auto" w:before="227" w:after="0"/>
        <w:ind w:left="885" w:right="0" w:hanging="360"/>
        <w:jc w:val="left"/>
        <w:rPr>
          <w:rFonts w:ascii="Symbol" w:hAnsi="Symbol"/>
          <w:b w:val="0"/>
        </w:rPr>
      </w:pPr>
      <w:bookmarkStart w:name=" License and Access Control Optimizatio" w:id="10"/>
      <w:bookmarkEnd w:id="10"/>
      <w:r>
        <w:rPr>
          <w:b w:val="0"/>
        </w:rPr>
      </w:r>
      <w:r>
        <w:rPr/>
        <w:t>License</w:t>
      </w:r>
      <w:r>
        <w:rPr>
          <w:spacing w:val="-11"/>
        </w:rPr>
        <w:t> </w:t>
      </w:r>
      <w:r>
        <w:rPr/>
        <w:t>and</w:t>
      </w:r>
      <w:r>
        <w:rPr>
          <w:spacing w:val="-7"/>
        </w:rPr>
        <w:t> </w:t>
      </w:r>
      <w:r>
        <w:rPr/>
        <w:t>Access</w:t>
      </w:r>
      <w:r>
        <w:rPr>
          <w:spacing w:val="-4"/>
        </w:rPr>
        <w:t> </w:t>
      </w:r>
      <w:r>
        <w:rPr/>
        <w:t>Control</w:t>
      </w:r>
      <w:r>
        <w:rPr>
          <w:spacing w:val="-4"/>
        </w:rPr>
        <w:t> </w:t>
      </w:r>
      <w:r>
        <w:rPr>
          <w:spacing w:val="-2"/>
        </w:rPr>
        <w:t>Optimization:</w:t>
      </w:r>
    </w:p>
    <w:p>
      <w:pPr>
        <w:pStyle w:val="BodyText"/>
        <w:ind w:right="655"/>
        <w:jc w:val="both"/>
      </w:pPr>
      <w:r>
        <w:rPr/>
        <w:t>Effectively</w:t>
      </w:r>
      <w:r>
        <w:rPr>
          <w:spacing w:val="-14"/>
        </w:rPr>
        <w:t> </w:t>
      </w:r>
      <w:r>
        <w:rPr/>
        <w:t>managed</w:t>
      </w:r>
      <w:r>
        <w:rPr>
          <w:spacing w:val="-13"/>
        </w:rPr>
        <w:t> </w:t>
      </w:r>
      <w:r>
        <w:rPr/>
        <w:t>licenses,</w:t>
      </w:r>
      <w:r>
        <w:rPr>
          <w:spacing w:val="-14"/>
        </w:rPr>
        <w:t> </w:t>
      </w:r>
      <w:r>
        <w:rPr/>
        <w:t>user</w:t>
      </w:r>
      <w:r>
        <w:rPr>
          <w:spacing w:val="-8"/>
        </w:rPr>
        <w:t> </w:t>
      </w:r>
      <w:r>
        <w:rPr/>
        <w:t>roles,</w:t>
      </w:r>
      <w:r>
        <w:rPr>
          <w:spacing w:val="-14"/>
        </w:rPr>
        <w:t> </w:t>
      </w:r>
      <w:r>
        <w:rPr/>
        <w:t>and</w:t>
      </w:r>
      <w:r>
        <w:rPr>
          <w:spacing w:val="-12"/>
        </w:rPr>
        <w:t> </w:t>
      </w:r>
      <w:r>
        <w:rPr/>
        <w:t>permissions—resulting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reduced operational overhead and improved system security.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181699</wp:posOffset>
                </wp:positionV>
                <wp:extent cx="5732780" cy="2349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732780" cy="23495"/>
                          <a:chExt cx="5732780" cy="2349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604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689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8249"/>
                                </a:lnTo>
                                <a:lnTo>
                                  <a:pt x="3048" y="18249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23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09"/>
                                </a:lnTo>
                                <a:lnTo>
                                  <a:pt x="5732323" y="3009"/>
                                </a:lnTo>
                                <a:lnTo>
                                  <a:pt x="5732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604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99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99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4"/>
                                </a:lnTo>
                                <a:lnTo>
                                  <a:pt x="5732399" y="3034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4.307032pt;width:451.4pt;height:1.85pt;mso-position-horizontal-relative:page;mso-position-vertical-relative:paragraph;z-index:-15726592;mso-wrap-distance-left:0;mso-wrap-distance-right:0" id="docshapegroup29" coordorigin="1440,286" coordsize="9028,37">
                <v:rect style="position:absolute;left:1440;top:286;width:9024;height:34" id="docshape30" filled="true" fillcolor="#9f9f9f" stroked="false">
                  <v:fill type="solid"/>
                </v:rect>
                <v:rect style="position:absolute;left:10463;top:288;width:5;height:5" id="docshape31" filled="true" fillcolor="#e0e0e0" stroked="false">
                  <v:fill type="solid"/>
                </v:rect>
                <v:shape style="position:absolute;left:1440;top:288;width:9028;height:29" id="docshape32" coordorigin="1440,289" coordsize="9028,29" path="m1445,294l1440,294,1440,318,1445,318,1445,294xm10468,289l10463,289,10463,294,10468,294,10468,289xe" filled="true" fillcolor="#9f9f9f" stroked="false">
                  <v:path arrowok="t"/>
                  <v:fill type="solid"/>
                </v:shape>
                <v:rect style="position:absolute;left:10463;top:293;width:5;height:24" id="docshape33" filled="true" fillcolor="#e0e0e0" stroked="false">
                  <v:fill type="solid"/>
                </v:rect>
                <v:rect style="position:absolute;left:1440;top:317;width:5;height:5" id="docshape34" filled="true" fillcolor="#9f9f9f" stroked="false">
                  <v:fill type="solid"/>
                </v:rect>
                <v:rect style="position:absolute;left:1440;top:317;width:9028;height:5" id="docshape35" filled="true" fillcolor="#e0e0e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340" w:bottom="280" w:left="1275" w:right="1417"/>
        </w:sectPr>
      </w:pPr>
    </w:p>
    <w:p>
      <w:pPr>
        <w:pStyle w:val="Heading1"/>
        <w:spacing w:before="13"/>
      </w:pPr>
      <w:bookmarkStart w:name="Education" w:id="11"/>
      <w:bookmarkEnd w:id="11"/>
      <w:r>
        <w:rPr>
          <w:b w:val="0"/>
        </w:rPr>
      </w:r>
      <w:r>
        <w:rPr>
          <w:spacing w:val="-2"/>
        </w:rPr>
        <w:t>Education</w:t>
      </w:r>
    </w:p>
    <w:p>
      <w:pPr>
        <w:spacing w:before="23"/>
        <w:ind w:left="165" w:right="0" w:firstLine="0"/>
        <w:jc w:val="left"/>
        <w:rPr>
          <w:b/>
          <w:sz w:val="28"/>
        </w:rPr>
      </w:pPr>
      <w:r>
        <w:rPr>
          <w:b/>
          <w:sz w:val="28"/>
        </w:rPr>
        <w:t>Bachelor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Technology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(B.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TECH)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Civil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Engineering</w:t>
      </w:r>
    </w:p>
    <w:p>
      <w:pPr>
        <w:pStyle w:val="BodyText"/>
        <w:spacing w:before="9"/>
        <w:ind w:left="141"/>
      </w:pPr>
      <w:r>
        <w:rPr/>
        <w:t>KSRM</w:t>
      </w:r>
      <w:r>
        <w:rPr>
          <w:spacing w:val="-12"/>
        </w:rPr>
        <w:t> </w:t>
      </w:r>
      <w:r>
        <w:rPr/>
        <w:t>College</w:t>
      </w:r>
      <w:r>
        <w:rPr>
          <w:spacing w:val="-10"/>
        </w:rPr>
        <w:t> </w:t>
      </w:r>
      <w:r>
        <w:rPr/>
        <w:t>of</w:t>
      </w:r>
      <w:r>
        <w:rPr>
          <w:spacing w:val="-7"/>
        </w:rPr>
        <w:t> </w:t>
      </w:r>
      <w:r>
        <w:rPr/>
        <w:t>Engineering,</w:t>
      </w:r>
      <w:r>
        <w:rPr>
          <w:spacing w:val="-6"/>
        </w:rPr>
        <w:t> </w:t>
      </w:r>
      <w:r>
        <w:rPr/>
        <w:t>Kadapa</w:t>
      </w:r>
      <w:r>
        <w:rPr>
          <w:spacing w:val="-10"/>
        </w:rPr>
        <w:t> </w:t>
      </w:r>
      <w:r>
        <w:rPr/>
        <w:t>JNTUA,</w:t>
      </w:r>
      <w:r>
        <w:rPr>
          <w:spacing w:val="-8"/>
        </w:rPr>
        <w:t> </w:t>
      </w:r>
      <w:r>
        <w:rPr/>
        <w:t>Andhra</w:t>
      </w:r>
      <w:r>
        <w:rPr>
          <w:spacing w:val="-9"/>
        </w:rPr>
        <w:t> </w:t>
      </w:r>
      <w:r>
        <w:rPr>
          <w:spacing w:val="-2"/>
        </w:rPr>
        <w:t>Pradesh.</w:t>
      </w:r>
    </w:p>
    <w:p>
      <w:pPr>
        <w:pStyle w:val="BodyText"/>
        <w:spacing w:before="6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112431</wp:posOffset>
                </wp:positionV>
                <wp:extent cx="5732780" cy="22860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604" y="151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510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23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23" y="3048"/>
                                </a:lnTo>
                                <a:lnTo>
                                  <a:pt x="5732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604" y="45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7"/>
                                </a:lnTo>
                                <a:lnTo>
                                  <a:pt x="3047" y="1523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97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979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399" y="3048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852875pt;width:451.4pt;height:1.8pt;mso-position-horizontal-relative:page;mso-position-vertical-relative:paragraph;z-index:-15726080;mso-wrap-distance-left:0;mso-wrap-distance-right:0" id="docshapegroup36" coordorigin="1440,177" coordsize="9028,36">
                <v:rect style="position:absolute;left:1440;top:177;width:9024;height:33" id="docshape37" filled="true" fillcolor="#9f9f9f" stroked="false">
                  <v:fill type="solid"/>
                </v:rect>
                <v:rect style="position:absolute;left:10463;top:179;width:5;height:5" id="docshape38" filled="true" fillcolor="#e0e0e0" stroked="false">
                  <v:fill type="solid"/>
                </v:rect>
                <v:shape style="position:absolute;left:1440;top:179;width:9028;height:29" id="docshape39" coordorigin="1440,179" coordsize="9028,29" path="m1445,184l1440,184,1440,208,1445,208,1445,184xm10468,179l10463,179,10463,184,10468,184,10468,179xe" filled="true" fillcolor="#9f9f9f" stroked="false">
                  <v:path arrowok="t"/>
                  <v:fill type="solid"/>
                </v:shape>
                <v:rect style="position:absolute;left:10463;top:184;width:5;height:24" id="docshape40" filled="true" fillcolor="#e0e0e0" stroked="false">
                  <v:fill type="solid"/>
                </v:rect>
                <v:rect style="position:absolute;left:1440;top:208;width:5;height:5" id="docshape41" filled="true" fillcolor="#9f9f9f" stroked="false">
                  <v:fill type="solid"/>
                </v:rect>
                <v:rect style="position:absolute;left:1440;top:208;width:9028;height:5" id="docshape42" filled="true" fillcolor="#e0e0e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Heading1"/>
        <w:spacing w:before="223"/>
      </w:pPr>
      <w:bookmarkStart w:name="Key Responsibilities" w:id="12"/>
      <w:bookmarkEnd w:id="12"/>
      <w:r>
        <w:rPr>
          <w:b w:val="0"/>
        </w:rPr>
      </w:r>
      <w:r>
        <w:rPr>
          <w:spacing w:val="-2"/>
        </w:rPr>
        <w:t>Key</w:t>
      </w:r>
      <w:r>
        <w:rPr>
          <w:spacing w:val="-16"/>
        </w:rPr>
        <w:t> </w:t>
      </w:r>
      <w:r>
        <w:rPr>
          <w:spacing w:val="-2"/>
        </w:rPr>
        <w:t>Responsibilities</w:t>
      </w:r>
    </w:p>
    <w:p>
      <w:pPr>
        <w:pStyle w:val="ListParagraph"/>
        <w:numPr>
          <w:ilvl w:val="1"/>
          <w:numId w:val="1"/>
        </w:numPr>
        <w:tabs>
          <w:tab w:pos="890" w:val="left" w:leader="none"/>
        </w:tabs>
        <w:spacing w:line="264" w:lineRule="auto" w:before="186" w:after="0"/>
        <w:ind w:left="890" w:right="1379" w:hanging="365"/>
        <w:jc w:val="left"/>
        <w:rPr>
          <w:rFonts w:ascii="Symbol" w:hAnsi="Symbol"/>
          <w:sz w:val="20"/>
        </w:rPr>
      </w:pPr>
      <w:r>
        <w:rPr>
          <w:sz w:val="24"/>
        </w:rPr>
        <w:t>Responsible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Teamcenter</w:t>
      </w:r>
      <w:r>
        <w:rPr>
          <w:spacing w:val="-14"/>
          <w:sz w:val="24"/>
        </w:rPr>
        <w:t> </w:t>
      </w:r>
      <w:r>
        <w:rPr>
          <w:sz w:val="24"/>
        </w:rPr>
        <w:t>2-Tier,</w:t>
      </w:r>
      <w:r>
        <w:rPr>
          <w:spacing w:val="-13"/>
          <w:sz w:val="24"/>
        </w:rPr>
        <w:t> </w:t>
      </w:r>
      <w:r>
        <w:rPr>
          <w:sz w:val="24"/>
        </w:rPr>
        <w:t>4-Tier,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AWC</w:t>
      </w:r>
      <w:r>
        <w:rPr>
          <w:spacing w:val="-10"/>
          <w:sz w:val="24"/>
        </w:rPr>
        <w:t> </w:t>
      </w:r>
      <w:r>
        <w:rPr>
          <w:sz w:val="24"/>
        </w:rPr>
        <w:t>server/client</w:t>
      </w:r>
      <w:r>
        <w:rPr>
          <w:spacing w:val="-14"/>
          <w:sz w:val="24"/>
        </w:rPr>
        <w:t> </w:t>
      </w:r>
      <w:r>
        <w:rPr>
          <w:sz w:val="24"/>
        </w:rPr>
        <w:t>setup, troubleshooting, and maintenance.</w:t>
      </w:r>
    </w:p>
    <w:p>
      <w:pPr>
        <w:pStyle w:val="ListParagraph"/>
        <w:numPr>
          <w:ilvl w:val="1"/>
          <w:numId w:val="1"/>
        </w:numPr>
        <w:tabs>
          <w:tab w:pos="890" w:val="left" w:leader="none"/>
        </w:tabs>
        <w:spacing w:line="271" w:lineRule="auto" w:before="143" w:after="0"/>
        <w:ind w:left="890" w:right="322" w:hanging="365"/>
        <w:jc w:val="left"/>
        <w:rPr>
          <w:rFonts w:ascii="Symbol" w:hAnsi="Symbol"/>
          <w:sz w:val="20"/>
        </w:rPr>
      </w:pPr>
      <w:r>
        <w:rPr>
          <w:sz w:val="24"/>
        </w:rPr>
        <w:t>Coordinated</w:t>
      </w:r>
      <w:r>
        <w:rPr>
          <w:spacing w:val="-16"/>
          <w:sz w:val="24"/>
        </w:rPr>
        <w:t> </w:t>
      </w:r>
      <w:r>
        <w:rPr>
          <w:sz w:val="24"/>
        </w:rPr>
        <w:t>technical</w:t>
      </w:r>
      <w:r>
        <w:rPr>
          <w:spacing w:val="-14"/>
          <w:sz w:val="24"/>
        </w:rPr>
        <w:t> </w:t>
      </w:r>
      <w:r>
        <w:rPr>
          <w:sz w:val="24"/>
        </w:rPr>
        <w:t>specifications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projects,</w:t>
      </w:r>
      <w:r>
        <w:rPr>
          <w:spacing w:val="-14"/>
          <w:sz w:val="24"/>
        </w:rPr>
        <w:t> </w:t>
      </w:r>
      <w:r>
        <w:rPr>
          <w:sz w:val="24"/>
        </w:rPr>
        <w:t>ensuring</w:t>
      </w:r>
      <w:r>
        <w:rPr>
          <w:spacing w:val="-10"/>
          <w:sz w:val="24"/>
        </w:rPr>
        <w:t> </w:t>
      </w:r>
      <w:r>
        <w:rPr>
          <w:sz w:val="24"/>
        </w:rPr>
        <w:t>alignment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business goals and deadlines.</w:t>
      </w:r>
    </w:p>
    <w:p>
      <w:pPr>
        <w:pStyle w:val="ListParagraph"/>
        <w:numPr>
          <w:ilvl w:val="1"/>
          <w:numId w:val="1"/>
        </w:numPr>
        <w:tabs>
          <w:tab w:pos="890" w:val="left" w:leader="none"/>
        </w:tabs>
        <w:spacing w:line="268" w:lineRule="auto" w:before="135" w:after="0"/>
        <w:ind w:left="890" w:right="908" w:hanging="365"/>
        <w:jc w:val="left"/>
        <w:rPr>
          <w:rFonts w:ascii="Symbol" w:hAnsi="Symbol"/>
          <w:sz w:val="20"/>
        </w:rPr>
      </w:pPr>
      <w:r>
        <w:rPr>
          <w:sz w:val="24"/>
        </w:rPr>
        <w:t>Delivered</w:t>
      </w:r>
      <w:r>
        <w:rPr>
          <w:spacing w:val="-14"/>
          <w:sz w:val="24"/>
        </w:rPr>
        <w:t> </w:t>
      </w:r>
      <w:r>
        <w:rPr>
          <w:sz w:val="24"/>
        </w:rPr>
        <w:t>high-quality</w:t>
      </w:r>
      <w:r>
        <w:rPr>
          <w:spacing w:val="-14"/>
          <w:sz w:val="24"/>
        </w:rPr>
        <w:t> </w:t>
      </w:r>
      <w:r>
        <w:rPr>
          <w:sz w:val="24"/>
        </w:rPr>
        <w:t>solutions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collaboration</w:t>
      </w:r>
      <w:r>
        <w:rPr>
          <w:spacing w:val="-13"/>
          <w:sz w:val="24"/>
        </w:rPr>
        <w:t> </w:t>
      </w:r>
      <w:r>
        <w:rPr>
          <w:sz w:val="24"/>
        </w:rPr>
        <w:t>with</w:t>
      </w:r>
      <w:r>
        <w:rPr>
          <w:spacing w:val="-17"/>
          <w:sz w:val="24"/>
        </w:rPr>
        <w:t> </w:t>
      </w:r>
      <w:r>
        <w:rPr>
          <w:sz w:val="24"/>
        </w:rPr>
        <w:t>cross-functional</w:t>
      </w:r>
      <w:r>
        <w:rPr>
          <w:spacing w:val="-14"/>
          <w:sz w:val="24"/>
        </w:rPr>
        <w:t> </w:t>
      </w:r>
      <w:r>
        <w:rPr>
          <w:sz w:val="24"/>
        </w:rPr>
        <w:t>teams, contributing to high client satisfaction.</w:t>
      </w:r>
    </w:p>
    <w:p>
      <w:pPr>
        <w:pStyle w:val="ListParagraph"/>
        <w:numPr>
          <w:ilvl w:val="1"/>
          <w:numId w:val="1"/>
        </w:numPr>
        <w:tabs>
          <w:tab w:pos="890" w:val="left" w:leader="none"/>
        </w:tabs>
        <w:spacing w:line="240" w:lineRule="auto" w:before="136" w:after="0"/>
        <w:ind w:left="890" w:right="985" w:hanging="365"/>
        <w:jc w:val="left"/>
        <w:rPr>
          <w:rFonts w:ascii="Symbol" w:hAnsi="Symbol"/>
          <w:sz w:val="20"/>
        </w:rPr>
      </w:pPr>
      <w:r>
        <w:rPr>
          <w:sz w:val="24"/>
        </w:rPr>
        <w:t>Played</w:t>
      </w:r>
      <w:r>
        <w:rPr>
          <w:spacing w:val="-17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key</w:t>
      </w:r>
      <w:r>
        <w:rPr>
          <w:spacing w:val="-14"/>
          <w:sz w:val="24"/>
        </w:rPr>
        <w:t> </w:t>
      </w:r>
      <w:r>
        <w:rPr>
          <w:sz w:val="24"/>
        </w:rPr>
        <w:t>role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driving</w:t>
      </w:r>
      <w:r>
        <w:rPr>
          <w:spacing w:val="-9"/>
          <w:sz w:val="24"/>
        </w:rPr>
        <w:t> </w:t>
      </w:r>
      <w:r>
        <w:rPr>
          <w:sz w:val="24"/>
        </w:rPr>
        <w:t>delivery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support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Teamcenter</w:t>
      </w:r>
      <w:r>
        <w:rPr>
          <w:spacing w:val="-10"/>
          <w:sz w:val="24"/>
        </w:rPr>
        <w:t> </w:t>
      </w:r>
      <w:r>
        <w:rPr>
          <w:sz w:val="24"/>
        </w:rPr>
        <w:t>Engineering </w:t>
      </w:r>
      <w:r>
        <w:rPr>
          <w:spacing w:val="-2"/>
          <w:sz w:val="24"/>
        </w:rPr>
        <w:t>applications.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183" w:after="0"/>
        <w:ind w:left="885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Installation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Thin</w:t>
      </w:r>
      <w:r>
        <w:rPr>
          <w:spacing w:val="-13"/>
          <w:sz w:val="24"/>
        </w:rPr>
        <w:t> </w:t>
      </w:r>
      <w:r>
        <w:rPr>
          <w:sz w:val="24"/>
        </w:rPr>
        <w:t>client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Rich</w:t>
      </w:r>
      <w:r>
        <w:rPr>
          <w:spacing w:val="-10"/>
          <w:sz w:val="24"/>
        </w:rPr>
        <w:t> </w:t>
      </w:r>
      <w:r>
        <w:rPr>
          <w:sz w:val="24"/>
        </w:rPr>
        <w:t>client</w:t>
      </w:r>
      <w:r>
        <w:rPr>
          <w:spacing w:val="-8"/>
          <w:sz w:val="24"/>
        </w:rPr>
        <w:t> </w:t>
      </w:r>
      <w:r>
        <w:rPr>
          <w:sz w:val="24"/>
        </w:rPr>
        <w:t>–</w:t>
      </w:r>
      <w:r>
        <w:rPr>
          <w:spacing w:val="-9"/>
          <w:sz w:val="24"/>
        </w:rPr>
        <w:t> </w:t>
      </w:r>
      <w:r>
        <w:rPr>
          <w:sz w:val="24"/>
        </w:rPr>
        <w:t>2tier,</w:t>
      </w:r>
      <w:r>
        <w:rPr>
          <w:spacing w:val="-10"/>
          <w:sz w:val="24"/>
        </w:rPr>
        <w:t> </w:t>
      </w:r>
      <w:r>
        <w:rPr>
          <w:sz w:val="24"/>
        </w:rPr>
        <w:t>4-tier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AWC.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187" w:after="0"/>
        <w:ind w:left="885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Creation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management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Groups,</w:t>
      </w:r>
      <w:r>
        <w:rPr>
          <w:spacing w:val="-12"/>
          <w:sz w:val="24"/>
        </w:rPr>
        <w:t> </w:t>
      </w:r>
      <w:r>
        <w:rPr>
          <w:sz w:val="24"/>
        </w:rPr>
        <w:t>Roles,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Users,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177" w:after="0"/>
        <w:ind w:left="885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4"/>
        </w:rPr>
        <w:t>License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Management,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Server</w:t>
      </w:r>
      <w:r>
        <w:rPr>
          <w:sz w:val="24"/>
        </w:rPr>
        <w:t> </w:t>
      </w:r>
      <w:r>
        <w:rPr>
          <w:spacing w:val="-2"/>
          <w:sz w:val="24"/>
        </w:rPr>
        <w:t>Management.</w:t>
      </w:r>
    </w:p>
    <w:p>
      <w:pPr>
        <w:pStyle w:val="ListParagraph"/>
        <w:numPr>
          <w:ilvl w:val="1"/>
          <w:numId w:val="1"/>
        </w:numPr>
        <w:tabs>
          <w:tab w:pos="890" w:val="left" w:leader="none"/>
        </w:tabs>
        <w:spacing w:line="266" w:lineRule="auto" w:before="178" w:after="0"/>
        <w:ind w:left="890" w:right="1403" w:hanging="365"/>
        <w:jc w:val="left"/>
        <w:rPr>
          <w:rFonts w:ascii="Symbol" w:hAnsi="Symbol"/>
          <w:sz w:val="20"/>
        </w:rPr>
      </w:pPr>
      <w:r>
        <w:rPr>
          <w:sz w:val="24"/>
        </w:rPr>
        <w:t>Monitoring</w:t>
      </w:r>
      <w:r>
        <w:rPr>
          <w:spacing w:val="-14"/>
          <w:sz w:val="24"/>
        </w:rPr>
        <w:t> </w:t>
      </w:r>
      <w:r>
        <w:rPr>
          <w:sz w:val="24"/>
        </w:rPr>
        <w:t>Dispatcher</w:t>
      </w:r>
      <w:r>
        <w:rPr>
          <w:spacing w:val="-14"/>
          <w:sz w:val="24"/>
        </w:rPr>
        <w:t> </w:t>
      </w:r>
      <w:r>
        <w:rPr>
          <w:sz w:val="24"/>
        </w:rPr>
        <w:t>Services,</w:t>
      </w:r>
      <w:r>
        <w:rPr>
          <w:spacing w:val="-13"/>
          <w:sz w:val="24"/>
        </w:rPr>
        <w:t> </w:t>
      </w:r>
      <w:r>
        <w:rPr>
          <w:sz w:val="24"/>
        </w:rPr>
        <w:t>Production</w:t>
      </w:r>
      <w:r>
        <w:rPr>
          <w:spacing w:val="-17"/>
          <w:sz w:val="24"/>
        </w:rPr>
        <w:t> </w:t>
      </w:r>
      <w:r>
        <w:rPr>
          <w:sz w:val="24"/>
        </w:rPr>
        <w:t>Servers,</w:t>
      </w:r>
      <w:r>
        <w:rPr>
          <w:spacing w:val="-17"/>
          <w:sz w:val="24"/>
        </w:rPr>
        <w:t> </w:t>
      </w:r>
      <w:r>
        <w:rPr>
          <w:sz w:val="24"/>
        </w:rPr>
        <w:t>Resolving</w:t>
      </w:r>
      <w:r>
        <w:rPr>
          <w:spacing w:val="-14"/>
          <w:sz w:val="24"/>
        </w:rPr>
        <w:t> </w:t>
      </w:r>
      <w:r>
        <w:rPr>
          <w:sz w:val="24"/>
        </w:rPr>
        <w:t>incidents within SLA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65" w:after="0"/>
        <w:ind w:left="885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Overseeing</w:t>
      </w:r>
      <w:r>
        <w:rPr>
          <w:spacing w:val="-16"/>
          <w:sz w:val="24"/>
        </w:rPr>
        <w:t> </w:t>
      </w:r>
      <w:r>
        <w:rPr>
          <w:sz w:val="24"/>
        </w:rPr>
        <w:t>BMIDE</w:t>
      </w:r>
      <w:r>
        <w:rPr>
          <w:spacing w:val="-18"/>
          <w:sz w:val="24"/>
        </w:rPr>
        <w:t> </w:t>
      </w:r>
      <w:r>
        <w:rPr>
          <w:sz w:val="24"/>
        </w:rPr>
        <w:t>Data</w:t>
      </w:r>
      <w:r>
        <w:rPr>
          <w:spacing w:val="-14"/>
          <w:sz w:val="24"/>
        </w:rPr>
        <w:t> </w:t>
      </w:r>
      <w:r>
        <w:rPr>
          <w:sz w:val="24"/>
        </w:rPr>
        <w:t>Model</w:t>
      </w:r>
      <w:r>
        <w:rPr>
          <w:spacing w:val="-13"/>
          <w:sz w:val="24"/>
        </w:rPr>
        <w:t> </w:t>
      </w:r>
      <w:r>
        <w:rPr>
          <w:sz w:val="24"/>
        </w:rPr>
        <w:t>Changes</w:t>
      </w:r>
      <w:r>
        <w:rPr>
          <w:spacing w:val="-7"/>
          <w:sz w:val="24"/>
        </w:rPr>
        <w:t> </w:t>
      </w:r>
      <w:r>
        <w:rPr>
          <w:sz w:val="24"/>
        </w:rPr>
        <w:t>based</w:t>
      </w:r>
      <w:r>
        <w:rPr>
          <w:spacing w:val="-14"/>
          <w:sz w:val="24"/>
        </w:rPr>
        <w:t> </w:t>
      </w:r>
      <w:r>
        <w:rPr>
          <w:sz w:val="24"/>
        </w:rPr>
        <w:t>on</w:t>
      </w:r>
      <w:r>
        <w:rPr>
          <w:spacing w:val="-10"/>
          <w:sz w:val="24"/>
        </w:rPr>
        <w:t> </w:t>
      </w:r>
      <w:r>
        <w:rPr>
          <w:sz w:val="24"/>
        </w:rPr>
        <w:t>business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requirements.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187" w:after="0"/>
        <w:ind w:left="885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4"/>
        </w:rPr>
        <w:t>Weekly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Maintenance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activities,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Server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maintenance,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Monitoring.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178" w:after="0"/>
        <w:ind w:left="885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4"/>
        </w:rPr>
        <w:t>Responsible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Teamcenter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Patch updates.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182" w:after="0"/>
        <w:ind w:left="885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4"/>
        </w:rPr>
        <w:t>Worked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Teamcenter</w:t>
      </w:r>
      <w:r>
        <w:rPr>
          <w:sz w:val="24"/>
        </w:rPr>
        <w:t> </w:t>
      </w:r>
      <w:r>
        <w:rPr>
          <w:spacing w:val="-2"/>
          <w:sz w:val="24"/>
        </w:rPr>
        <w:t>upgrade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activities.</w:t>
      </w:r>
    </w:p>
    <w:p>
      <w:pPr>
        <w:pStyle w:val="BodyText"/>
        <w:spacing w:before="9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227458</wp:posOffset>
                </wp:positionV>
                <wp:extent cx="5732780" cy="22225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732780" cy="22225"/>
                          <a:chExt cx="5732780" cy="2222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lnTo>
                                  <a:pt x="5730240" y="21589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604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660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62"/>
                                </a:lnTo>
                                <a:lnTo>
                                  <a:pt x="3048" y="18262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23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22"/>
                                </a:lnTo>
                                <a:lnTo>
                                  <a:pt x="5732323" y="3022"/>
                                </a:lnTo>
                                <a:lnTo>
                                  <a:pt x="5732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604" y="368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89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892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732399" y="304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910156pt;width:451.4pt;height:1.75pt;mso-position-horizontal-relative:page;mso-position-vertical-relative:paragraph;z-index:-15725568;mso-wrap-distance-left:0;mso-wrap-distance-right:0" id="docshapegroup43" coordorigin="1440,358" coordsize="9028,35">
                <v:rect style="position:absolute;left:1440;top:358;width:9024;height:34" id="docshape44" filled="true" fillcolor="#9f9f9f" stroked="false">
                  <v:fill type="solid"/>
                </v:rect>
                <v:rect style="position:absolute;left:10463;top:359;width:5;height:5" id="docshape45" filled="true" fillcolor="#e0e0e0" stroked="false">
                  <v:fill type="solid"/>
                </v:rect>
                <v:shape style="position:absolute;left:1440;top:359;width:9028;height:29" id="docshape46" coordorigin="1440,359" coordsize="9028,29" path="m1445,364l1440,364,1440,388,1445,388,1445,364xm10468,359l10463,359,10463,364,10468,364,10468,359xe" filled="true" fillcolor="#9f9f9f" stroked="false">
                  <v:path arrowok="t"/>
                  <v:fill type="solid"/>
                </v:shape>
                <v:rect style="position:absolute;left:10463;top:364;width:5;height:24" id="docshape47" filled="true" fillcolor="#e0e0e0" stroked="false">
                  <v:fill type="solid"/>
                </v:rect>
                <v:rect style="position:absolute;left:1440;top:388;width:5;height:5" id="docshape48" filled="true" fillcolor="#9f9f9f" stroked="false">
                  <v:fill type="solid"/>
                </v:rect>
                <v:rect style="position:absolute;left:1440;top:388;width:9028;height:5" id="docshape49" filled="true" fillcolor="#e0e0e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Heading1"/>
        <w:spacing w:before="236"/>
      </w:pPr>
      <w:bookmarkStart w:name="Awards &amp; Recognition" w:id="13"/>
      <w:bookmarkEnd w:id="13"/>
      <w:r>
        <w:rPr>
          <w:b w:val="0"/>
        </w:rPr>
      </w:r>
      <w:r>
        <w:rPr>
          <w:spacing w:val="-2"/>
        </w:rPr>
        <w:t>Awards</w:t>
      </w:r>
      <w:r>
        <w:rPr>
          <w:spacing w:val="-10"/>
        </w:rPr>
        <w:t> </w:t>
      </w:r>
      <w:r>
        <w:rPr>
          <w:spacing w:val="-2"/>
        </w:rPr>
        <w:t>&amp;</w:t>
      </w:r>
      <w:r>
        <w:rPr>
          <w:spacing w:val="-14"/>
        </w:rPr>
        <w:t> </w:t>
      </w:r>
      <w:r>
        <w:rPr>
          <w:spacing w:val="-2"/>
        </w:rPr>
        <w:t>Recognition</w:t>
      </w:r>
    </w:p>
    <w:p>
      <w:pPr>
        <w:pStyle w:val="ListParagraph"/>
        <w:numPr>
          <w:ilvl w:val="1"/>
          <w:numId w:val="1"/>
        </w:numPr>
        <w:tabs>
          <w:tab w:pos="890" w:val="left" w:leader="none"/>
        </w:tabs>
        <w:spacing w:line="266" w:lineRule="auto" w:before="177" w:after="0"/>
        <w:ind w:left="890" w:right="414" w:hanging="365"/>
        <w:jc w:val="left"/>
        <w:rPr>
          <w:rFonts w:ascii="Symbol" w:hAnsi="Symbol"/>
          <w:sz w:val="20"/>
        </w:rPr>
      </w:pPr>
      <w:r>
        <w:rPr>
          <w:b/>
          <w:sz w:val="24"/>
        </w:rPr>
        <w:t>Best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Team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Award</w:t>
      </w:r>
      <w:r>
        <w:rPr>
          <w:b/>
          <w:spacing w:val="-12"/>
          <w:sz w:val="24"/>
        </w:rPr>
        <w:t> </w:t>
      </w:r>
      <w:r>
        <w:rPr>
          <w:sz w:val="24"/>
        </w:rPr>
        <w:t>–</w:t>
      </w:r>
      <w:r>
        <w:rPr>
          <w:spacing w:val="-14"/>
          <w:sz w:val="24"/>
        </w:rPr>
        <w:t> </w:t>
      </w:r>
      <w:r>
        <w:rPr>
          <w:sz w:val="24"/>
        </w:rPr>
        <w:t>Recognized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outstanding</w:t>
      </w:r>
      <w:r>
        <w:rPr>
          <w:spacing w:val="-7"/>
          <w:sz w:val="24"/>
        </w:rPr>
        <w:t> </w:t>
      </w:r>
      <w:r>
        <w:rPr>
          <w:sz w:val="24"/>
        </w:rPr>
        <w:t>team</w:t>
      </w:r>
      <w:r>
        <w:rPr>
          <w:spacing w:val="-10"/>
          <w:sz w:val="24"/>
        </w:rPr>
        <w:t> </w:t>
      </w:r>
      <w:r>
        <w:rPr>
          <w:sz w:val="24"/>
        </w:rPr>
        <w:t>performance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successful project delivery</w:t>
      </w:r>
      <w:r>
        <w:rPr>
          <w:sz w:val="22"/>
        </w:rPr>
        <w:t>.</w:t>
      </w:r>
    </w:p>
    <w:p>
      <w:pPr>
        <w:pStyle w:val="BodyText"/>
        <w:spacing w:before="5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204604</wp:posOffset>
                </wp:positionV>
                <wp:extent cx="5732780" cy="2222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732780" cy="22225"/>
                          <a:chExt cx="5732780" cy="222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604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799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8249"/>
                                </a:lnTo>
                                <a:lnTo>
                                  <a:pt x="3048" y="18249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23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09"/>
                                </a:lnTo>
                                <a:lnTo>
                                  <a:pt x="5732323" y="3009"/>
                                </a:lnTo>
                                <a:lnTo>
                                  <a:pt x="5732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604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90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905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732399" y="304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0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6.110624pt;width:451.4pt;height:1.75pt;mso-position-horizontal-relative:page;mso-position-vertical-relative:paragraph;z-index:-15725056;mso-wrap-distance-left:0;mso-wrap-distance-right:0" id="docshapegroup50" coordorigin="1440,322" coordsize="9028,35">
                <v:rect style="position:absolute;left:1440;top:322;width:9024;height:33" id="docshape51" filled="true" fillcolor="#9f9f9f" stroked="false">
                  <v:fill type="solid"/>
                </v:rect>
                <v:rect style="position:absolute;left:10463;top:323;width:5;height:5" id="docshape52" filled="true" fillcolor="#e0e0e0" stroked="false">
                  <v:fill type="solid"/>
                </v:rect>
                <v:shape style="position:absolute;left:1440;top:323;width:9028;height:29" id="docshape53" coordorigin="1440,323" coordsize="9028,29" path="m1445,328l1440,328,1440,352,1445,352,1445,328xm10468,323l10463,323,10463,328,10468,328,10468,323xe" filled="true" fillcolor="#9f9f9f" stroked="false">
                  <v:path arrowok="t"/>
                  <v:fill type="solid"/>
                </v:shape>
                <v:rect style="position:absolute;left:10463;top:328;width:5;height:24" id="docshape54" filled="true" fillcolor="#e0e0e0" stroked="false">
                  <v:fill type="solid"/>
                </v:rect>
                <v:rect style="position:absolute;left:1440;top:352;width:5;height:5" id="docshape55" filled="true" fillcolor="#9f9f9f" stroked="false">
                  <v:fill type="solid"/>
                </v:rect>
                <v:rect style="position:absolute;left:1440;top:352;width:9028;height:5" id="docshape56" filled="true" fillcolor="#e0e0e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pStyle w:val="Heading1"/>
        <w:spacing w:before="227"/>
      </w:pPr>
      <w:bookmarkStart w:name="Declaration" w:id="14"/>
      <w:bookmarkEnd w:id="14"/>
      <w:r>
        <w:rPr>
          <w:b w:val="0"/>
        </w:rPr>
      </w:r>
      <w:r>
        <w:rPr>
          <w:spacing w:val="-2"/>
        </w:rPr>
        <w:t>Declaration</w:t>
      </w:r>
    </w:p>
    <w:p>
      <w:pPr>
        <w:pStyle w:val="BodyText"/>
        <w:spacing w:line="244" w:lineRule="auto" w:before="32"/>
        <w:ind w:left="165"/>
      </w:pPr>
      <w:r>
        <w:rPr/>
        <w:t>I</w:t>
      </w:r>
      <w:r>
        <w:rPr>
          <w:spacing w:val="-10"/>
        </w:rPr>
        <w:t> </w:t>
      </w:r>
      <w:r>
        <w:rPr/>
        <w:t>hereby</w:t>
      </w:r>
      <w:r>
        <w:rPr>
          <w:spacing w:val="-8"/>
        </w:rPr>
        <w:t> </w:t>
      </w:r>
      <w:r>
        <w:rPr/>
        <w:t>declare</w:t>
      </w:r>
      <w:r>
        <w:rPr>
          <w:spacing w:val="-14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14"/>
        </w:rPr>
        <w:t> </w:t>
      </w:r>
      <w:r>
        <w:rPr/>
        <w:t>above-written</w:t>
      </w:r>
      <w:r>
        <w:rPr>
          <w:spacing w:val="-10"/>
        </w:rPr>
        <w:t> </w:t>
      </w:r>
      <w:r>
        <w:rPr/>
        <w:t>particulars are</w:t>
      </w:r>
      <w:r>
        <w:rPr>
          <w:spacing w:val="-14"/>
        </w:rPr>
        <w:t> </w:t>
      </w:r>
      <w:r>
        <w:rPr/>
        <w:t>true</w:t>
      </w:r>
      <w:r>
        <w:rPr>
          <w:spacing w:val="-9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9"/>
        </w:rPr>
        <w:t> </w:t>
      </w:r>
      <w:r>
        <w:rPr/>
        <w:t>best</w:t>
      </w:r>
      <w:r>
        <w:rPr>
          <w:spacing w:val="-9"/>
        </w:rPr>
        <w:t> </w:t>
      </w:r>
      <w:r>
        <w:rPr/>
        <w:t>of</w:t>
      </w:r>
      <w:r>
        <w:rPr>
          <w:spacing w:val="-12"/>
        </w:rPr>
        <w:t> </w:t>
      </w:r>
      <w:r>
        <w:rPr/>
        <w:t>my</w:t>
      </w:r>
      <w:r>
        <w:rPr>
          <w:spacing w:val="-9"/>
        </w:rPr>
        <w:t> </w:t>
      </w:r>
      <w:r>
        <w:rPr/>
        <w:t>knowledge</w:t>
      </w:r>
      <w:r>
        <w:rPr>
          <w:spacing w:val="-9"/>
        </w:rPr>
        <w:t> </w:t>
      </w:r>
      <w:r>
        <w:rPr/>
        <w:t>and </w:t>
      </w:r>
      <w:r>
        <w:rPr>
          <w:spacing w:val="-2"/>
        </w:rPr>
        <w:t>belief.</w:t>
      </w:r>
    </w:p>
    <w:p>
      <w:pPr>
        <w:pStyle w:val="BodyText"/>
        <w:spacing w:line="271" w:lineRule="auto" w:before="166"/>
        <w:ind w:left="7483" w:right="104" w:firstLine="48"/>
      </w:pPr>
      <w:r>
        <w:rPr/>
        <w:t>P. Shoaib Khan </w:t>
      </w:r>
      <w:r>
        <w:rPr>
          <w:spacing w:val="-2"/>
        </w:rPr>
        <w:t>Hyderabad,</w:t>
      </w:r>
      <w:r>
        <w:rPr>
          <w:spacing w:val="-18"/>
        </w:rPr>
        <w:t> </w:t>
      </w:r>
      <w:r>
        <w:rPr>
          <w:spacing w:val="-2"/>
        </w:rPr>
        <w:t>India</w:t>
      </w:r>
    </w:p>
    <w:sectPr>
      <w:pgSz w:w="11910" w:h="16840"/>
      <w:pgMar w:top="180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52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90" w:hanging="361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9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"/>
      <w:ind w:left="165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27"/>
      <w:ind w:left="885" w:hanging="360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9"/>
      <w:ind w:left="165"/>
    </w:pPr>
    <w:rPr>
      <w:rFonts w:ascii="Calibri" w:hAnsi="Calibri" w:eastAsia="Calibri" w:cs="Calibri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7"/>
      <w:ind w:left="89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hoaibkhanpk973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2026-03-28T14:10:14Z</dcterms:created>
  <dcterms:modified xsi:type="dcterms:W3CDTF">2026-03-28T14:10:14Z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2026-03-28T00:00:00Z</vt:filetime>
  </property>
  <property fmtid="{D5CDD505-2E9C-101B-9397-08002B2CF9AE}" pid="5" name="Producer">
    <vt:lpwstr>www.ilovepdf.com</vt:lpwstr>
  </property>
</Properties>
</file>