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2"/>
          <w:szCs w:val="52"/>
        </w:rPr>
        <w:t xml:space="preserve">Olist Brazilian E-Commerce</w:t>
      </w:r>
    </w:p>
    <w:p>
      <w:pPr>
        <w:spacing w:after="80" w:before="0"/>
      </w:pPr>
      <w:r>
        <w:rPr>
          <w:rFonts w:ascii="Arial" w:cs="Arial" w:eastAsia="Arial" w:hAnsi="Arial"/>
          <w:b/>
          <w:bCs/>
          <w:color w:val="2E86C1"/>
          <w:sz w:val="36"/>
          <w:szCs w:val="36"/>
        </w:rPr>
        <w:t xml:space="preserve">SQL Analysis Project</w:t>
      </w:r>
    </w:p>
    <w:p>
      <w:pPr>
        <w:spacing w:after="60" w:before="0"/>
      </w:pPr>
      <w:r>
        <w:rPr>
          <w:rFonts w:ascii="Arial" w:cs="Arial" w:eastAsia="Arial" w:hAnsi="Arial"/>
          <w:color w:val="888888"/>
          <w:sz w:val="20"/>
          <w:szCs w:val="20"/>
        </w:rPr>
        <w:t xml:space="preserve">Shweta Waghmare  |  GitHub: srwaghmare01</w:t>
      </w:r>
    </w:p>
    <w:p>
      <w:pPr>
        <w:spacing w:after="60" w:before="0"/>
      </w:pPr>
      <w:r>
        <w:rPr>
          <w:rFonts w:ascii="Arial" w:cs="Arial" w:eastAsia="Arial" w:hAnsi="Arial"/>
          <w:color w:val="888888"/>
          <w:sz w:val="20"/>
          <w:szCs w:val="20"/>
        </w:rPr>
        <w:t xml:space="preserve">Tool: SQLiteOnline.com  |  Dataset: Kaggle — Olist Brazilian E-Commerce</w:t>
      </w:r>
    </w:p>
    <w:p>
      <w:pPr>
        <w:pBdr>
          <w:bottom w:val="single" w:color="1F4E79" w:sz="6" w:space="6"/>
        </w:pBdr>
        <w:spacing w:after="200" w:before="0"/>
      </w:pPr>
      <w:r>
        <w:rPr>
          <w:rFonts w:ascii="Arial" w:cs="Arial" w:eastAsia="Arial" w:hAnsi="Arial"/>
          <w:color w:val="888888"/>
          <w:sz w:val="20"/>
          <w:szCs w:val="20"/>
        </w:rPr>
        <w:t xml:space="preserve">Tables: customers, orders, order_items, payments, reviews, products, sellers, name_translation</w:t>
      </w:r>
    </w:p>
    <w:p>
      <w:pPr>
        <w:spacing w:after="0" w:before="120"/>
      </w:pPr>
      <w:r>
        <w:t xml:space="preserve"/>
      </w:r>
    </w:p>
    <w:p>
      <w:pPr>
        <w:pBdr>
          <w:bottom w:val="single" w:color="1F4E79" w:sz="4" w:space="4"/>
        </w:pBdr>
        <w:spacing w:after="120" w:before="360"/>
      </w:pPr>
      <w:r>
        <w:rPr>
          <w:rFonts w:ascii="Arial" w:cs="Arial" w:eastAsia="Arial" w:hAnsi="Arial"/>
          <w:b/>
          <w:bCs/>
          <w:color w:val="1F4E79"/>
          <w:sz w:val="28"/>
          <w:szCs w:val="28"/>
        </w:rPr>
        <w:t xml:space="preserve">Q1: Total Number of Orders</w:t>
      </w:r>
    </w:p>
    <w:p>
      <w:pPr>
        <w:spacing w:after="60" w:before="160"/>
      </w:pPr>
      <w:r>
        <w:rPr>
          <w:rFonts w:ascii="Arial" w:cs="Arial" w:eastAsia="Arial" w:hAnsi="Arial"/>
          <w:b/>
          <w:bCs/>
          <w:color w:val="404040"/>
          <w:sz w:val="20"/>
          <w:szCs w:val="20"/>
        </w:rPr>
        <w:t xml:space="preserve">Query:</w:t>
      </w:r>
    </w:p>
    <w:p>
      <w:pPr>
        <w:shd w:fill="F4F4F4" w:val="clear"/>
        <w:spacing w:after="0" w:before="0"/>
        <w:ind w:left="360"/>
      </w:pPr>
      <w:r>
        <w:rPr>
          <w:rFonts w:ascii="Courier New" w:cs="Courier New" w:eastAsia="Courier New" w:hAnsi="Courier New"/>
          <w:color w:val="C0392B"/>
          <w:sz w:val="20"/>
          <w:szCs w:val="20"/>
        </w:rPr>
        <w:t xml:space="preserve">SELECT COUNT(*) AS total_orders</w:t>
      </w:r>
    </w:p>
    <w:p>
      <w:pPr>
        <w:shd w:fill="F4F4F4" w:val="clear"/>
        <w:spacing w:after="0" w:before="0"/>
        <w:ind w:left="360"/>
      </w:pPr>
      <w:r>
        <w:rPr>
          <w:rFonts w:ascii="Courier New" w:cs="Courier New" w:eastAsia="Courier New" w:hAnsi="Courier New"/>
          <w:color w:val="C0392B"/>
          <w:sz w:val="20"/>
          <w:szCs w:val="20"/>
        </w:rPr>
        <w:t xml:space="preserve">FROM orders;</w:t>
      </w:r>
    </w:p>
    <w:p>
      <w:pPr>
        <w:spacing w:after="0" w:before="120"/>
      </w:pPr>
      <w:r>
        <w:t xml:space="preserve"/>
      </w:r>
    </w:p>
    <w:p>
      <w:pPr>
        <w:spacing w:after="60" w:before="160"/>
      </w:pPr>
      <w:r>
        <w:rPr>
          <w:rFonts w:ascii="Arial" w:cs="Arial" w:eastAsia="Arial" w:hAnsi="Arial"/>
          <w:b/>
          <w:bCs/>
          <w:color w:val="404040"/>
          <w:sz w:val="20"/>
          <w:szCs w:val="20"/>
        </w:rPr>
        <w:t xml:space="preserve">Result:</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total_orders</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99,441</w:t>
            </w:r>
          </w:p>
        </w:tc>
      </w:tr>
    </w:tbl>
    <w:p>
      <w:pPr>
        <w:spacing w:after="160" w:before="100"/>
        <w:ind w:left="360"/>
      </w:pPr>
      <w:r>
        <w:rPr>
          <w:rFonts w:ascii="Arial" w:cs="Arial" w:eastAsia="Arial" w:hAnsi="Arial"/>
          <w:b/>
          <w:bCs/>
          <w:color w:val="1F4E79"/>
          <w:sz w:val="20"/>
          <w:szCs w:val="20"/>
        </w:rPr>
        <w:t xml:space="preserve">Insight: </w:t>
      </w:r>
      <w:r>
        <w:rPr>
          <w:rFonts w:ascii="Arial" w:cs="Arial" w:eastAsia="Arial" w:hAnsi="Arial"/>
          <w:sz w:val="20"/>
          <w:szCs w:val="20"/>
        </w:rPr>
        <w:t xml:space="preserve">The dataset contains 99,441 real orders — a large, production-scale e-commerce dataset.</w:t>
      </w:r>
    </w:p>
    <w:p>
      <w:pPr>
        <w:pBdr>
          <w:bottom w:val="single" w:color="1F4E79" w:sz="4" w:space="4"/>
        </w:pBdr>
        <w:spacing w:after="120" w:before="360"/>
      </w:pPr>
      <w:r>
        <w:rPr>
          <w:rFonts w:ascii="Arial" w:cs="Arial" w:eastAsia="Arial" w:hAnsi="Arial"/>
          <w:b/>
          <w:bCs/>
          <w:color w:val="1F4E79"/>
          <w:sz w:val="28"/>
          <w:szCs w:val="28"/>
        </w:rPr>
        <w:t xml:space="preserve">Q2: Order Status Breakdown</w:t>
      </w:r>
    </w:p>
    <w:p>
      <w:pPr>
        <w:spacing w:after="60" w:before="160"/>
      </w:pPr>
      <w:r>
        <w:rPr>
          <w:rFonts w:ascii="Arial" w:cs="Arial" w:eastAsia="Arial" w:hAnsi="Arial"/>
          <w:b/>
          <w:bCs/>
          <w:color w:val="404040"/>
          <w:sz w:val="20"/>
          <w:szCs w:val="20"/>
        </w:rPr>
        <w:t xml:space="preserve">Query:</w:t>
      </w:r>
    </w:p>
    <w:p>
      <w:pPr>
        <w:shd w:fill="F4F4F4" w:val="clear"/>
        <w:spacing w:after="0" w:before="0"/>
        <w:ind w:left="360"/>
      </w:pPr>
      <w:r>
        <w:rPr>
          <w:rFonts w:ascii="Courier New" w:cs="Courier New" w:eastAsia="Courier New" w:hAnsi="Courier New"/>
          <w:color w:val="C0392B"/>
          <w:sz w:val="20"/>
          <w:szCs w:val="20"/>
        </w:rPr>
        <w:t xml:space="preserve">SELECT </w:t>
      </w:r>
    </w:p>
    <w:p>
      <w:pPr>
        <w:shd w:fill="F4F4F4" w:val="clear"/>
        <w:spacing w:after="0" w:before="0"/>
        <w:ind w:left="360"/>
      </w:pPr>
      <w:r>
        <w:rPr>
          <w:rFonts w:ascii="Courier New" w:cs="Courier New" w:eastAsia="Courier New" w:hAnsi="Courier New"/>
          <w:color w:val="C0392B"/>
          <w:sz w:val="20"/>
          <w:szCs w:val="20"/>
        </w:rPr>
        <w:t xml:space="preserve">    order_status,</w:t>
      </w:r>
    </w:p>
    <w:p>
      <w:pPr>
        <w:shd w:fill="F4F4F4" w:val="clear"/>
        <w:spacing w:after="0" w:before="0"/>
        <w:ind w:left="360"/>
      </w:pPr>
      <w:r>
        <w:rPr>
          <w:rFonts w:ascii="Courier New" w:cs="Courier New" w:eastAsia="Courier New" w:hAnsi="Courier New"/>
          <w:color w:val="C0392B"/>
          <w:sz w:val="20"/>
          <w:szCs w:val="20"/>
        </w:rPr>
        <w:t xml:space="preserve">    COUNT(*) AS number_of_orders</w:t>
      </w:r>
    </w:p>
    <w:p>
      <w:pPr>
        <w:shd w:fill="F4F4F4" w:val="clear"/>
        <w:spacing w:after="0" w:before="0"/>
        <w:ind w:left="360"/>
      </w:pPr>
      <w:r>
        <w:rPr>
          <w:rFonts w:ascii="Courier New" w:cs="Courier New" w:eastAsia="Courier New" w:hAnsi="Courier New"/>
          <w:color w:val="C0392B"/>
          <w:sz w:val="20"/>
          <w:szCs w:val="20"/>
        </w:rPr>
        <w:t xml:space="preserve">FROM orders</w:t>
      </w:r>
    </w:p>
    <w:p>
      <w:pPr>
        <w:shd w:fill="F4F4F4" w:val="clear"/>
        <w:spacing w:after="0" w:before="0"/>
        <w:ind w:left="360"/>
      </w:pPr>
      <w:r>
        <w:rPr>
          <w:rFonts w:ascii="Courier New" w:cs="Courier New" w:eastAsia="Courier New" w:hAnsi="Courier New"/>
          <w:color w:val="C0392B"/>
          <w:sz w:val="20"/>
          <w:szCs w:val="20"/>
        </w:rPr>
        <w:t xml:space="preserve">GROUP BY order_status</w:t>
      </w:r>
    </w:p>
    <w:p>
      <w:pPr>
        <w:shd w:fill="F4F4F4" w:val="clear"/>
        <w:spacing w:after="0" w:before="0"/>
        <w:ind w:left="360"/>
      </w:pPr>
      <w:r>
        <w:rPr>
          <w:rFonts w:ascii="Courier New" w:cs="Courier New" w:eastAsia="Courier New" w:hAnsi="Courier New"/>
          <w:color w:val="C0392B"/>
          <w:sz w:val="20"/>
          <w:szCs w:val="20"/>
        </w:rPr>
        <w:t xml:space="preserve">ORDER BY number_of_orders DESC;</w:t>
      </w:r>
    </w:p>
    <w:p>
      <w:pPr>
        <w:spacing w:after="0" w:before="120"/>
      </w:pPr>
      <w:r>
        <w:t xml:space="preserve"/>
      </w:r>
    </w:p>
    <w:p>
      <w:pPr>
        <w:spacing w:after="60" w:before="160"/>
      </w:pPr>
      <w:r>
        <w:rPr>
          <w:rFonts w:ascii="Arial" w:cs="Arial" w:eastAsia="Arial" w:hAnsi="Arial"/>
          <w:b/>
          <w:bCs/>
          <w:color w:val="404040"/>
          <w:sz w:val="20"/>
          <w:szCs w:val="20"/>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order_status</w:t>
            </w:r>
          </w:p>
        </w:tc>
        <w:tc>
          <w:tcPr>
            <w:tcW w:type="dxa" w:w="43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number_of_orders</w:t>
            </w:r>
          </w:p>
        </w:tc>
      </w:tr>
      <w:tr>
        <w:tc>
          <w:tcPr>
            <w:tcW w:type="dxa" w:w="5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delivered</w:t>
            </w:r>
          </w:p>
        </w:tc>
        <w:tc>
          <w:tcPr>
            <w:tcW w:type="dxa" w:w="4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96,478</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shipped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1,107</w:t>
            </w:r>
          </w:p>
        </w:tc>
      </w:tr>
      <w:tr>
        <w:tc>
          <w:tcPr>
            <w:tcW w:type="dxa" w:w="5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canceled</w:t>
            </w:r>
          </w:p>
        </w:tc>
        <w:tc>
          <w:tcPr>
            <w:tcW w:type="dxa" w:w="4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625</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unavailable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609</w:t>
            </w:r>
          </w:p>
        </w:tc>
      </w:tr>
      <w:tr>
        <w:tc>
          <w:tcPr>
            <w:tcW w:type="dxa" w:w="5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invoiced</w:t>
            </w:r>
          </w:p>
        </w:tc>
        <w:tc>
          <w:tcPr>
            <w:tcW w:type="dxa" w:w="4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314</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301</w:t>
            </w:r>
          </w:p>
        </w:tc>
      </w:tr>
      <w:tr>
        <w:tc>
          <w:tcPr>
            <w:tcW w:type="dxa" w:w="5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created</w:t>
            </w:r>
          </w:p>
        </w:tc>
        <w:tc>
          <w:tcPr>
            <w:tcW w:type="dxa" w:w="4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bl>
    <w:p>
      <w:pPr>
        <w:spacing w:after="160" w:before="100"/>
        <w:ind w:left="360"/>
      </w:pPr>
      <w:r>
        <w:rPr>
          <w:rFonts w:ascii="Arial" w:cs="Arial" w:eastAsia="Arial" w:hAnsi="Arial"/>
          <w:b/>
          <w:bCs/>
          <w:color w:val="1F4E79"/>
          <w:sz w:val="20"/>
          <w:szCs w:val="20"/>
        </w:rPr>
        <w:t xml:space="preserve">Insight: </w:t>
      </w:r>
      <w:r>
        <w:rPr>
          <w:rFonts w:ascii="Arial" w:cs="Arial" w:eastAsia="Arial" w:hAnsi="Arial"/>
          <w:sz w:val="20"/>
          <w:szCs w:val="20"/>
        </w:rPr>
        <w:t xml:space="preserve">96.4% of all orders were successfully delivered. 625 canceled and 609 unavailable orders represent potential business problems worth investigating.</w:t>
      </w:r>
    </w:p>
    <w:p>
      <w:pPr>
        <w:pBdr>
          <w:bottom w:val="single" w:color="1F4E79" w:sz="4" w:space="4"/>
        </w:pBdr>
        <w:spacing w:after="120" w:before="360"/>
      </w:pPr>
      <w:r>
        <w:rPr>
          <w:rFonts w:ascii="Arial" w:cs="Arial" w:eastAsia="Arial" w:hAnsi="Arial"/>
          <w:b/>
          <w:bCs/>
          <w:color w:val="1F4E79"/>
          <w:sz w:val="28"/>
          <w:szCs w:val="28"/>
        </w:rPr>
        <w:t xml:space="preserve">Q3: Total Revenue</w:t>
      </w:r>
    </w:p>
    <w:p>
      <w:pPr>
        <w:spacing w:after="60" w:before="160"/>
      </w:pPr>
      <w:r>
        <w:rPr>
          <w:rFonts w:ascii="Arial" w:cs="Arial" w:eastAsia="Arial" w:hAnsi="Arial"/>
          <w:b/>
          <w:bCs/>
          <w:color w:val="404040"/>
          <w:sz w:val="20"/>
          <w:szCs w:val="20"/>
        </w:rPr>
        <w:t xml:space="preserve">Query:</w:t>
      </w:r>
    </w:p>
    <w:p>
      <w:pPr>
        <w:shd w:fill="F4F4F4" w:val="clear"/>
        <w:spacing w:after="0" w:before="0"/>
        <w:ind w:left="360"/>
      </w:pPr>
      <w:r>
        <w:rPr>
          <w:rFonts w:ascii="Courier New" w:cs="Courier New" w:eastAsia="Courier New" w:hAnsi="Courier New"/>
          <w:color w:val="C0392B"/>
          <w:sz w:val="20"/>
          <w:szCs w:val="20"/>
        </w:rPr>
        <w:t xml:space="preserve">SELECT </w:t>
      </w:r>
    </w:p>
    <w:p>
      <w:pPr>
        <w:shd w:fill="F4F4F4" w:val="clear"/>
        <w:spacing w:after="0" w:before="0"/>
        <w:ind w:left="360"/>
      </w:pPr>
      <w:r>
        <w:rPr>
          <w:rFonts w:ascii="Courier New" w:cs="Courier New" w:eastAsia="Courier New" w:hAnsi="Courier New"/>
          <w:color w:val="C0392B"/>
          <w:sz w:val="20"/>
          <w:szCs w:val="20"/>
        </w:rPr>
        <w:t xml:space="preserve">    ROUND(SUM(payment_value), 2) AS total_revenue</w:t>
      </w:r>
    </w:p>
    <w:p>
      <w:pPr>
        <w:shd w:fill="F4F4F4" w:val="clear"/>
        <w:spacing w:after="0" w:before="0"/>
        <w:ind w:left="360"/>
      </w:pPr>
      <w:r>
        <w:rPr>
          <w:rFonts w:ascii="Courier New" w:cs="Courier New" w:eastAsia="Courier New" w:hAnsi="Courier New"/>
          <w:color w:val="C0392B"/>
          <w:sz w:val="20"/>
          <w:szCs w:val="20"/>
        </w:rPr>
        <w:t xml:space="preserve">FROM payments;</w:t>
      </w:r>
    </w:p>
    <w:p>
      <w:pPr>
        <w:spacing w:after="0" w:before="120"/>
      </w:pPr>
      <w:r>
        <w:t xml:space="preserve"/>
      </w:r>
    </w:p>
    <w:p>
      <w:pPr>
        <w:spacing w:after="60" w:before="160"/>
      </w:pPr>
      <w:r>
        <w:rPr>
          <w:rFonts w:ascii="Arial" w:cs="Arial" w:eastAsia="Arial" w:hAnsi="Arial"/>
          <w:b/>
          <w:bCs/>
          <w:color w:val="404040"/>
          <w:sz w:val="20"/>
          <w:szCs w:val="20"/>
        </w:rPr>
        <w:t xml:space="preserve">Result:</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total_revenue</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R$ 16,008,872.12</w:t>
            </w:r>
          </w:p>
        </w:tc>
      </w:tr>
    </w:tbl>
    <w:p>
      <w:pPr>
        <w:spacing w:after="160" w:before="100"/>
        <w:ind w:left="360"/>
      </w:pPr>
      <w:r>
        <w:rPr>
          <w:rFonts w:ascii="Arial" w:cs="Arial" w:eastAsia="Arial" w:hAnsi="Arial"/>
          <w:b/>
          <w:bCs/>
          <w:color w:val="1F4E79"/>
          <w:sz w:val="20"/>
          <w:szCs w:val="20"/>
        </w:rPr>
        <w:t xml:space="preserve">Insight: </w:t>
      </w:r>
      <w:r>
        <w:rPr>
          <w:rFonts w:ascii="Arial" w:cs="Arial" w:eastAsia="Arial" w:hAnsi="Arial"/>
          <w:sz w:val="20"/>
          <w:szCs w:val="20"/>
        </w:rPr>
        <w:t xml:space="preserve">Total revenue across all orders exceeds R$16 million Brazilian Reais.</w:t>
      </w:r>
    </w:p>
    <w:p>
      <w:pPr>
        <w:pBdr>
          <w:bottom w:val="single" w:color="1F4E79" w:sz="4" w:space="4"/>
        </w:pBdr>
        <w:spacing w:after="120" w:before="360"/>
      </w:pPr>
      <w:r>
        <w:rPr>
          <w:rFonts w:ascii="Arial" w:cs="Arial" w:eastAsia="Arial" w:hAnsi="Arial"/>
          <w:b/>
          <w:bCs/>
          <w:color w:val="1F4E79"/>
          <w:sz w:val="28"/>
          <w:szCs w:val="28"/>
        </w:rPr>
        <w:t xml:space="preserve">Q4: Payment Methods Breakdown</w:t>
      </w:r>
    </w:p>
    <w:p>
      <w:pPr>
        <w:spacing w:after="60" w:before="160"/>
      </w:pPr>
      <w:r>
        <w:rPr>
          <w:rFonts w:ascii="Arial" w:cs="Arial" w:eastAsia="Arial" w:hAnsi="Arial"/>
          <w:b/>
          <w:bCs/>
          <w:color w:val="404040"/>
          <w:sz w:val="20"/>
          <w:szCs w:val="20"/>
        </w:rPr>
        <w:t xml:space="preserve">Query:</w:t>
      </w:r>
    </w:p>
    <w:p>
      <w:pPr>
        <w:shd w:fill="F4F4F4" w:val="clear"/>
        <w:spacing w:after="0" w:before="0"/>
        <w:ind w:left="360"/>
      </w:pPr>
      <w:r>
        <w:rPr>
          <w:rFonts w:ascii="Courier New" w:cs="Courier New" w:eastAsia="Courier New" w:hAnsi="Courier New"/>
          <w:color w:val="C0392B"/>
          <w:sz w:val="20"/>
          <w:szCs w:val="20"/>
        </w:rPr>
        <w:t xml:space="preserve">SELECT </w:t>
      </w:r>
    </w:p>
    <w:p>
      <w:pPr>
        <w:shd w:fill="F4F4F4" w:val="clear"/>
        <w:spacing w:after="0" w:before="0"/>
        <w:ind w:left="360"/>
      </w:pPr>
      <w:r>
        <w:rPr>
          <w:rFonts w:ascii="Courier New" w:cs="Courier New" w:eastAsia="Courier New" w:hAnsi="Courier New"/>
          <w:color w:val="C0392B"/>
          <w:sz w:val="20"/>
          <w:szCs w:val="20"/>
        </w:rPr>
        <w:t xml:space="preserve">    payment_type,</w:t>
      </w:r>
    </w:p>
    <w:p>
      <w:pPr>
        <w:shd w:fill="F4F4F4" w:val="clear"/>
        <w:spacing w:after="0" w:before="0"/>
        <w:ind w:left="360"/>
      </w:pPr>
      <w:r>
        <w:rPr>
          <w:rFonts w:ascii="Courier New" w:cs="Courier New" w:eastAsia="Courier New" w:hAnsi="Courier New"/>
          <w:color w:val="C0392B"/>
          <w:sz w:val="20"/>
          <w:szCs w:val="20"/>
        </w:rPr>
        <w:t xml:space="preserve">    COUNT(*) AS number_of_payments,</w:t>
      </w:r>
    </w:p>
    <w:p>
      <w:pPr>
        <w:shd w:fill="F4F4F4" w:val="clear"/>
        <w:spacing w:after="0" w:before="0"/>
        <w:ind w:left="360"/>
      </w:pPr>
      <w:r>
        <w:rPr>
          <w:rFonts w:ascii="Courier New" w:cs="Courier New" w:eastAsia="Courier New" w:hAnsi="Courier New"/>
          <w:color w:val="C0392B"/>
          <w:sz w:val="20"/>
          <w:szCs w:val="20"/>
        </w:rPr>
        <w:t xml:space="preserve">    ROUND(SUM(payment_value), 2) AS total_revenue</w:t>
      </w:r>
    </w:p>
    <w:p>
      <w:pPr>
        <w:shd w:fill="F4F4F4" w:val="clear"/>
        <w:spacing w:after="0" w:before="0"/>
        <w:ind w:left="360"/>
      </w:pPr>
      <w:r>
        <w:rPr>
          <w:rFonts w:ascii="Courier New" w:cs="Courier New" w:eastAsia="Courier New" w:hAnsi="Courier New"/>
          <w:color w:val="C0392B"/>
          <w:sz w:val="20"/>
          <w:szCs w:val="20"/>
        </w:rPr>
        <w:t xml:space="preserve">FROM payments</w:t>
      </w:r>
    </w:p>
    <w:p>
      <w:pPr>
        <w:shd w:fill="F4F4F4" w:val="clear"/>
        <w:spacing w:after="0" w:before="0"/>
        <w:ind w:left="360"/>
      </w:pPr>
      <w:r>
        <w:rPr>
          <w:rFonts w:ascii="Courier New" w:cs="Courier New" w:eastAsia="Courier New" w:hAnsi="Courier New"/>
          <w:color w:val="C0392B"/>
          <w:sz w:val="20"/>
          <w:szCs w:val="20"/>
        </w:rPr>
        <w:t xml:space="preserve">GROUP BY payment_type</w:t>
      </w:r>
    </w:p>
    <w:p>
      <w:pPr>
        <w:shd w:fill="F4F4F4" w:val="clear"/>
        <w:spacing w:after="0" w:before="0"/>
        <w:ind w:left="360"/>
      </w:pPr>
      <w:r>
        <w:rPr>
          <w:rFonts w:ascii="Courier New" w:cs="Courier New" w:eastAsia="Courier New" w:hAnsi="Courier New"/>
          <w:color w:val="C0392B"/>
          <w:sz w:val="20"/>
          <w:szCs w:val="20"/>
        </w:rPr>
        <w:t xml:space="preserve">ORDER BY number_of_payments DESC;</w:t>
      </w:r>
    </w:p>
    <w:p>
      <w:pPr>
        <w:spacing w:after="0" w:before="120"/>
      </w:pPr>
      <w:r>
        <w:t xml:space="preserve"/>
      </w:r>
    </w:p>
    <w:p>
      <w:pPr>
        <w:spacing w:after="60" w:before="160"/>
      </w:pPr>
      <w:r>
        <w:rPr>
          <w:rFonts w:ascii="Arial" w:cs="Arial" w:eastAsia="Arial" w:hAnsi="Arial"/>
          <w:b/>
          <w:bCs/>
          <w:color w:val="404040"/>
          <w:sz w:val="20"/>
          <w:szCs w:val="20"/>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payment_type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number_of_payments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total_revenue</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credit_card</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76,795</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R$ 12,542,084.19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boleto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19,784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R$ 2,869,361.27</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voucher</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5,775</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R$ 379,436.87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debit_card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R$ 217,989.79</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not_defined</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R$ 0.00</w:t>
            </w:r>
          </w:p>
        </w:tc>
      </w:tr>
    </w:tbl>
    <w:p>
      <w:pPr>
        <w:spacing w:after="160" w:before="100"/>
        <w:ind w:left="360"/>
      </w:pPr>
      <w:r>
        <w:rPr>
          <w:rFonts w:ascii="Arial" w:cs="Arial" w:eastAsia="Arial" w:hAnsi="Arial"/>
          <w:b/>
          <w:bCs/>
          <w:color w:val="1F4E79"/>
          <w:sz w:val="20"/>
          <w:szCs w:val="20"/>
        </w:rPr>
        <w:t xml:space="preserve">Insight: </w:t>
      </w:r>
      <w:r>
        <w:rPr>
          <w:rFonts w:ascii="Arial" w:cs="Arial" w:eastAsia="Arial" w:hAnsi="Arial"/>
          <w:sz w:val="20"/>
          <w:szCs w:val="20"/>
        </w:rPr>
        <w:t xml:space="preserve">Credit card dominates with 74% of all payments generating R$12.5M.</w:t>
      </w:r>
    </w:p>
    <w:p>
      <w:pPr>
        <w:spacing w:after="160" w:before="100"/>
        <w:ind w:left="360"/>
      </w:pPr>
      <w:r>
        <w:rPr>
          <w:rFonts w:ascii="Arial" w:cs="Arial" w:eastAsia="Arial" w:hAnsi="Arial"/>
          <w:b/>
          <w:bCs/>
          <w:color w:val="C0392B"/>
          <w:sz w:val="20"/>
          <w:szCs w:val="20"/>
        </w:rPr>
        <w:t xml:space="preserve">⚠ Data Quality Issue: </w:t>
      </w:r>
      <w:r>
        <w:rPr>
          <w:rFonts w:ascii="Arial" w:cs="Arial" w:eastAsia="Arial" w:hAnsi="Arial"/>
          <w:sz w:val="20"/>
          <w:szCs w:val="20"/>
        </w:rPr>
        <w:t xml:space="preserve">3 orders with undefined payment type and R$0 revenue — no payment method recorded and no money taken.</w:t>
      </w:r>
    </w:p>
    <w:p>
      <w:pPr>
        <w:pBdr>
          <w:bottom w:val="single" w:color="1F4E79" w:sz="4" w:space="4"/>
        </w:pBdr>
        <w:spacing w:after="120" w:before="360"/>
      </w:pPr>
      <w:r>
        <w:rPr>
          <w:rFonts w:ascii="Arial" w:cs="Arial" w:eastAsia="Arial" w:hAnsi="Arial"/>
          <w:b/>
          <w:bCs/>
          <w:color w:val="1F4E79"/>
          <w:sz w:val="28"/>
          <w:szCs w:val="28"/>
        </w:rPr>
        <w:t xml:space="preserve">Q5: Average Order Value</w:t>
      </w:r>
    </w:p>
    <w:p>
      <w:pPr>
        <w:spacing w:after="60" w:before="160"/>
      </w:pPr>
      <w:r>
        <w:rPr>
          <w:rFonts w:ascii="Arial" w:cs="Arial" w:eastAsia="Arial" w:hAnsi="Arial"/>
          <w:b/>
          <w:bCs/>
          <w:color w:val="404040"/>
          <w:sz w:val="20"/>
          <w:szCs w:val="20"/>
        </w:rPr>
        <w:t xml:space="preserve">Query — Shweta wrote this:</w:t>
      </w:r>
    </w:p>
    <w:p>
      <w:pPr>
        <w:shd w:fill="F4F4F4" w:val="clear"/>
        <w:spacing w:after="0" w:before="0"/>
        <w:ind w:left="360"/>
      </w:pPr>
      <w:r>
        <w:rPr>
          <w:rFonts w:ascii="Courier New" w:cs="Courier New" w:eastAsia="Courier New" w:hAnsi="Courier New"/>
          <w:color w:val="C0392B"/>
          <w:sz w:val="20"/>
          <w:szCs w:val="20"/>
        </w:rPr>
        <w:t xml:space="preserve">SELECT </w:t>
      </w:r>
    </w:p>
    <w:p>
      <w:pPr>
        <w:shd w:fill="F4F4F4" w:val="clear"/>
        <w:spacing w:after="0" w:before="0"/>
        <w:ind w:left="360"/>
      </w:pPr>
      <w:r>
        <w:rPr>
          <w:rFonts w:ascii="Courier New" w:cs="Courier New" w:eastAsia="Courier New" w:hAnsi="Courier New"/>
          <w:color w:val="C0392B"/>
          <w:sz w:val="20"/>
          <w:szCs w:val="20"/>
        </w:rPr>
        <w:t xml:space="preserve">round(avg(payment_value),2) </w:t>
      </w:r>
    </w:p>
    <w:p>
      <w:pPr>
        <w:shd w:fill="F4F4F4" w:val="clear"/>
        <w:spacing w:after="0" w:before="0"/>
        <w:ind w:left="360"/>
      </w:pPr>
      <w:r>
        <w:rPr>
          <w:rFonts w:ascii="Courier New" w:cs="Courier New" w:eastAsia="Courier New" w:hAnsi="Courier New"/>
          <w:color w:val="C0392B"/>
          <w:sz w:val="20"/>
          <w:szCs w:val="20"/>
        </w:rPr>
        <w:t xml:space="preserve">as avg_value</w:t>
      </w:r>
    </w:p>
    <w:p>
      <w:pPr>
        <w:shd w:fill="F4F4F4" w:val="clear"/>
        <w:spacing w:after="0" w:before="0"/>
        <w:ind w:left="360"/>
      </w:pPr>
      <w:r>
        <w:rPr>
          <w:rFonts w:ascii="Courier New" w:cs="Courier New" w:eastAsia="Courier New" w:hAnsi="Courier New"/>
          <w:color w:val="C0392B"/>
          <w:sz w:val="20"/>
          <w:szCs w:val="20"/>
        </w:rPr>
        <w:t xml:space="preserve">from payments</w:t>
      </w:r>
    </w:p>
    <w:p>
      <w:pPr>
        <w:spacing w:after="0" w:before="120"/>
      </w:pPr>
      <w:r>
        <w:t xml:space="preserve"/>
      </w:r>
    </w:p>
    <w:p>
      <w:pPr>
        <w:spacing w:after="60" w:before="160"/>
      </w:pPr>
      <w:r>
        <w:rPr>
          <w:rFonts w:ascii="Arial" w:cs="Arial" w:eastAsia="Arial" w:hAnsi="Arial"/>
          <w:b/>
          <w:bCs/>
          <w:color w:val="404040"/>
          <w:sz w:val="20"/>
          <w:szCs w:val="20"/>
        </w:rPr>
        <w:t xml:space="preserve">Result:</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avg_value</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R$ 154.10</w:t>
            </w:r>
          </w:p>
        </w:tc>
      </w:tr>
    </w:tbl>
    <w:p>
      <w:pPr>
        <w:spacing w:after="160" w:before="100"/>
        <w:ind w:left="360"/>
      </w:pPr>
      <w:r>
        <w:rPr>
          <w:rFonts w:ascii="Arial" w:cs="Arial" w:eastAsia="Arial" w:hAnsi="Arial"/>
          <w:b/>
          <w:bCs/>
          <w:color w:val="1F4E79"/>
          <w:sz w:val="20"/>
          <w:szCs w:val="20"/>
        </w:rPr>
        <w:t xml:space="preserve">Insight: </w:t>
      </w:r>
      <w:r>
        <w:rPr>
          <w:rFonts w:ascii="Arial" w:cs="Arial" w:eastAsia="Arial" w:hAnsi="Arial"/>
          <w:sz w:val="20"/>
          <w:szCs w:val="20"/>
        </w:rPr>
        <w:t xml:space="preserve">The average customer spends R$154.10 per order — a useful benchmark for tracking customer spending trends over time.</w:t>
      </w:r>
    </w:p>
    <w:p>
      <w:pPr>
        <w:pBdr>
          <w:bottom w:val="single" w:color="1F4E79" w:sz="4" w:space="4"/>
        </w:pBdr>
        <w:spacing w:after="120" w:before="360"/>
      </w:pPr>
      <w:r>
        <w:rPr>
          <w:rFonts w:ascii="Arial" w:cs="Arial" w:eastAsia="Arial" w:hAnsi="Arial"/>
          <w:b/>
          <w:bCs/>
          <w:color w:val="1F4E79"/>
          <w:sz w:val="28"/>
          <w:szCs w:val="28"/>
        </w:rPr>
        <w:t xml:space="preserve">Q6: Highest and Lowest Order Value</w:t>
      </w:r>
    </w:p>
    <w:p>
      <w:pPr>
        <w:spacing w:after="60" w:before="160"/>
      </w:pPr>
      <w:r>
        <w:rPr>
          <w:rFonts w:ascii="Arial" w:cs="Arial" w:eastAsia="Arial" w:hAnsi="Arial"/>
          <w:b/>
          <w:bCs/>
          <w:color w:val="404040"/>
          <w:sz w:val="20"/>
          <w:szCs w:val="20"/>
        </w:rPr>
        <w:t xml:space="preserve">Query:</w:t>
      </w:r>
    </w:p>
    <w:p>
      <w:pPr>
        <w:shd w:fill="F4F4F4" w:val="clear"/>
        <w:spacing w:after="0" w:before="0"/>
        <w:ind w:left="360"/>
      </w:pPr>
      <w:r>
        <w:rPr>
          <w:rFonts w:ascii="Courier New" w:cs="Courier New" w:eastAsia="Courier New" w:hAnsi="Courier New"/>
          <w:color w:val="C0392B"/>
          <w:sz w:val="20"/>
          <w:szCs w:val="20"/>
        </w:rPr>
        <w:t xml:space="preserve">SELECT </w:t>
      </w:r>
    </w:p>
    <w:p>
      <w:pPr>
        <w:shd w:fill="F4F4F4" w:val="clear"/>
        <w:spacing w:after="0" w:before="0"/>
        <w:ind w:left="360"/>
      </w:pPr>
      <w:r>
        <w:rPr>
          <w:rFonts w:ascii="Courier New" w:cs="Courier New" w:eastAsia="Courier New" w:hAnsi="Courier New"/>
          <w:color w:val="C0392B"/>
          <w:sz w:val="20"/>
          <w:szCs w:val="20"/>
        </w:rPr>
        <w:t xml:space="preserve">    ROUND(MAX(payment_value), 2) AS highest_order_value,</w:t>
      </w:r>
    </w:p>
    <w:p>
      <w:pPr>
        <w:shd w:fill="F4F4F4" w:val="clear"/>
        <w:spacing w:after="0" w:before="0"/>
        <w:ind w:left="360"/>
      </w:pPr>
      <w:r>
        <w:rPr>
          <w:rFonts w:ascii="Courier New" w:cs="Courier New" w:eastAsia="Courier New" w:hAnsi="Courier New"/>
          <w:color w:val="C0392B"/>
          <w:sz w:val="20"/>
          <w:szCs w:val="20"/>
        </w:rPr>
        <w:t xml:space="preserve">    ROUND(MIN(payment_value), 2) AS lowest_order_value</w:t>
      </w:r>
    </w:p>
    <w:p>
      <w:pPr>
        <w:shd w:fill="F4F4F4" w:val="clear"/>
        <w:spacing w:after="0" w:before="0"/>
        <w:ind w:left="360"/>
      </w:pPr>
      <w:r>
        <w:rPr>
          <w:rFonts w:ascii="Courier New" w:cs="Courier New" w:eastAsia="Courier New" w:hAnsi="Courier New"/>
          <w:color w:val="C0392B"/>
          <w:sz w:val="20"/>
          <w:szCs w:val="20"/>
        </w:rPr>
        <w:t xml:space="preserve">FROM payments;</w:t>
      </w:r>
    </w:p>
    <w:p>
      <w:pPr>
        <w:spacing w:after="0" w:before="120"/>
      </w:pPr>
      <w:r>
        <w:t xml:space="preserve"/>
      </w:r>
    </w:p>
    <w:p>
      <w:pPr>
        <w:spacing w:after="60" w:before="160"/>
      </w:pPr>
      <w:r>
        <w:rPr>
          <w:rFonts w:ascii="Arial" w:cs="Arial" w:eastAsia="Arial" w:hAnsi="Arial"/>
          <w:b/>
          <w:bCs/>
          <w:color w:val="404040"/>
          <w:sz w:val="20"/>
          <w:szCs w:val="20"/>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highest_order_value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lowest_order_value</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R$ 13,664.08</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R$ 0.00</w:t>
            </w:r>
          </w:p>
        </w:tc>
      </w:tr>
    </w:tbl>
    <w:p>
      <w:pPr>
        <w:spacing w:after="160" w:before="100"/>
        <w:ind w:left="360"/>
      </w:pPr>
      <w:r>
        <w:rPr>
          <w:rFonts w:ascii="Arial" w:cs="Arial" w:eastAsia="Arial" w:hAnsi="Arial"/>
          <w:b/>
          <w:bCs/>
          <w:color w:val="1F4E79"/>
          <w:sz w:val="20"/>
          <w:szCs w:val="20"/>
        </w:rPr>
        <w:t xml:space="preserve">Insight: </w:t>
      </w:r>
      <w:r>
        <w:rPr>
          <w:rFonts w:ascii="Arial" w:cs="Arial" w:eastAsia="Arial" w:hAnsi="Arial"/>
          <w:sz w:val="20"/>
          <w:szCs w:val="20"/>
        </w:rPr>
        <w:t xml:space="preserve">The highest single order of R$13,664 suggests bulk or business purchasing.</w:t>
      </w:r>
    </w:p>
    <w:p>
      <w:pPr>
        <w:spacing w:after="160" w:before="100"/>
        <w:ind w:left="360"/>
      </w:pPr>
      <w:r>
        <w:rPr>
          <w:rFonts w:ascii="Arial" w:cs="Arial" w:eastAsia="Arial" w:hAnsi="Arial"/>
          <w:b/>
          <w:bCs/>
          <w:color w:val="C0392B"/>
          <w:sz w:val="20"/>
          <w:szCs w:val="20"/>
        </w:rPr>
        <w:t xml:space="preserve">⚠ Data Quality Issue: </w:t>
      </w:r>
      <w:r>
        <w:rPr>
          <w:rFonts w:ascii="Arial" w:cs="Arial" w:eastAsia="Arial" w:hAnsi="Arial"/>
          <w:sz w:val="20"/>
          <w:szCs w:val="20"/>
        </w:rPr>
        <w:t xml:space="preserve">R$0 minimum order value links directly to the undefined payment issue in Q4 — the same data quality problem confirmed from two different angles.</w:t>
      </w:r>
    </w:p>
    <w:p>
      <w:pPr>
        <w:pBdr>
          <w:bottom w:val="single" w:color="1F4E79" w:sz="4" w:space="4"/>
        </w:pBdr>
        <w:spacing w:after="120" w:before="360"/>
      </w:pPr>
      <w:r>
        <w:rPr>
          <w:rFonts w:ascii="Arial" w:cs="Arial" w:eastAsia="Arial" w:hAnsi="Arial"/>
          <w:b/>
          <w:bCs/>
          <w:color w:val="1F4E79"/>
          <w:sz w:val="28"/>
          <w:szCs w:val="28"/>
        </w:rPr>
        <w:t xml:space="preserve">Q7: Orders Placed Each Year</w:t>
      </w:r>
    </w:p>
    <w:p>
      <w:pPr>
        <w:spacing w:after="60" w:before="160"/>
      </w:pPr>
      <w:r>
        <w:rPr>
          <w:rFonts w:ascii="Arial" w:cs="Arial" w:eastAsia="Arial" w:hAnsi="Arial"/>
          <w:b/>
          <w:bCs/>
          <w:color w:val="404040"/>
          <w:sz w:val="20"/>
          <w:szCs w:val="20"/>
        </w:rPr>
        <w:t xml:space="preserve">Query:</w:t>
      </w:r>
    </w:p>
    <w:p>
      <w:pPr>
        <w:shd w:fill="F4F4F4" w:val="clear"/>
        <w:spacing w:after="0" w:before="0"/>
        <w:ind w:left="360"/>
      </w:pPr>
      <w:r>
        <w:rPr>
          <w:rFonts w:ascii="Courier New" w:cs="Courier New" w:eastAsia="Courier New" w:hAnsi="Courier New"/>
          <w:color w:val="C0392B"/>
          <w:sz w:val="20"/>
          <w:szCs w:val="20"/>
        </w:rPr>
        <w:t xml:space="preserve">SELECT </w:t>
      </w:r>
    </w:p>
    <w:p>
      <w:pPr>
        <w:shd w:fill="F4F4F4" w:val="clear"/>
        <w:spacing w:after="0" w:before="0"/>
        <w:ind w:left="360"/>
      </w:pPr>
      <w:r>
        <w:rPr>
          <w:rFonts w:ascii="Courier New" w:cs="Courier New" w:eastAsia="Courier New" w:hAnsi="Courier New"/>
          <w:color w:val="C0392B"/>
          <w:sz w:val="20"/>
          <w:szCs w:val="20"/>
        </w:rPr>
        <w:t xml:space="preserve">    strftime('%Y', order_purchase_t) AS year,</w:t>
      </w:r>
    </w:p>
    <w:p>
      <w:pPr>
        <w:shd w:fill="F4F4F4" w:val="clear"/>
        <w:spacing w:after="0" w:before="0"/>
        <w:ind w:left="360"/>
      </w:pPr>
      <w:r>
        <w:rPr>
          <w:rFonts w:ascii="Courier New" w:cs="Courier New" w:eastAsia="Courier New" w:hAnsi="Courier New"/>
          <w:color w:val="C0392B"/>
          <w:sz w:val="20"/>
          <w:szCs w:val="20"/>
        </w:rPr>
        <w:t xml:space="preserve">    COUNT (*) AS number_of_orders</w:t>
      </w:r>
    </w:p>
    <w:p>
      <w:pPr>
        <w:shd w:fill="F4F4F4" w:val="clear"/>
        <w:spacing w:after="0" w:before="0"/>
        <w:ind w:left="360"/>
      </w:pPr>
      <w:r>
        <w:rPr>
          <w:rFonts w:ascii="Courier New" w:cs="Courier New" w:eastAsia="Courier New" w:hAnsi="Courier New"/>
          <w:color w:val="C0392B"/>
          <w:sz w:val="20"/>
          <w:szCs w:val="20"/>
        </w:rPr>
        <w:t xml:space="preserve">FROM orders</w:t>
      </w:r>
    </w:p>
    <w:p>
      <w:pPr>
        <w:shd w:fill="F4F4F4" w:val="clear"/>
        <w:spacing w:after="0" w:before="0"/>
        <w:ind w:left="360"/>
      </w:pPr>
      <w:r>
        <w:rPr>
          <w:rFonts w:ascii="Courier New" w:cs="Courier New" w:eastAsia="Courier New" w:hAnsi="Courier New"/>
          <w:color w:val="C0392B"/>
          <w:sz w:val="20"/>
          <w:szCs w:val="20"/>
        </w:rPr>
        <w:t xml:space="preserve">GROUP BY year</w:t>
      </w:r>
    </w:p>
    <w:p>
      <w:pPr>
        <w:shd w:fill="F4F4F4" w:val="clear"/>
        <w:spacing w:after="0" w:before="0"/>
        <w:ind w:left="360"/>
      </w:pPr>
      <w:r>
        <w:rPr>
          <w:rFonts w:ascii="Courier New" w:cs="Courier New" w:eastAsia="Courier New" w:hAnsi="Courier New"/>
          <w:color w:val="C0392B"/>
          <w:sz w:val="20"/>
          <w:szCs w:val="20"/>
        </w:rPr>
        <w:t xml:space="preserve">ORDER BY year ASC;</w:t>
      </w:r>
    </w:p>
    <w:p>
      <w:pPr>
        <w:spacing w:after="0" w:before="120"/>
      </w:pPr>
      <w:r>
        <w:t xml:space="preserve"/>
      </w:r>
    </w:p>
    <w:p>
      <w:pPr>
        <w:spacing w:after="60" w:before="160"/>
      </w:pPr>
      <w:r>
        <w:rPr>
          <w:rFonts w:ascii="Arial" w:cs="Arial" w:eastAsia="Arial" w:hAnsi="Arial"/>
          <w:b/>
          <w:bCs/>
          <w:color w:val="404040"/>
          <w:sz w:val="20"/>
          <w:szCs w:val="20"/>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number_of_orders</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2016</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329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45,101</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2018</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54,011</w:t>
            </w:r>
          </w:p>
        </w:tc>
      </w:tr>
    </w:tbl>
    <w:p>
      <w:pPr>
        <w:spacing w:after="160" w:before="100"/>
        <w:ind w:left="360"/>
      </w:pPr>
      <w:r>
        <w:rPr>
          <w:rFonts w:ascii="Arial" w:cs="Arial" w:eastAsia="Arial" w:hAnsi="Arial"/>
          <w:b/>
          <w:bCs/>
          <w:color w:val="1F4E79"/>
          <w:sz w:val="20"/>
          <w:szCs w:val="20"/>
        </w:rPr>
        <w:t xml:space="preserve">Insight: </w:t>
      </w:r>
      <w:r>
        <w:rPr>
          <w:rFonts w:ascii="Arial" w:cs="Arial" w:eastAsia="Arial" w:hAnsi="Arial"/>
          <w:sz w:val="20"/>
          <w:szCs w:val="20"/>
        </w:rPr>
        <w:t xml:space="preserve">Orders grew 20% from 2017 to 2018 — from 45,101 to 54,011. 2016 and 2018 are incomplete years in the dataset so should not be used for direct year-on-year comparison.</w:t>
      </w:r>
    </w:p>
    <w:p>
      <w:pPr>
        <w:pBdr>
          <w:bottom w:val="single" w:color="1F4E79" w:sz="4" w:space="4"/>
        </w:pBdr>
        <w:spacing w:after="120" w:before="360"/>
      </w:pPr>
      <w:r>
        <w:rPr>
          <w:rFonts w:ascii="Arial" w:cs="Arial" w:eastAsia="Arial" w:hAnsi="Arial"/>
          <w:b/>
          <w:bCs/>
          <w:color w:val="1F4E79"/>
          <w:sz w:val="28"/>
          <w:szCs w:val="28"/>
        </w:rPr>
        <w:t xml:space="preserve">Q8: Top 10 Cities by Number of Customers</w:t>
      </w:r>
    </w:p>
    <w:p>
      <w:pPr>
        <w:spacing w:after="60" w:before="160"/>
      </w:pPr>
      <w:r>
        <w:rPr>
          <w:rFonts w:ascii="Arial" w:cs="Arial" w:eastAsia="Arial" w:hAnsi="Arial"/>
          <w:b/>
          <w:bCs/>
          <w:color w:val="404040"/>
          <w:sz w:val="20"/>
          <w:szCs w:val="20"/>
        </w:rPr>
        <w:t xml:space="preserve">Query:</w:t>
      </w:r>
    </w:p>
    <w:p>
      <w:pPr>
        <w:shd w:fill="F4F4F4" w:val="clear"/>
        <w:spacing w:after="0" w:before="0"/>
        <w:ind w:left="360"/>
      </w:pPr>
      <w:r>
        <w:rPr>
          <w:rFonts w:ascii="Courier New" w:cs="Courier New" w:eastAsia="Courier New" w:hAnsi="Courier New"/>
          <w:color w:val="C0392B"/>
          <w:sz w:val="20"/>
          <w:szCs w:val="20"/>
        </w:rPr>
        <w:t xml:space="preserve">SELECT </w:t>
      </w:r>
    </w:p>
    <w:p>
      <w:pPr>
        <w:shd w:fill="F4F4F4" w:val="clear"/>
        <w:spacing w:after="0" w:before="0"/>
        <w:ind w:left="360"/>
      </w:pPr>
      <w:r>
        <w:rPr>
          <w:rFonts w:ascii="Courier New" w:cs="Courier New" w:eastAsia="Courier New" w:hAnsi="Courier New"/>
          <w:color w:val="C0392B"/>
          <w:sz w:val="20"/>
          <w:szCs w:val="20"/>
        </w:rPr>
        <w:t xml:space="preserve">    customer_city,</w:t>
      </w:r>
    </w:p>
    <w:p>
      <w:pPr>
        <w:shd w:fill="F4F4F4" w:val="clear"/>
        <w:spacing w:after="0" w:before="0"/>
        <w:ind w:left="360"/>
      </w:pPr>
      <w:r>
        <w:rPr>
          <w:rFonts w:ascii="Courier New" w:cs="Courier New" w:eastAsia="Courier New" w:hAnsi="Courier New"/>
          <w:color w:val="C0392B"/>
          <w:sz w:val="20"/>
          <w:szCs w:val="20"/>
        </w:rPr>
        <w:t xml:space="preserve">    COUNT (*) AS number_of_customers</w:t>
      </w:r>
    </w:p>
    <w:p>
      <w:pPr>
        <w:shd w:fill="F4F4F4" w:val="clear"/>
        <w:spacing w:after="0" w:before="0"/>
        <w:ind w:left="360"/>
      </w:pPr>
      <w:r>
        <w:rPr>
          <w:rFonts w:ascii="Courier New" w:cs="Courier New" w:eastAsia="Courier New" w:hAnsi="Courier New"/>
          <w:color w:val="C0392B"/>
          <w:sz w:val="20"/>
          <w:szCs w:val="20"/>
        </w:rPr>
        <w:t xml:space="preserve">FROM customers</w:t>
      </w:r>
    </w:p>
    <w:p>
      <w:pPr>
        <w:shd w:fill="F4F4F4" w:val="clear"/>
        <w:spacing w:after="0" w:before="0"/>
        <w:ind w:left="360"/>
      </w:pPr>
      <w:r>
        <w:rPr>
          <w:rFonts w:ascii="Courier New" w:cs="Courier New" w:eastAsia="Courier New" w:hAnsi="Courier New"/>
          <w:color w:val="C0392B"/>
          <w:sz w:val="20"/>
          <w:szCs w:val="20"/>
        </w:rPr>
        <w:t xml:space="preserve">GROUP BY customer_city</w:t>
      </w:r>
    </w:p>
    <w:p>
      <w:pPr>
        <w:shd w:fill="F4F4F4" w:val="clear"/>
        <w:spacing w:after="0" w:before="0"/>
        <w:ind w:left="360"/>
      </w:pPr>
      <w:r>
        <w:rPr>
          <w:rFonts w:ascii="Courier New" w:cs="Courier New" w:eastAsia="Courier New" w:hAnsi="Courier New"/>
          <w:color w:val="C0392B"/>
          <w:sz w:val="20"/>
          <w:szCs w:val="20"/>
        </w:rPr>
        <w:t xml:space="preserve">ORDER BY number_of_customers DESC</w:t>
      </w:r>
    </w:p>
    <w:p>
      <w:pPr>
        <w:shd w:fill="F4F4F4" w:val="clear"/>
        <w:spacing w:after="0" w:before="0"/>
        <w:ind w:left="360"/>
      </w:pPr>
      <w:r>
        <w:rPr>
          <w:rFonts w:ascii="Courier New" w:cs="Courier New" w:eastAsia="Courier New" w:hAnsi="Courier New"/>
          <w:color w:val="C0392B"/>
          <w:sz w:val="20"/>
          <w:szCs w:val="20"/>
        </w:rPr>
        <w:t xml:space="preserve">LIMIT 10;</w:t>
      </w:r>
    </w:p>
    <w:p>
      <w:pPr>
        <w:spacing w:after="0" w:before="120"/>
      </w:pPr>
      <w:r>
        <w:t xml:space="preserve"/>
      </w:r>
    </w:p>
    <w:p>
      <w:pPr>
        <w:spacing w:after="60" w:before="160"/>
      </w:pPr>
      <w:r>
        <w:rPr>
          <w:rFonts w:ascii="Arial" w:cs="Arial" w:eastAsia="Arial" w:hAnsi="Arial"/>
          <w:b/>
          <w:bCs/>
          <w:color w:val="404040"/>
          <w:sz w:val="20"/>
          <w:szCs w:val="20"/>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customer_city</w:t>
            </w:r>
          </w:p>
        </w:tc>
        <w:tc>
          <w:tcPr>
            <w:tcW w:type="dxa" w:w="43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number_of_customers</w:t>
            </w:r>
          </w:p>
        </w:tc>
      </w:tr>
      <w:tr>
        <w:tc>
          <w:tcPr>
            <w:tcW w:type="dxa" w:w="5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sao paulo</w:t>
            </w:r>
          </w:p>
        </w:tc>
        <w:tc>
          <w:tcPr>
            <w:tcW w:type="dxa" w:w="4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15,540</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rio de janeiro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6,882</w:t>
            </w:r>
          </w:p>
        </w:tc>
      </w:tr>
      <w:tr>
        <w:tc>
          <w:tcPr>
            <w:tcW w:type="dxa" w:w="5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belo horizonte</w:t>
            </w:r>
          </w:p>
        </w:tc>
        <w:tc>
          <w:tcPr>
            <w:tcW w:type="dxa" w:w="4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2,773</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brasilia</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2,131</w:t>
            </w:r>
          </w:p>
        </w:tc>
      </w:tr>
      <w:tr>
        <w:tc>
          <w:tcPr>
            <w:tcW w:type="dxa" w:w="5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curitiba</w:t>
            </w:r>
          </w:p>
        </w:tc>
        <w:tc>
          <w:tcPr>
            <w:tcW w:type="dxa" w:w="4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1,521</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campinas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1,444</w:t>
            </w:r>
          </w:p>
        </w:tc>
      </w:tr>
      <w:tr>
        <w:tc>
          <w:tcPr>
            <w:tcW w:type="dxa" w:w="5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porto alegre</w:t>
            </w:r>
          </w:p>
        </w:tc>
        <w:tc>
          <w:tcPr>
            <w:tcW w:type="dxa" w:w="4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1,379</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salvador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1,245</w:t>
            </w:r>
          </w:p>
        </w:tc>
      </w:tr>
      <w:tr>
        <w:tc>
          <w:tcPr>
            <w:tcW w:type="dxa" w:w="50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guarulhos</w:t>
            </w:r>
          </w:p>
        </w:tc>
        <w:tc>
          <w:tcPr>
            <w:tcW w:type="dxa" w:w="43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1,189</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sao bernardo do campo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938</w:t>
            </w:r>
          </w:p>
        </w:tc>
      </w:tr>
    </w:tbl>
    <w:p>
      <w:pPr>
        <w:spacing w:after="160" w:before="100"/>
        <w:ind w:left="360"/>
      </w:pPr>
      <w:r>
        <w:rPr>
          <w:rFonts w:ascii="Arial" w:cs="Arial" w:eastAsia="Arial" w:hAnsi="Arial"/>
          <w:b/>
          <w:bCs/>
          <w:color w:val="1F4E79"/>
          <w:sz w:val="20"/>
          <w:szCs w:val="20"/>
        </w:rPr>
        <w:t xml:space="preserve">Insight: </w:t>
      </w:r>
      <w:r>
        <w:rPr>
          <w:rFonts w:ascii="Arial" w:cs="Arial" w:eastAsia="Arial" w:hAnsi="Arial"/>
          <w:sz w:val="20"/>
          <w:szCs w:val="20"/>
        </w:rPr>
        <w:t xml:space="preserve">Sao Paulo and Rio de Janeiro alone account for 22% of all customers. A business could prioritise warehouse locations and marketing spend in these two cities for maximum impact.</w:t>
      </w:r>
    </w:p>
    <w:p>
      <w:pPr>
        <w:pBdr>
          <w:bottom w:val="single" w:color="1F4E79" w:sz="4" w:space="4"/>
        </w:pBdr>
        <w:spacing w:after="120" w:before="360"/>
      </w:pPr>
      <w:r>
        <w:rPr>
          <w:rFonts w:ascii="Arial" w:cs="Arial" w:eastAsia="Arial" w:hAnsi="Arial"/>
          <w:b/>
          <w:bCs/>
          <w:color w:val="1F4E79"/>
          <w:sz w:val="28"/>
          <w:szCs w:val="28"/>
        </w:rPr>
        <w:t xml:space="preserve">Q9: Top 10 Best Selling Product Categories</w:t>
      </w:r>
    </w:p>
    <w:p>
      <w:pPr>
        <w:spacing w:after="60" w:before="160"/>
      </w:pPr>
      <w:r>
        <w:rPr>
          <w:rFonts w:ascii="Arial" w:cs="Arial" w:eastAsia="Arial" w:hAnsi="Arial"/>
          <w:b/>
          <w:bCs/>
          <w:color w:val="404040"/>
          <w:sz w:val="20"/>
          <w:szCs w:val="20"/>
        </w:rPr>
        <w:t xml:space="preserve">Query:</w:t>
      </w:r>
    </w:p>
    <w:p>
      <w:pPr>
        <w:shd w:fill="F4F4F4" w:val="clear"/>
        <w:spacing w:after="0" w:before="0"/>
        <w:ind w:left="360"/>
      </w:pPr>
      <w:r>
        <w:rPr>
          <w:rFonts w:ascii="Courier New" w:cs="Courier New" w:eastAsia="Courier New" w:hAnsi="Courier New"/>
          <w:color w:val="C0392B"/>
          <w:sz w:val="20"/>
          <w:szCs w:val="20"/>
        </w:rPr>
        <w:t xml:space="preserve">SELECT </w:t>
      </w:r>
    </w:p>
    <w:p>
      <w:pPr>
        <w:shd w:fill="F4F4F4" w:val="clear"/>
        <w:spacing w:after="0" w:before="0"/>
        <w:ind w:left="360"/>
      </w:pPr>
      <w:r>
        <w:rPr>
          <w:rFonts w:ascii="Courier New" w:cs="Courier New" w:eastAsia="Courier New" w:hAnsi="Courier New"/>
          <w:color w:val="C0392B"/>
          <w:sz w:val="20"/>
          <w:szCs w:val="20"/>
        </w:rPr>
        <w:t xml:space="preserve">    product_category,</w:t>
      </w:r>
    </w:p>
    <w:p>
      <w:pPr>
        <w:shd w:fill="F4F4F4" w:val="clear"/>
        <w:spacing w:after="0" w:before="0"/>
        <w:ind w:left="360"/>
      </w:pPr>
      <w:r>
        <w:rPr>
          <w:rFonts w:ascii="Courier New" w:cs="Courier New" w:eastAsia="Courier New" w:hAnsi="Courier New"/>
          <w:color w:val="C0392B"/>
          <w:sz w:val="20"/>
          <w:szCs w:val="20"/>
        </w:rPr>
        <w:t xml:space="preserve">    COUNT(*) AS number_of_products_sold</w:t>
      </w:r>
    </w:p>
    <w:p>
      <w:pPr>
        <w:shd w:fill="F4F4F4" w:val="clear"/>
        <w:spacing w:after="0" w:before="0"/>
        <w:ind w:left="360"/>
      </w:pPr>
      <w:r>
        <w:rPr>
          <w:rFonts w:ascii="Courier New" w:cs="Courier New" w:eastAsia="Courier New" w:hAnsi="Courier New"/>
          <w:color w:val="C0392B"/>
          <w:sz w:val="20"/>
          <w:szCs w:val="20"/>
        </w:rPr>
        <w:t xml:space="preserve">FROM order_items</w:t>
      </w:r>
    </w:p>
    <w:p>
      <w:pPr>
        <w:shd w:fill="F4F4F4" w:val="clear"/>
        <w:spacing w:after="0" w:before="0"/>
        <w:ind w:left="360"/>
      </w:pPr>
      <w:r>
        <w:rPr>
          <w:rFonts w:ascii="Courier New" w:cs="Courier New" w:eastAsia="Courier New" w:hAnsi="Courier New"/>
          <w:color w:val="C0392B"/>
          <w:sz w:val="20"/>
          <w:szCs w:val="20"/>
        </w:rPr>
        <w:t xml:space="preserve">JOIN products ON order_items.product_id = products.product_id</w:t>
      </w:r>
    </w:p>
    <w:p>
      <w:pPr>
        <w:shd w:fill="F4F4F4" w:val="clear"/>
        <w:spacing w:after="0" w:before="0"/>
        <w:ind w:left="360"/>
      </w:pPr>
      <w:r>
        <w:rPr>
          <w:rFonts w:ascii="Courier New" w:cs="Courier New" w:eastAsia="Courier New" w:hAnsi="Courier New"/>
          <w:color w:val="C0392B"/>
          <w:sz w:val="20"/>
          <w:szCs w:val="20"/>
        </w:rPr>
        <w:t xml:space="preserve">GROUP BY product_category</w:t>
      </w:r>
    </w:p>
    <w:p>
      <w:pPr>
        <w:shd w:fill="F4F4F4" w:val="clear"/>
        <w:spacing w:after="0" w:before="0"/>
        <w:ind w:left="360"/>
      </w:pPr>
      <w:r>
        <w:rPr>
          <w:rFonts w:ascii="Courier New" w:cs="Courier New" w:eastAsia="Courier New" w:hAnsi="Courier New"/>
          <w:color w:val="C0392B"/>
          <w:sz w:val="20"/>
          <w:szCs w:val="20"/>
        </w:rPr>
        <w:t xml:space="preserve">ORDER BY number_of_products_sold DESC</w:t>
      </w:r>
    </w:p>
    <w:p>
      <w:pPr>
        <w:shd w:fill="F4F4F4" w:val="clear"/>
        <w:spacing w:after="0" w:before="0"/>
        <w:ind w:left="360"/>
      </w:pPr>
      <w:r>
        <w:rPr>
          <w:rFonts w:ascii="Courier New" w:cs="Courier New" w:eastAsia="Courier New" w:hAnsi="Courier New"/>
          <w:color w:val="C0392B"/>
          <w:sz w:val="20"/>
          <w:szCs w:val="20"/>
        </w:rPr>
        <w:t xml:space="preserve">LIMIT 10;</w:t>
      </w:r>
    </w:p>
    <w:p>
      <w:pPr>
        <w:spacing w:after="0" w:before="120"/>
      </w:pPr>
      <w:r>
        <w:t xml:space="preserve"/>
      </w:r>
    </w:p>
    <w:p>
      <w:pPr>
        <w:spacing w:after="60" w:before="160"/>
      </w:pPr>
      <w:r>
        <w:rPr>
          <w:rFonts w:ascii="Arial" w:cs="Arial" w:eastAsia="Arial" w:hAnsi="Arial"/>
          <w:b/>
          <w:bCs/>
          <w:color w:val="404040"/>
          <w:sz w:val="20"/>
          <w:szCs w:val="20"/>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product_category</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number_of_products_sold</w:t>
            </w:r>
          </w:p>
        </w:tc>
      </w:tr>
      <w:tr>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cama_mesa_banho (bed, table &amp; bath)</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11,115</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beleza_saude (beauty &amp; health)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9,670</w:t>
            </w:r>
          </w:p>
        </w:tc>
      </w:tr>
      <w:tr>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esporte_lazer (sports &amp; leisure)</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8,641</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moveis_decoracao (furniture &amp; decoration)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8,334</w:t>
            </w:r>
          </w:p>
        </w:tc>
      </w:tr>
      <w:tr>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informatica_acessorios (computer accessories)</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7,827</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utilidades_domesticas (household utilities)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6,964</w:t>
            </w:r>
          </w:p>
        </w:tc>
      </w:tr>
      <w:tr>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relogios_presentes (watches &amp; gifts)</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5,991</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telefonia (telephony)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4,545</w:t>
            </w:r>
          </w:p>
        </w:tc>
      </w:tr>
      <w:tr>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ferramentas_jardim (tools &amp; garden)</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4,347</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automotivo (automotive)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4,235</w:t>
            </w:r>
          </w:p>
        </w:tc>
      </w:tr>
    </w:tbl>
    <w:p>
      <w:pPr>
        <w:spacing w:after="160" w:before="100"/>
        <w:ind w:left="360"/>
      </w:pPr>
      <w:r>
        <w:rPr>
          <w:rFonts w:ascii="Arial" w:cs="Arial" w:eastAsia="Arial" w:hAnsi="Arial"/>
          <w:b/>
          <w:bCs/>
          <w:color w:val="1F4E79"/>
          <w:sz w:val="20"/>
          <w:szCs w:val="20"/>
        </w:rPr>
        <w:t xml:space="preserve">Insight: </w:t>
      </w:r>
      <w:r>
        <w:rPr>
          <w:rFonts w:ascii="Arial" w:cs="Arial" w:eastAsia="Arial" w:hAnsi="Arial"/>
          <w:sz w:val="20"/>
          <w:szCs w:val="20"/>
        </w:rPr>
        <w:t xml:space="preserve">Bed, table &amp; bath dominates with 11,115 items sold. Home and lifestyle products are the strongest categories on this platform.</w:t>
      </w:r>
    </w:p>
    <w:p>
      <w:pPr>
        <w:pBdr>
          <w:bottom w:val="single" w:color="1F4E79" w:sz="4" w:space="4"/>
        </w:pBdr>
        <w:spacing w:after="120" w:before="360"/>
      </w:pPr>
      <w:r>
        <w:rPr>
          <w:rFonts w:ascii="Arial" w:cs="Arial" w:eastAsia="Arial" w:hAnsi="Arial"/>
          <w:b/>
          <w:bCs/>
          <w:color w:val="1F4E79"/>
          <w:sz w:val="28"/>
          <w:szCs w:val="28"/>
        </w:rPr>
        <w:t xml:space="preserve">Q10: Average Review Score</w:t>
      </w:r>
    </w:p>
    <w:p>
      <w:pPr>
        <w:spacing w:after="60" w:before="160"/>
      </w:pPr>
      <w:r>
        <w:rPr>
          <w:rFonts w:ascii="Arial" w:cs="Arial" w:eastAsia="Arial" w:hAnsi="Arial"/>
          <w:b/>
          <w:bCs/>
          <w:color w:val="404040"/>
          <w:sz w:val="20"/>
          <w:szCs w:val="20"/>
        </w:rPr>
        <w:t xml:space="preserve">Query:</w:t>
      </w:r>
    </w:p>
    <w:p>
      <w:pPr>
        <w:shd w:fill="F4F4F4" w:val="clear"/>
        <w:spacing w:after="0" w:before="0"/>
        <w:ind w:left="360"/>
      </w:pPr>
      <w:r>
        <w:rPr>
          <w:rFonts w:ascii="Courier New" w:cs="Courier New" w:eastAsia="Courier New" w:hAnsi="Courier New"/>
          <w:color w:val="C0392B"/>
          <w:sz w:val="20"/>
          <w:szCs w:val="20"/>
        </w:rPr>
        <w:t xml:space="preserve">SELECT </w:t>
      </w:r>
    </w:p>
    <w:p>
      <w:pPr>
        <w:shd w:fill="F4F4F4" w:val="clear"/>
        <w:spacing w:after="0" w:before="0"/>
        <w:ind w:left="360"/>
      </w:pPr>
      <w:r>
        <w:rPr>
          <w:rFonts w:ascii="Courier New" w:cs="Courier New" w:eastAsia="Courier New" w:hAnsi="Courier New"/>
          <w:color w:val="C0392B"/>
          <w:sz w:val="20"/>
          <w:szCs w:val="20"/>
        </w:rPr>
        <w:t xml:space="preserve">    ROUND(AVG(review_score), 2) AS avg_review_score</w:t>
      </w:r>
    </w:p>
    <w:p>
      <w:pPr>
        <w:shd w:fill="F4F4F4" w:val="clear"/>
        <w:spacing w:after="0" w:before="0"/>
        <w:ind w:left="360"/>
      </w:pPr>
      <w:r>
        <w:rPr>
          <w:rFonts w:ascii="Courier New" w:cs="Courier New" w:eastAsia="Courier New" w:hAnsi="Courier New"/>
          <w:color w:val="C0392B"/>
          <w:sz w:val="20"/>
          <w:szCs w:val="20"/>
        </w:rPr>
        <w:t xml:space="preserve">FROM reviews;</w:t>
      </w:r>
    </w:p>
    <w:p>
      <w:pPr>
        <w:spacing w:after="0" w:before="120"/>
      </w:pPr>
      <w:r>
        <w:t xml:space="preserve"/>
      </w:r>
    </w:p>
    <w:p>
      <w:pPr>
        <w:spacing w:after="60" w:before="160"/>
      </w:pPr>
      <w:r>
        <w:rPr>
          <w:rFonts w:ascii="Arial" w:cs="Arial" w:eastAsia="Arial" w:hAnsi="Arial"/>
          <w:b/>
          <w:bCs/>
          <w:color w:val="404040"/>
          <w:sz w:val="20"/>
          <w:szCs w:val="20"/>
        </w:rPr>
        <w:t xml:space="preserve">Result:</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avg_review_score</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4.09 / 5</w:t>
            </w:r>
          </w:p>
        </w:tc>
      </w:tr>
    </w:tbl>
    <w:p>
      <w:pPr>
        <w:spacing w:after="160" w:before="100"/>
        <w:ind w:left="360"/>
      </w:pPr>
      <w:r>
        <w:rPr>
          <w:rFonts w:ascii="Arial" w:cs="Arial" w:eastAsia="Arial" w:hAnsi="Arial"/>
          <w:b/>
          <w:bCs/>
          <w:color w:val="1F4E79"/>
          <w:sz w:val="20"/>
          <w:szCs w:val="20"/>
        </w:rPr>
        <w:t xml:space="preserve">Insight: </w:t>
      </w:r>
      <w:r>
        <w:rPr>
          <w:rFonts w:ascii="Arial" w:cs="Arial" w:eastAsia="Arial" w:hAnsi="Arial"/>
          <w:sz w:val="20"/>
          <w:szCs w:val="20"/>
        </w:rPr>
        <w:t xml:space="preserve">An average score of 4.09 out of 5 indicates strong customer satisfaction. Anything above 4.0 is considered excellent in e-commerce.</w:t>
      </w:r>
    </w:p>
    <w:p>
      <w:pPr>
        <w:pBdr>
          <w:bottom w:val="single" w:color="1F4E79" w:sz="4" w:space="4"/>
        </w:pBdr>
        <w:spacing w:after="120" w:before="360"/>
      </w:pPr>
      <w:r>
        <w:rPr>
          <w:rFonts w:ascii="Arial" w:cs="Arial" w:eastAsia="Arial" w:hAnsi="Arial"/>
          <w:b/>
          <w:bCs/>
          <w:color w:val="1F4E79"/>
          <w:sz w:val="28"/>
          <w:szCs w:val="28"/>
        </w:rPr>
        <w:t xml:space="preserve">Q11: Review Score Distribution</w:t>
      </w:r>
    </w:p>
    <w:p>
      <w:pPr>
        <w:spacing w:after="60" w:before="160"/>
      </w:pPr>
      <w:r>
        <w:rPr>
          <w:rFonts w:ascii="Arial" w:cs="Arial" w:eastAsia="Arial" w:hAnsi="Arial"/>
          <w:b/>
          <w:bCs/>
          <w:color w:val="404040"/>
          <w:sz w:val="20"/>
          <w:szCs w:val="20"/>
        </w:rPr>
        <w:t xml:space="preserve">Query:</w:t>
      </w:r>
    </w:p>
    <w:p>
      <w:pPr>
        <w:shd w:fill="F4F4F4" w:val="clear"/>
        <w:spacing w:after="0" w:before="0"/>
        <w:ind w:left="360"/>
      </w:pPr>
      <w:r>
        <w:rPr>
          <w:rFonts w:ascii="Courier New" w:cs="Courier New" w:eastAsia="Courier New" w:hAnsi="Courier New"/>
          <w:color w:val="C0392B"/>
          <w:sz w:val="20"/>
          <w:szCs w:val="20"/>
        </w:rPr>
        <w:t xml:space="preserve">SELECT review_score,</w:t>
      </w:r>
    </w:p>
    <w:p>
      <w:pPr>
        <w:shd w:fill="F4F4F4" w:val="clear"/>
        <w:spacing w:after="0" w:before="0"/>
        <w:ind w:left="360"/>
      </w:pPr>
      <w:r>
        <w:rPr>
          <w:rFonts w:ascii="Courier New" w:cs="Courier New" w:eastAsia="Courier New" w:hAnsi="Courier New"/>
          <w:color w:val="C0392B"/>
          <w:sz w:val="20"/>
          <w:szCs w:val="20"/>
        </w:rPr>
        <w:t xml:space="preserve">COUNT(*) AS number_of_reviews</w:t>
      </w:r>
    </w:p>
    <w:p>
      <w:pPr>
        <w:shd w:fill="F4F4F4" w:val="clear"/>
        <w:spacing w:after="0" w:before="0"/>
        <w:ind w:left="360"/>
      </w:pPr>
      <w:r>
        <w:rPr>
          <w:rFonts w:ascii="Courier New" w:cs="Courier New" w:eastAsia="Courier New" w:hAnsi="Courier New"/>
          <w:color w:val="C0392B"/>
          <w:sz w:val="20"/>
          <w:szCs w:val="20"/>
        </w:rPr>
        <w:t xml:space="preserve">FROM reviews</w:t>
      </w:r>
    </w:p>
    <w:p>
      <w:pPr>
        <w:shd w:fill="F4F4F4" w:val="clear"/>
        <w:spacing w:after="0" w:before="0"/>
        <w:ind w:left="360"/>
      </w:pPr>
      <w:r>
        <w:rPr>
          <w:rFonts w:ascii="Courier New" w:cs="Courier New" w:eastAsia="Courier New" w:hAnsi="Courier New"/>
          <w:color w:val="C0392B"/>
          <w:sz w:val="20"/>
          <w:szCs w:val="20"/>
        </w:rPr>
        <w:t xml:space="preserve">GROUP BY review_score</w:t>
      </w:r>
    </w:p>
    <w:p>
      <w:pPr>
        <w:shd w:fill="F4F4F4" w:val="clear"/>
        <w:spacing w:after="0" w:before="0"/>
        <w:ind w:left="360"/>
      </w:pPr>
      <w:r>
        <w:rPr>
          <w:rFonts w:ascii="Courier New" w:cs="Courier New" w:eastAsia="Courier New" w:hAnsi="Courier New"/>
          <w:color w:val="C0392B"/>
          <w:sz w:val="20"/>
          <w:szCs w:val="20"/>
        </w:rPr>
        <w:t xml:space="preserve">ORDER BY review_score DESC;</w:t>
      </w:r>
    </w:p>
    <w:p>
      <w:pPr>
        <w:spacing w:after="0" w:before="120"/>
      </w:pPr>
      <w:r>
        <w:t xml:space="preserve"/>
      </w:r>
    </w:p>
    <w:p>
      <w:pPr>
        <w:spacing w:after="60" w:before="160"/>
      </w:pPr>
      <w:r>
        <w:rPr>
          <w:rFonts w:ascii="Arial" w:cs="Arial" w:eastAsia="Arial" w:hAnsi="Arial"/>
          <w:b/>
          <w:bCs/>
          <w:color w:val="404040"/>
          <w:sz w:val="20"/>
          <w:szCs w:val="20"/>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review_score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number_of_reviews</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 ⭐⭐⭐⭐⭐</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57,328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19,142</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 ⭐⭐⭐</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8,179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3,151</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 ⭐</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11,424</w:t>
            </w:r>
          </w:p>
        </w:tc>
      </w:tr>
    </w:tbl>
    <w:p>
      <w:pPr>
        <w:spacing w:after="160" w:before="100"/>
        <w:ind w:left="360"/>
      </w:pPr>
      <w:r>
        <w:rPr>
          <w:rFonts w:ascii="Arial" w:cs="Arial" w:eastAsia="Arial" w:hAnsi="Arial"/>
          <w:b/>
          <w:bCs/>
          <w:color w:val="1F4E79"/>
          <w:sz w:val="20"/>
          <w:szCs w:val="20"/>
        </w:rPr>
        <w:t xml:space="preserve">Insight: </w:t>
      </w:r>
      <w:r>
        <w:rPr>
          <w:rFonts w:ascii="Arial" w:cs="Arial" w:eastAsia="Arial" w:hAnsi="Arial"/>
          <w:sz w:val="20"/>
          <w:szCs w:val="20"/>
        </w:rPr>
        <w:t xml:space="preserve">Over half of all customers gave 5 stars. Notably 1 star reviews (11,424) outnumber 2 star reviews (3,151) — a J-curve pattern common in e-commerce where unhappy customers tend to leave the lowest possible rating rather than a moderate one. The business should focus on preventing the worst experiences.</w:t>
      </w:r>
    </w:p>
    <w:p>
      <w:pPr>
        <w:pBdr>
          <w:bottom w:val="single" w:color="1F4E79" w:sz="4" w:space="4"/>
        </w:pBdr>
        <w:spacing w:after="120" w:before="360"/>
      </w:pPr>
      <w:r>
        <w:rPr>
          <w:rFonts w:ascii="Arial" w:cs="Arial" w:eastAsia="Arial" w:hAnsi="Arial"/>
          <w:b/>
          <w:bCs/>
          <w:color w:val="1F4E79"/>
          <w:sz w:val="28"/>
          <w:szCs w:val="28"/>
        </w:rPr>
        <w:t xml:space="preserve">Q12: Top 10 Sellers by Number of Sales</w:t>
      </w:r>
    </w:p>
    <w:p>
      <w:pPr>
        <w:spacing w:after="60" w:before="160"/>
      </w:pPr>
      <w:r>
        <w:rPr>
          <w:rFonts w:ascii="Arial" w:cs="Arial" w:eastAsia="Arial" w:hAnsi="Arial"/>
          <w:b/>
          <w:bCs/>
          <w:color w:val="404040"/>
          <w:sz w:val="20"/>
          <w:szCs w:val="20"/>
        </w:rPr>
        <w:t xml:space="preserve">Query:</w:t>
      </w:r>
    </w:p>
    <w:p>
      <w:pPr>
        <w:shd w:fill="F4F4F4" w:val="clear"/>
        <w:spacing w:after="0" w:before="0"/>
        <w:ind w:left="360"/>
      </w:pPr>
      <w:r>
        <w:rPr>
          <w:rFonts w:ascii="Courier New" w:cs="Courier New" w:eastAsia="Courier New" w:hAnsi="Courier New"/>
          <w:color w:val="C0392B"/>
          <w:sz w:val="20"/>
          <w:szCs w:val="20"/>
        </w:rPr>
        <w:t xml:space="preserve">SELECT sellers.seller_id, COUNT(*) AS number_of_sales</w:t>
      </w:r>
    </w:p>
    <w:p>
      <w:pPr>
        <w:shd w:fill="F4F4F4" w:val="clear"/>
        <w:spacing w:after="0" w:before="0"/>
        <w:ind w:left="360"/>
      </w:pPr>
      <w:r>
        <w:rPr>
          <w:rFonts w:ascii="Courier New" w:cs="Courier New" w:eastAsia="Courier New" w:hAnsi="Courier New"/>
          <w:color w:val="C0392B"/>
          <w:sz w:val="20"/>
          <w:szCs w:val="20"/>
        </w:rPr>
        <w:t xml:space="preserve">FROM sellers</w:t>
      </w:r>
    </w:p>
    <w:p>
      <w:pPr>
        <w:shd w:fill="F4F4F4" w:val="clear"/>
        <w:spacing w:after="0" w:before="0"/>
        <w:ind w:left="360"/>
      </w:pPr>
      <w:r>
        <w:rPr>
          <w:rFonts w:ascii="Courier New" w:cs="Courier New" w:eastAsia="Courier New" w:hAnsi="Courier New"/>
          <w:color w:val="C0392B"/>
          <w:sz w:val="20"/>
          <w:szCs w:val="20"/>
        </w:rPr>
        <w:t xml:space="preserve">JOIN order_items ON sellers.seller_id = order_items.seller_id</w:t>
      </w:r>
    </w:p>
    <w:p>
      <w:pPr>
        <w:shd w:fill="F4F4F4" w:val="clear"/>
        <w:spacing w:after="0" w:before="0"/>
        <w:ind w:left="360"/>
      </w:pPr>
      <w:r>
        <w:rPr>
          <w:rFonts w:ascii="Courier New" w:cs="Courier New" w:eastAsia="Courier New" w:hAnsi="Courier New"/>
          <w:color w:val="C0392B"/>
          <w:sz w:val="20"/>
          <w:szCs w:val="20"/>
        </w:rPr>
        <w:t xml:space="preserve">GROUP BY sellers.seller_id</w:t>
      </w:r>
    </w:p>
    <w:p>
      <w:pPr>
        <w:shd w:fill="F4F4F4" w:val="clear"/>
        <w:spacing w:after="0" w:before="0"/>
        <w:ind w:left="360"/>
      </w:pPr>
      <w:r>
        <w:rPr>
          <w:rFonts w:ascii="Courier New" w:cs="Courier New" w:eastAsia="Courier New" w:hAnsi="Courier New"/>
          <w:color w:val="C0392B"/>
          <w:sz w:val="20"/>
          <w:szCs w:val="20"/>
        </w:rPr>
        <w:t xml:space="preserve">ORDER BY number_of_sales DESC</w:t>
      </w:r>
    </w:p>
    <w:p>
      <w:pPr>
        <w:shd w:fill="F4F4F4" w:val="clear"/>
        <w:spacing w:after="0" w:before="0"/>
        <w:ind w:left="360"/>
      </w:pPr>
      <w:r>
        <w:rPr>
          <w:rFonts w:ascii="Courier New" w:cs="Courier New" w:eastAsia="Courier New" w:hAnsi="Courier New"/>
          <w:color w:val="C0392B"/>
          <w:sz w:val="20"/>
          <w:szCs w:val="20"/>
        </w:rPr>
        <w:t xml:space="preserve">LIMIT 10;</w:t>
      </w:r>
    </w:p>
    <w:p>
      <w:pPr>
        <w:spacing w:after="0" w:before="120"/>
      </w:pPr>
      <w:r>
        <w:t xml:space="preserve"/>
      </w:r>
    </w:p>
    <w:p>
      <w:pPr>
        <w:spacing w:after="60" w:before="160"/>
      </w:pPr>
      <w:r>
        <w:rPr>
          <w:rFonts w:ascii="Arial" w:cs="Arial" w:eastAsia="Arial" w:hAnsi="Arial"/>
          <w:b/>
          <w:bCs/>
          <w:color w:val="404040"/>
          <w:sz w:val="20"/>
          <w:szCs w:val="20"/>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seller_id</w:t>
            </w:r>
          </w:p>
        </w:tc>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number_of_sales</w:t>
            </w:r>
          </w:p>
        </w:tc>
      </w:tr>
      <w:tr>
        <w:tc>
          <w:tcPr>
            <w:tcW w:type="dxa" w:w="6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6560211a19b47992c3666cc44a7e9...</w:t>
            </w:r>
          </w:p>
        </w:tc>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2,033</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4a3ca9315b744ce9f8e937436149...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1,987</w:t>
            </w:r>
          </w:p>
        </w:tc>
      </w:tr>
      <w:tr>
        <w:tc>
          <w:tcPr>
            <w:tcW w:type="dxa" w:w="6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1f50f920176fa81dab994f902352...</w:t>
            </w:r>
          </w:p>
        </w:tc>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1,931</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cc419e0650a3c5ba77189a1882b7...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1,775</w:t>
            </w:r>
          </w:p>
        </w:tc>
      </w:tr>
      <w:tr>
        <w:tc>
          <w:tcPr>
            <w:tcW w:type="dxa" w:w="6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14eb17ae2831f4ac5b9dab8...</w:t>
            </w:r>
          </w:p>
        </w:tc>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1,551</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216a65b617aa5c0531780ce...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1,499</w:t>
            </w:r>
          </w:p>
        </w:tc>
      </w:tr>
      <w:tr>
        <w:tc>
          <w:tcPr>
            <w:tcW w:type="dxa" w:w="6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2d44d7041d6cf58b6550e0bfa</w:t>
            </w:r>
          </w:p>
        </w:tc>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1,428</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48b00f6e969d365cea6b010...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1,364</w:t>
            </w:r>
          </w:p>
        </w:tc>
      </w:tr>
      <w:tr>
        <w:tc>
          <w:tcPr>
            <w:tcW w:type="dxa" w:w="6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d71df3c1969d7b9473ff13abc</w:t>
            </w:r>
          </w:p>
        </w:tc>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1,203</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e85bb2e8582c35f2023ad736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1,171</w:t>
            </w:r>
          </w:p>
        </w:tc>
      </w:tr>
    </w:tbl>
    <w:p>
      <w:pPr>
        <w:spacing w:after="160" w:before="100"/>
        <w:ind w:left="360"/>
      </w:pPr>
      <w:r>
        <w:rPr>
          <w:rFonts w:ascii="Arial" w:cs="Arial" w:eastAsia="Arial" w:hAnsi="Arial"/>
          <w:b/>
          <w:bCs/>
          <w:color w:val="1F4E79"/>
          <w:sz w:val="20"/>
          <w:szCs w:val="20"/>
        </w:rPr>
        <w:t xml:space="preserve">Insight: </w:t>
      </w:r>
      <w:r>
        <w:rPr>
          <w:rFonts w:ascii="Arial" w:cs="Arial" w:eastAsia="Arial" w:hAnsi="Arial"/>
          <w:sz w:val="20"/>
          <w:szCs w:val="20"/>
        </w:rPr>
        <w:t xml:space="preserve">The top seller made 2,033 sales — nearly double the 10th place seller. Seller IDs are anonymised codes to protect seller privacy, which is standard in e-commerce datasets.</w:t>
      </w:r>
    </w:p>
    <w:p>
      <w:pPr>
        <w:pBdr>
          <w:bottom w:val="single" w:color="1F4E79" w:sz="4" w:space="4"/>
        </w:pBdr>
        <w:spacing w:after="120" w:before="360"/>
      </w:pPr>
      <w:r>
        <w:rPr>
          <w:rFonts w:ascii="Arial" w:cs="Arial" w:eastAsia="Arial" w:hAnsi="Arial"/>
          <w:b/>
          <w:bCs/>
          <w:color w:val="1F4E79"/>
          <w:sz w:val="28"/>
          <w:szCs w:val="28"/>
        </w:rPr>
        <w:t xml:space="preserve">Q13: Average Delivery Time</w:t>
      </w:r>
    </w:p>
    <w:p>
      <w:pPr>
        <w:spacing w:after="60" w:before="160"/>
      </w:pPr>
      <w:r>
        <w:rPr>
          <w:rFonts w:ascii="Arial" w:cs="Arial" w:eastAsia="Arial" w:hAnsi="Arial"/>
          <w:b/>
          <w:bCs/>
          <w:color w:val="404040"/>
          <w:sz w:val="20"/>
          <w:szCs w:val="20"/>
        </w:rPr>
        <w:t xml:space="preserve">Query:</w:t>
      </w:r>
    </w:p>
    <w:p>
      <w:pPr>
        <w:shd w:fill="F4F4F4" w:val="clear"/>
        <w:spacing w:after="0" w:before="0"/>
        <w:ind w:left="360"/>
      </w:pPr>
      <w:r>
        <w:rPr>
          <w:rFonts w:ascii="Courier New" w:cs="Courier New" w:eastAsia="Courier New" w:hAnsi="Courier New"/>
          <w:color w:val="C0392B"/>
          <w:sz w:val="20"/>
          <w:szCs w:val="20"/>
        </w:rPr>
        <w:t xml:space="preserve">SELECT </w:t>
      </w:r>
    </w:p>
    <w:p>
      <w:pPr>
        <w:shd w:fill="F4F4F4" w:val="clear"/>
        <w:spacing w:after="0" w:before="0"/>
        <w:ind w:left="360"/>
      </w:pPr>
      <w:r>
        <w:rPr>
          <w:rFonts w:ascii="Courier New" w:cs="Courier New" w:eastAsia="Courier New" w:hAnsi="Courier New"/>
          <w:color w:val="C0392B"/>
          <w:sz w:val="20"/>
          <w:szCs w:val="20"/>
        </w:rPr>
        <w:t xml:space="preserve">    ROUND(AVG(JULIANDAY(order_delivered__6) - </w:t>
      </w:r>
    </w:p>
    <w:p>
      <w:pPr>
        <w:shd w:fill="F4F4F4" w:val="clear"/>
        <w:spacing w:after="0" w:before="0"/>
        <w:ind w:left="360"/>
      </w:pPr>
      <w:r>
        <w:rPr>
          <w:rFonts w:ascii="Courier New" w:cs="Courier New" w:eastAsia="Courier New" w:hAnsi="Courier New"/>
          <w:color w:val="C0392B"/>
          <w:sz w:val="20"/>
          <w:szCs w:val="20"/>
        </w:rPr>
        <w:t xml:space="preserve">    JULIANDAY(order_purchase_t)), 1) AS avg_delivery_days</w:t>
      </w:r>
    </w:p>
    <w:p>
      <w:pPr>
        <w:shd w:fill="F4F4F4" w:val="clear"/>
        <w:spacing w:after="0" w:before="0"/>
        <w:ind w:left="360"/>
      </w:pPr>
      <w:r>
        <w:rPr>
          <w:rFonts w:ascii="Courier New" w:cs="Courier New" w:eastAsia="Courier New" w:hAnsi="Courier New"/>
          <w:color w:val="C0392B"/>
          <w:sz w:val="20"/>
          <w:szCs w:val="20"/>
        </w:rPr>
        <w:t xml:space="preserve">FROM orders</w:t>
      </w:r>
    </w:p>
    <w:p>
      <w:pPr>
        <w:shd w:fill="F4F4F4" w:val="clear"/>
        <w:spacing w:after="0" w:before="0"/>
        <w:ind w:left="360"/>
      </w:pPr>
      <w:r>
        <w:rPr>
          <w:rFonts w:ascii="Courier New" w:cs="Courier New" w:eastAsia="Courier New" w:hAnsi="Courier New"/>
          <w:color w:val="C0392B"/>
          <w:sz w:val="20"/>
          <w:szCs w:val="20"/>
        </w:rPr>
        <w:t xml:space="preserve">WHERE order_delivered__6 IS NOT NULL;</w:t>
      </w:r>
    </w:p>
    <w:p>
      <w:pPr>
        <w:spacing w:after="0" w:before="120"/>
      </w:pPr>
      <w:r>
        <w:t xml:space="preserve"/>
      </w:r>
    </w:p>
    <w:p>
      <w:pPr>
        <w:spacing w:after="60" w:before="160"/>
      </w:pPr>
      <w:r>
        <w:rPr>
          <w:rFonts w:ascii="Arial" w:cs="Arial" w:eastAsia="Arial" w:hAnsi="Arial"/>
          <w:b/>
          <w:bCs/>
          <w:color w:val="404040"/>
          <w:sz w:val="20"/>
          <w:szCs w:val="20"/>
        </w:rPr>
        <w:t xml:space="preserve">Result:</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avg_delivery_days</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12.6 days</w:t>
            </w:r>
          </w:p>
        </w:tc>
      </w:tr>
    </w:tbl>
    <w:p>
      <w:pPr>
        <w:spacing w:after="160" w:before="100"/>
        <w:ind w:left="360"/>
      </w:pPr>
      <w:r>
        <w:rPr>
          <w:rFonts w:ascii="Arial" w:cs="Arial" w:eastAsia="Arial" w:hAnsi="Arial"/>
          <w:b/>
          <w:bCs/>
          <w:color w:val="1F4E79"/>
          <w:sz w:val="20"/>
          <w:szCs w:val="20"/>
        </w:rPr>
        <w:t xml:space="preserve">Insight: </w:t>
      </w:r>
      <w:r>
        <w:rPr>
          <w:rFonts w:ascii="Arial" w:cs="Arial" w:eastAsia="Arial" w:hAnsi="Arial"/>
          <w:sz w:val="20"/>
          <w:szCs w:val="20"/>
        </w:rPr>
        <w:t xml:space="preserve">Average delivery time is 12.6 days — nearly 2 weeks. This is expected given Brazil is the 5th largest country in the world. IS NOT NULL was used to exclude orders that were never delivered so the result is not distorted by missing data.</w:t>
      </w:r>
    </w:p>
    <w:p>
      <w:pPr>
        <w:pBdr>
          <w:bottom w:val="single" w:color="1F4E79" w:sz="4" w:space="4"/>
        </w:pBdr>
        <w:spacing w:after="120" w:before="360"/>
      </w:pPr>
      <w:r>
        <w:rPr>
          <w:rFonts w:ascii="Arial" w:cs="Arial" w:eastAsia="Arial" w:hAnsi="Arial"/>
          <w:b/>
          <w:bCs/>
          <w:color w:val="1F4E79"/>
          <w:sz w:val="28"/>
          <w:szCs w:val="28"/>
        </w:rPr>
        <w:t xml:space="preserve">Q14: Top 10 Product Categories by Revenue</w:t>
      </w:r>
    </w:p>
    <w:p>
      <w:pPr>
        <w:spacing w:after="60" w:before="160"/>
      </w:pPr>
      <w:r>
        <w:rPr>
          <w:rFonts w:ascii="Arial" w:cs="Arial" w:eastAsia="Arial" w:hAnsi="Arial"/>
          <w:b/>
          <w:bCs/>
          <w:color w:val="404040"/>
          <w:sz w:val="20"/>
          <w:szCs w:val="20"/>
        </w:rPr>
        <w:t xml:space="preserve">Query:</w:t>
      </w:r>
    </w:p>
    <w:p>
      <w:pPr>
        <w:shd w:fill="F4F4F4" w:val="clear"/>
        <w:spacing w:after="0" w:before="0"/>
        <w:ind w:left="360"/>
      </w:pPr>
      <w:r>
        <w:rPr>
          <w:rFonts w:ascii="Courier New" w:cs="Courier New" w:eastAsia="Courier New" w:hAnsi="Courier New"/>
          <w:color w:val="C0392B"/>
          <w:sz w:val="20"/>
          <w:szCs w:val="20"/>
        </w:rPr>
        <w:t xml:space="preserve">SELECT </w:t>
      </w:r>
    </w:p>
    <w:p>
      <w:pPr>
        <w:shd w:fill="F4F4F4" w:val="clear"/>
        <w:spacing w:after="0" w:before="0"/>
        <w:ind w:left="360"/>
      </w:pPr>
      <w:r>
        <w:rPr>
          <w:rFonts w:ascii="Courier New" w:cs="Courier New" w:eastAsia="Courier New" w:hAnsi="Courier New"/>
          <w:color w:val="C0392B"/>
          <w:sz w:val="20"/>
          <w:szCs w:val="20"/>
        </w:rPr>
        <w:t xml:space="preserve">    products.product_category,</w:t>
      </w:r>
    </w:p>
    <w:p>
      <w:pPr>
        <w:shd w:fill="F4F4F4" w:val="clear"/>
        <w:spacing w:after="0" w:before="0"/>
        <w:ind w:left="360"/>
      </w:pPr>
      <w:r>
        <w:rPr>
          <w:rFonts w:ascii="Courier New" w:cs="Courier New" w:eastAsia="Courier New" w:hAnsi="Courier New"/>
          <w:color w:val="C0392B"/>
          <w:sz w:val="20"/>
          <w:szCs w:val="20"/>
        </w:rPr>
        <w:t xml:space="preserve">    ROUND(SUM(payments.payment_value), 2) AS total_revenue</w:t>
      </w:r>
    </w:p>
    <w:p>
      <w:pPr>
        <w:shd w:fill="F4F4F4" w:val="clear"/>
        <w:spacing w:after="0" w:before="0"/>
        <w:ind w:left="360"/>
      </w:pPr>
      <w:r>
        <w:rPr>
          <w:rFonts w:ascii="Courier New" w:cs="Courier New" w:eastAsia="Courier New" w:hAnsi="Courier New"/>
          <w:color w:val="C0392B"/>
          <w:sz w:val="20"/>
          <w:szCs w:val="20"/>
        </w:rPr>
        <w:t xml:space="preserve">FROM order_items</w:t>
      </w:r>
    </w:p>
    <w:p>
      <w:pPr>
        <w:shd w:fill="F4F4F4" w:val="clear"/>
        <w:spacing w:after="0" w:before="0"/>
        <w:ind w:left="360"/>
      </w:pPr>
      <w:r>
        <w:rPr>
          <w:rFonts w:ascii="Courier New" w:cs="Courier New" w:eastAsia="Courier New" w:hAnsi="Courier New"/>
          <w:color w:val="C0392B"/>
          <w:sz w:val="20"/>
          <w:szCs w:val="20"/>
        </w:rPr>
        <w:t xml:space="preserve">JOIN products ON order_items.product_id = products.product_id</w:t>
      </w:r>
    </w:p>
    <w:p>
      <w:pPr>
        <w:shd w:fill="F4F4F4" w:val="clear"/>
        <w:spacing w:after="0" w:before="0"/>
        <w:ind w:left="360"/>
      </w:pPr>
      <w:r>
        <w:rPr>
          <w:rFonts w:ascii="Courier New" w:cs="Courier New" w:eastAsia="Courier New" w:hAnsi="Courier New"/>
          <w:color w:val="C0392B"/>
          <w:sz w:val="20"/>
          <w:szCs w:val="20"/>
        </w:rPr>
        <w:t xml:space="preserve">JOIN payments ON order_items.order_id = payments.order_id</w:t>
      </w:r>
    </w:p>
    <w:p>
      <w:pPr>
        <w:shd w:fill="F4F4F4" w:val="clear"/>
        <w:spacing w:after="0" w:before="0"/>
        <w:ind w:left="360"/>
      </w:pPr>
      <w:r>
        <w:rPr>
          <w:rFonts w:ascii="Courier New" w:cs="Courier New" w:eastAsia="Courier New" w:hAnsi="Courier New"/>
          <w:color w:val="C0392B"/>
          <w:sz w:val="20"/>
          <w:szCs w:val="20"/>
        </w:rPr>
        <w:t xml:space="preserve">GROUP BY products.product_category</w:t>
      </w:r>
    </w:p>
    <w:p>
      <w:pPr>
        <w:shd w:fill="F4F4F4" w:val="clear"/>
        <w:spacing w:after="0" w:before="0"/>
        <w:ind w:left="360"/>
      </w:pPr>
      <w:r>
        <w:rPr>
          <w:rFonts w:ascii="Courier New" w:cs="Courier New" w:eastAsia="Courier New" w:hAnsi="Courier New"/>
          <w:color w:val="C0392B"/>
          <w:sz w:val="20"/>
          <w:szCs w:val="20"/>
        </w:rPr>
        <w:t xml:space="preserve">ORDER BY total_revenue DESC</w:t>
      </w:r>
    </w:p>
    <w:p>
      <w:pPr>
        <w:shd w:fill="F4F4F4" w:val="clear"/>
        <w:spacing w:after="0" w:before="0"/>
        <w:ind w:left="360"/>
      </w:pPr>
      <w:r>
        <w:rPr>
          <w:rFonts w:ascii="Courier New" w:cs="Courier New" w:eastAsia="Courier New" w:hAnsi="Courier New"/>
          <w:color w:val="C0392B"/>
          <w:sz w:val="20"/>
          <w:szCs w:val="20"/>
        </w:rPr>
        <w:t xml:space="preserve">LIMIT 10;</w:t>
      </w:r>
    </w:p>
    <w:p>
      <w:pPr>
        <w:spacing w:after="0" w:before="120"/>
      </w:pPr>
      <w:r>
        <w:t xml:space="preserve"/>
      </w:r>
    </w:p>
    <w:p>
      <w:pPr>
        <w:spacing w:after="60" w:before="160"/>
      </w:pPr>
      <w:r>
        <w:rPr>
          <w:rFonts w:ascii="Arial" w:cs="Arial" w:eastAsia="Arial" w:hAnsi="Arial"/>
          <w:b/>
          <w:bCs/>
          <w:color w:val="404040"/>
          <w:sz w:val="20"/>
          <w:szCs w:val="20"/>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product_category</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total_revenue</w:t>
            </w:r>
          </w:p>
        </w:tc>
      </w:tr>
      <w:tr>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cama_mesa_banho (bed, table &amp; bath)</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R$ 1,712,553.67</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beleza_saude (beauty &amp; health)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R$ 1,657,373.12</w:t>
            </w:r>
          </w:p>
        </w:tc>
      </w:tr>
      <w:tr>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informatica_acessorios (computer accessories)</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R$ 1,585,330.45</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moveis_decoracao (furniture &amp; decoration)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R$ 1,430,176.39</w:t>
            </w:r>
          </w:p>
        </w:tc>
      </w:tr>
      <w:tr>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relogios_presentes (watches &amp; gifts)</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R$ 1,429,216.68</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esporte_lazer (sports &amp; leisure)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R$ 1,392,127.56</w:t>
            </w:r>
          </w:p>
        </w:tc>
      </w:tr>
      <w:tr>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utilidades_domesticas (household utilities)</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R$ 1,094,758.13</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automotivo (automotive)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R$ 852,294.33</w:t>
            </w:r>
          </w:p>
        </w:tc>
      </w:tr>
      <w:tr>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ferramentas_jardim (tools &amp; garden)</w:t>
            </w:r>
          </w:p>
        </w:tc>
        <w:tc>
          <w:tcPr>
            <w:tcW w:type="dxa" w:w="3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R$ 838,280.75</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cool_stuff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R$ 779,698.00</w:t>
            </w:r>
          </w:p>
        </w:tc>
      </w:tr>
    </w:tbl>
    <w:p>
      <w:pPr>
        <w:spacing w:after="160" w:before="100"/>
        <w:ind w:left="360"/>
      </w:pPr>
      <w:r>
        <w:rPr>
          <w:rFonts w:ascii="Arial" w:cs="Arial" w:eastAsia="Arial" w:hAnsi="Arial"/>
          <w:b/>
          <w:bCs/>
          <w:color w:val="1F4E79"/>
          <w:sz w:val="20"/>
          <w:szCs w:val="20"/>
        </w:rPr>
        <w:t xml:space="preserve">Insight: </w:t>
      </w:r>
      <w:r>
        <w:rPr>
          <w:rFonts w:ascii="Arial" w:cs="Arial" w:eastAsia="Arial" w:hAnsi="Arial"/>
          <w:sz w:val="20"/>
          <w:szCs w:val="20"/>
        </w:rPr>
        <w:t xml:space="preserve">Computer accessories ranked 5th in units sold (Q9) but 3rd in revenue — meaning higher price per item drives more revenue despite fewer sales. High volume does not always mean high revenue.</w:t>
      </w:r>
    </w:p>
    <w:p>
      <w:pPr>
        <w:pBdr>
          <w:bottom w:val="single" w:color="1F4E79" w:sz="4" w:space="4"/>
        </w:pBdr>
        <w:spacing w:after="120" w:before="360"/>
      </w:pPr>
      <w:r>
        <w:rPr>
          <w:rFonts w:ascii="Arial" w:cs="Arial" w:eastAsia="Arial" w:hAnsi="Arial"/>
          <w:b/>
          <w:bCs/>
          <w:color w:val="1F4E79"/>
          <w:sz w:val="28"/>
          <w:szCs w:val="28"/>
        </w:rPr>
        <w:t xml:space="preserve">Q15: Top 10 Customers by Total Spend</w:t>
      </w:r>
    </w:p>
    <w:p>
      <w:pPr>
        <w:spacing w:after="60" w:before="160"/>
      </w:pPr>
      <w:r>
        <w:rPr>
          <w:rFonts w:ascii="Arial" w:cs="Arial" w:eastAsia="Arial" w:hAnsi="Arial"/>
          <w:b/>
          <w:bCs/>
          <w:color w:val="404040"/>
          <w:sz w:val="20"/>
          <w:szCs w:val="20"/>
        </w:rPr>
        <w:t xml:space="preserve">Query:</w:t>
      </w:r>
    </w:p>
    <w:p>
      <w:pPr>
        <w:shd w:fill="F4F4F4" w:val="clear"/>
        <w:spacing w:after="0" w:before="0"/>
        <w:ind w:left="360"/>
      </w:pPr>
      <w:r>
        <w:rPr>
          <w:rFonts w:ascii="Courier New" w:cs="Courier New" w:eastAsia="Courier New" w:hAnsi="Courier New"/>
          <w:color w:val="C0392B"/>
          <w:sz w:val="20"/>
          <w:szCs w:val="20"/>
        </w:rPr>
        <w:t xml:space="preserve">SELECT </w:t>
      </w:r>
    </w:p>
    <w:p>
      <w:pPr>
        <w:shd w:fill="F4F4F4" w:val="clear"/>
        <w:spacing w:after="0" w:before="0"/>
        <w:ind w:left="360"/>
      </w:pPr>
      <w:r>
        <w:rPr>
          <w:rFonts w:ascii="Courier New" w:cs="Courier New" w:eastAsia="Courier New" w:hAnsi="Courier New"/>
          <w:color w:val="C0392B"/>
          <w:sz w:val="20"/>
          <w:szCs w:val="20"/>
        </w:rPr>
        <w:t xml:space="preserve">    orders.customer_id,</w:t>
      </w:r>
    </w:p>
    <w:p>
      <w:pPr>
        <w:shd w:fill="F4F4F4" w:val="clear"/>
        <w:spacing w:after="0" w:before="0"/>
        <w:ind w:left="360"/>
      </w:pPr>
      <w:r>
        <w:rPr>
          <w:rFonts w:ascii="Courier New" w:cs="Courier New" w:eastAsia="Courier New" w:hAnsi="Courier New"/>
          <w:color w:val="C0392B"/>
          <w:sz w:val="20"/>
          <w:szCs w:val="20"/>
        </w:rPr>
        <w:t xml:space="preserve">    ROUND(SUM(payments.payment_value), 2) AS total_spent</w:t>
      </w:r>
    </w:p>
    <w:p>
      <w:pPr>
        <w:shd w:fill="F4F4F4" w:val="clear"/>
        <w:spacing w:after="0" w:before="0"/>
        <w:ind w:left="360"/>
      </w:pPr>
      <w:r>
        <w:rPr>
          <w:rFonts w:ascii="Courier New" w:cs="Courier New" w:eastAsia="Courier New" w:hAnsi="Courier New"/>
          <w:color w:val="C0392B"/>
          <w:sz w:val="20"/>
          <w:szCs w:val="20"/>
        </w:rPr>
        <w:t xml:space="preserve">FROM orders</w:t>
      </w:r>
    </w:p>
    <w:p>
      <w:pPr>
        <w:shd w:fill="F4F4F4" w:val="clear"/>
        <w:spacing w:after="0" w:before="0"/>
        <w:ind w:left="360"/>
      </w:pPr>
      <w:r>
        <w:rPr>
          <w:rFonts w:ascii="Courier New" w:cs="Courier New" w:eastAsia="Courier New" w:hAnsi="Courier New"/>
          <w:color w:val="C0392B"/>
          <w:sz w:val="20"/>
          <w:szCs w:val="20"/>
        </w:rPr>
        <w:t xml:space="preserve">JOIN payments ON orders.order_id = payments.order_id</w:t>
      </w:r>
    </w:p>
    <w:p>
      <w:pPr>
        <w:shd w:fill="F4F4F4" w:val="clear"/>
        <w:spacing w:after="0" w:before="0"/>
        <w:ind w:left="360"/>
      </w:pPr>
      <w:r>
        <w:rPr>
          <w:rFonts w:ascii="Courier New" w:cs="Courier New" w:eastAsia="Courier New" w:hAnsi="Courier New"/>
          <w:color w:val="C0392B"/>
          <w:sz w:val="20"/>
          <w:szCs w:val="20"/>
        </w:rPr>
        <w:t xml:space="preserve">JOIN customers ON orders.customer_id = customers.customer_id</w:t>
      </w:r>
    </w:p>
    <w:p>
      <w:pPr>
        <w:shd w:fill="F4F4F4" w:val="clear"/>
        <w:spacing w:after="0" w:before="0"/>
        <w:ind w:left="360"/>
      </w:pPr>
      <w:r>
        <w:rPr>
          <w:rFonts w:ascii="Courier New" w:cs="Courier New" w:eastAsia="Courier New" w:hAnsi="Courier New"/>
          <w:color w:val="C0392B"/>
          <w:sz w:val="20"/>
          <w:szCs w:val="20"/>
        </w:rPr>
        <w:t xml:space="preserve">GROUP BY orders.customer_id</w:t>
      </w:r>
    </w:p>
    <w:p>
      <w:pPr>
        <w:shd w:fill="F4F4F4" w:val="clear"/>
        <w:spacing w:after="0" w:before="0"/>
        <w:ind w:left="360"/>
      </w:pPr>
      <w:r>
        <w:rPr>
          <w:rFonts w:ascii="Courier New" w:cs="Courier New" w:eastAsia="Courier New" w:hAnsi="Courier New"/>
          <w:color w:val="C0392B"/>
          <w:sz w:val="20"/>
          <w:szCs w:val="20"/>
        </w:rPr>
        <w:t xml:space="preserve">ORDER BY total_spent DESC</w:t>
      </w:r>
    </w:p>
    <w:p>
      <w:pPr>
        <w:shd w:fill="F4F4F4" w:val="clear"/>
        <w:spacing w:after="0" w:before="0"/>
        <w:ind w:left="360"/>
      </w:pPr>
      <w:r>
        <w:rPr>
          <w:rFonts w:ascii="Courier New" w:cs="Courier New" w:eastAsia="Courier New" w:hAnsi="Courier New"/>
          <w:color w:val="C0392B"/>
          <w:sz w:val="20"/>
          <w:szCs w:val="20"/>
        </w:rPr>
        <w:t xml:space="preserve">LIMIT 10;</w:t>
      </w:r>
    </w:p>
    <w:p>
      <w:pPr>
        <w:spacing w:after="0" w:before="120"/>
      </w:pPr>
      <w:r>
        <w:t xml:space="preserve"/>
      </w:r>
    </w:p>
    <w:p>
      <w:pPr>
        <w:spacing w:after="60" w:before="160"/>
      </w:pPr>
      <w:r>
        <w:rPr>
          <w:rFonts w:ascii="Arial" w:cs="Arial" w:eastAsia="Arial" w:hAnsi="Arial"/>
          <w:b/>
          <w:bCs/>
          <w:color w:val="404040"/>
          <w:sz w:val="20"/>
          <w:szCs w:val="20"/>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customer_id</w:t>
            </w:r>
          </w:p>
        </w:tc>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total_spent</w:t>
            </w:r>
          </w:p>
        </w:tc>
      </w:tr>
      <w:tr>
        <w:tc>
          <w:tcPr>
            <w:tcW w:type="dxa" w:w="6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1617b1357756262bfa56ab541c47bc...</w:t>
            </w:r>
          </w:p>
        </w:tc>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R$ 13,664.08</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ec5b2ba62e574342386871631fafd3fc</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R$ 7,274.88</w:t>
            </w:r>
          </w:p>
        </w:tc>
      </w:tr>
      <w:tr>
        <w:tc>
          <w:tcPr>
            <w:tcW w:type="dxa" w:w="6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c6e2731c5b391845f6800c97401a43a9</w:t>
            </w:r>
          </w:p>
        </w:tc>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R$ 6,929.31</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f48d464a0baaea338cb25f816991ab1f</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R$ 6,922.21</w:t>
            </w:r>
          </w:p>
        </w:tc>
      </w:tr>
      <w:tr>
        <w:tc>
          <w:tcPr>
            <w:tcW w:type="dxa" w:w="6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3fd6777bbce08a352fddd04e4a7cc8f6</w:t>
            </w:r>
          </w:p>
        </w:tc>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R$ 6,726.66</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05455dfa7cd02f13d132aa7a6a9729c6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R$ 6,081.54</w:t>
            </w:r>
          </w:p>
        </w:tc>
      </w:tr>
      <w:tr>
        <w:tc>
          <w:tcPr>
            <w:tcW w:type="dxa" w:w="6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df55c14d1476a9a3467f131269c2477f</w:t>
            </w:r>
          </w:p>
        </w:tc>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R$ 4,950.34</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e0a2412720e9ea4f26c1ac985f6a7358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R$ 4,809.44</w:t>
            </w:r>
          </w:p>
        </w:tc>
      </w:tr>
      <w:tr>
        <w:tc>
          <w:tcPr>
            <w:tcW w:type="dxa" w:w="6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24bbf5fd2f2e1b359ee7de94defc4a15</w:t>
            </w:r>
          </w:p>
        </w:tc>
        <w:tc>
          <w:tcPr>
            <w:tcW w:type="dxa" w:w="28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R$ 4,764.34</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3d979689f636322c62418b6346b1c6...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R$ 4,681.78</w:t>
            </w:r>
          </w:p>
        </w:tc>
      </w:tr>
    </w:tbl>
    <w:p>
      <w:pPr>
        <w:spacing w:after="160" w:before="100"/>
        <w:ind w:left="360"/>
      </w:pPr>
      <w:r>
        <w:rPr>
          <w:rFonts w:ascii="Arial" w:cs="Arial" w:eastAsia="Arial" w:hAnsi="Arial"/>
          <w:b/>
          <w:bCs/>
          <w:color w:val="1F4E79"/>
          <w:sz w:val="20"/>
          <w:szCs w:val="20"/>
        </w:rPr>
        <w:t xml:space="preserve">Insight: </w:t>
      </w:r>
      <w:r>
        <w:rPr>
          <w:rFonts w:ascii="Arial" w:cs="Arial" w:eastAsia="Arial" w:hAnsi="Arial"/>
          <w:sz w:val="20"/>
          <w:szCs w:val="20"/>
        </w:rPr>
        <w:t xml:space="preserve">The top customer spent R$13,664.08 — exactly matching the highest single order value found in Q6. This confirms it was one large single purchase, likely a bulk or business buyer.</w:t>
      </w:r>
    </w:p>
    <w:p>
      <w:pPr>
        <w:spacing w:after="0" w:before="240"/>
      </w:pPr>
      <w:r>
        <w:t xml:space="preserve"/>
      </w:r>
    </w:p>
    <w:p>
      <w:pPr>
        <w:pBdr>
          <w:bottom w:val="single" w:color="C0392B" w:sz="4" w:space="4"/>
        </w:pBdr>
        <w:spacing w:after="120" w:before="360"/>
      </w:pPr>
      <w:r>
        <w:rPr>
          <w:rFonts w:ascii="Arial" w:cs="Arial" w:eastAsia="Arial" w:hAnsi="Arial"/>
          <w:b/>
          <w:bCs/>
          <w:color w:val="C0392B"/>
          <w:sz w:val="28"/>
          <w:szCs w:val="28"/>
        </w:rPr>
        <w:t xml:space="preserve">Data Quality Issues Found</w:t>
      </w:r>
    </w:p>
    <w:p>
      <w:pPr>
        <w:spacing w:after="160" w:before="100"/>
        <w:ind w:left="360"/>
      </w:pPr>
      <w:r>
        <w:rPr>
          <w:rFonts w:ascii="Arial" w:cs="Arial" w:eastAsia="Arial" w:hAnsi="Arial"/>
          <w:b/>
          <w:bCs/>
          <w:color w:val="C0392B"/>
          <w:sz w:val="20"/>
          <w:szCs w:val="20"/>
        </w:rPr>
        <w:t xml:space="preserve">⚠ Data Quality Issue: </w:t>
      </w:r>
      <w:r>
        <w:rPr>
          <w:rFonts w:ascii="Arial" w:cs="Arial" w:eastAsia="Arial" w:hAnsi="Arial"/>
          <w:sz w:val="20"/>
          <w:szCs w:val="20"/>
        </w:rPr>
        <w:t xml:space="preserve">3 orders with not_defined payment type and R$0 revenue (found in Q4 and confirmed in Q6).</w:t>
      </w:r>
    </w:p>
    <w:p>
      <w:pPr>
        <w:spacing w:after="160" w:before="100"/>
        <w:ind w:left="360"/>
      </w:pPr>
      <w:r>
        <w:rPr>
          <w:rFonts w:ascii="Arial" w:cs="Arial" w:eastAsia="Arial" w:hAnsi="Arial"/>
          <w:b/>
          <w:bCs/>
          <w:color w:val="C0392B"/>
          <w:sz w:val="20"/>
          <w:szCs w:val="20"/>
        </w:rPr>
        <w:t xml:space="preserve">⚠ Data Quality Issue: </w:t>
      </w:r>
      <w:r>
        <w:rPr>
          <w:rFonts w:ascii="Arial" w:cs="Arial" w:eastAsia="Arial" w:hAnsi="Arial"/>
          <w:sz w:val="20"/>
          <w:szCs w:val="20"/>
        </w:rPr>
        <w:t xml:space="preserve">Lowest order value is R$0 — links directly to the undefined payment issue above.</w:t>
      </w:r>
    </w:p>
    <w:p>
      <w:pPr>
        <w:spacing w:after="160" w:before="100"/>
        <w:ind w:left="360"/>
      </w:pPr>
      <w:r>
        <w:rPr>
          <w:rFonts w:ascii="Arial" w:cs="Arial" w:eastAsia="Arial" w:hAnsi="Arial"/>
          <w:b/>
          <w:bCs/>
          <w:color w:val="C0392B"/>
          <w:sz w:val="20"/>
          <w:szCs w:val="20"/>
        </w:rPr>
        <w:t xml:space="preserve">⚠ Data Quality Issue: </w:t>
      </w:r>
      <w:r>
        <w:rPr>
          <w:rFonts w:ascii="Arial" w:cs="Arial" w:eastAsia="Arial" w:hAnsi="Arial"/>
          <w:sz w:val="20"/>
          <w:szCs w:val="20"/>
        </w:rPr>
        <w:t xml:space="preserve">2016 and 2018 are incomplete years in the dataset — not suitable for year-on-year comparison without this context.</w:t>
      </w:r>
    </w:p>
    <w:p>
      <w:pPr>
        <w:spacing w:after="160" w:before="100"/>
        <w:ind w:left="360"/>
      </w:pPr>
      <w:r>
        <w:rPr>
          <w:rFonts w:ascii="Arial" w:cs="Arial" w:eastAsia="Arial" w:hAnsi="Arial"/>
          <w:b/>
          <w:bCs/>
          <w:color w:val="C0392B"/>
          <w:sz w:val="20"/>
          <w:szCs w:val="20"/>
        </w:rPr>
        <w:t xml:space="preserve">⚠ Data Quality Issue: </w:t>
      </w:r>
      <w:r>
        <w:rPr>
          <w:rFonts w:ascii="Arial" w:cs="Arial" w:eastAsia="Arial" w:hAnsi="Arial"/>
          <w:sz w:val="20"/>
          <w:szCs w:val="20"/>
        </w:rPr>
        <w:t xml:space="preserve">Some orders have no delivery date — filtered using IS NOT NULL in Q13 to avoid distorting the average delivery time calculation.</w:t>
      </w:r>
    </w:p>
    <w:p>
      <w:pPr>
        <w:spacing w:after="0" w:before="240"/>
      </w:pPr>
      <w:r>
        <w:t xml:space="preserve"/>
      </w:r>
    </w:p>
    <w:p>
      <w:pPr>
        <w:jc w:val="center"/>
      </w:pPr>
      <w:r>
        <w:rPr>
          <w:rFonts w:ascii="Arial" w:cs="Arial" w:eastAsia="Arial" w:hAnsi="Arial"/>
          <w:i/>
          <w:iCs/>
          <w:color w:val="AAAAAA"/>
          <w:sz w:val="18"/>
          <w:szCs w:val="18"/>
        </w:rPr>
        <w:t xml:space="preserve">— Project Complete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2026-05-10T17:14:37.866Z</dcterms:created>
  <dcterms:modified xsi:type="dcterms:W3CDTF">2026-05-10T17:14:37.866Z</dcterms:modified>
</cp:coreProperties>
</file>

<file path=docProps/custom.xml><?xml version="1.0" encoding="utf-8"?>
<Properties xmlns="http://schemas.openxmlformats.org/officeDocument/2006/custom-properties" xmlns:vt="http://schemas.openxmlformats.org/officeDocument/2006/docPropsVTypes"/>
</file>