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EEE8C" w14:textId="77777777" w:rsidR="007A0596" w:rsidRPr="00415D6D" w:rsidRDefault="007A0596" w:rsidP="007A0596">
      <w:pPr>
        <w:spacing w:line="240" w:lineRule="auto"/>
        <w:rPr>
          <w:rFonts w:ascii="Times New Roman" w:hAnsi="Times New Roman" w:cs="Times New Roman"/>
        </w:rPr>
      </w:pPr>
    </w:p>
    <w:p w14:paraId="76F21772" w14:textId="77777777" w:rsidR="007A0596" w:rsidRPr="00415D6D" w:rsidRDefault="007A0596" w:rsidP="007A0596">
      <w:pPr>
        <w:spacing w:line="240" w:lineRule="auto"/>
        <w:rPr>
          <w:rFonts w:ascii="Times New Roman" w:hAnsi="Times New Roman" w:cs="Times New Roman"/>
        </w:rPr>
      </w:pPr>
    </w:p>
    <w:p w14:paraId="407A5F29" w14:textId="77777777" w:rsidR="007A0596" w:rsidRPr="00415D6D" w:rsidRDefault="007A0596" w:rsidP="007A0596">
      <w:pPr>
        <w:spacing w:line="240" w:lineRule="auto"/>
        <w:rPr>
          <w:rFonts w:ascii="Times New Roman" w:hAnsi="Times New Roman" w:cs="Times New Roman"/>
        </w:rPr>
      </w:pPr>
    </w:p>
    <w:p w14:paraId="31A16D5B" w14:textId="77777777" w:rsidR="007A0596" w:rsidRPr="00415D6D" w:rsidRDefault="007A0596" w:rsidP="007A0596">
      <w:pPr>
        <w:spacing w:line="240" w:lineRule="auto"/>
        <w:rPr>
          <w:rFonts w:ascii="Times New Roman" w:hAnsi="Times New Roman" w:cs="Times New Roman"/>
        </w:rPr>
      </w:pPr>
    </w:p>
    <w:p w14:paraId="18ECFE26" w14:textId="7787C2EB" w:rsidR="007A0596" w:rsidRPr="00415D6D" w:rsidRDefault="007A0596" w:rsidP="007A059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15D6D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415D6D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415D6D">
        <w:rPr>
          <w:rFonts w:ascii="Times New Roman" w:hAnsi="Times New Roman" w:cs="Times New Roman"/>
          <w:sz w:val="32"/>
          <w:szCs w:val="32"/>
        </w:rPr>
        <w:t>по дисциплине «Технологии создания и поддержки ПО»</w:t>
      </w:r>
      <w:r w:rsidRPr="00415D6D">
        <w:rPr>
          <w:rFonts w:ascii="Times New Roman" w:hAnsi="Times New Roman" w:cs="Times New Roman"/>
          <w:sz w:val="32"/>
          <w:szCs w:val="32"/>
        </w:rPr>
        <w:br/>
        <w:t xml:space="preserve">по теме: </w:t>
      </w:r>
      <w:r w:rsidRPr="00415D6D">
        <w:rPr>
          <w:rFonts w:ascii="Times New Roman" w:hAnsi="Times New Roman" w:cs="Times New Roman"/>
          <w:b/>
          <w:bCs/>
          <w:sz w:val="32"/>
          <w:szCs w:val="32"/>
        </w:rPr>
        <w:t xml:space="preserve">«СОСТАВЛЕНИЕ </w:t>
      </w:r>
      <w:r>
        <w:rPr>
          <w:rFonts w:ascii="Times New Roman" w:hAnsi="Times New Roman" w:cs="Times New Roman"/>
          <w:b/>
          <w:bCs/>
          <w:sz w:val="32"/>
          <w:szCs w:val="32"/>
        </w:rPr>
        <w:t>ДИАГРАММЫ КОМПОНЕНТОВ И ДИАГРАММ ПОСЛЕДОВАТЕЛЬНОСТЕЙ</w:t>
      </w:r>
      <w:r w:rsidRPr="00415D6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56DEB339" w14:textId="77777777" w:rsidR="007A0596" w:rsidRPr="00415D6D" w:rsidRDefault="007A0596" w:rsidP="007A0596">
      <w:pPr>
        <w:spacing w:line="240" w:lineRule="auto"/>
        <w:jc w:val="right"/>
        <w:rPr>
          <w:rFonts w:ascii="Times New Roman" w:hAnsi="Times New Roman" w:cs="Times New Roman"/>
        </w:rPr>
      </w:pPr>
    </w:p>
    <w:p w14:paraId="388E6D1F" w14:textId="77777777" w:rsidR="007A0596" w:rsidRPr="00415D6D" w:rsidRDefault="007A0596" w:rsidP="007A0596">
      <w:pPr>
        <w:spacing w:line="240" w:lineRule="auto"/>
        <w:jc w:val="right"/>
        <w:rPr>
          <w:rFonts w:ascii="Times New Roman" w:hAnsi="Times New Roman" w:cs="Times New Roman"/>
        </w:rPr>
      </w:pPr>
    </w:p>
    <w:p w14:paraId="4AFD08D1" w14:textId="77777777" w:rsidR="007A0596" w:rsidRPr="00415D6D" w:rsidRDefault="007A0596" w:rsidP="007A0596">
      <w:pPr>
        <w:spacing w:line="240" w:lineRule="auto"/>
        <w:jc w:val="right"/>
        <w:rPr>
          <w:rFonts w:ascii="Times New Roman" w:hAnsi="Times New Roman" w:cs="Times New Roman"/>
        </w:rPr>
      </w:pPr>
    </w:p>
    <w:p w14:paraId="6848097F" w14:textId="77777777" w:rsidR="007A0596" w:rsidRPr="00415D6D" w:rsidRDefault="007A0596" w:rsidP="007A0596">
      <w:pPr>
        <w:spacing w:line="240" w:lineRule="auto"/>
        <w:jc w:val="right"/>
        <w:rPr>
          <w:rFonts w:ascii="Times New Roman" w:hAnsi="Times New Roman" w:cs="Times New Roman"/>
        </w:rPr>
      </w:pPr>
    </w:p>
    <w:p w14:paraId="2EA14998" w14:textId="77777777" w:rsidR="007A0596" w:rsidRPr="00415D6D" w:rsidRDefault="007A0596" w:rsidP="007A0596">
      <w:pPr>
        <w:spacing w:line="240" w:lineRule="auto"/>
        <w:jc w:val="right"/>
        <w:rPr>
          <w:rFonts w:ascii="Times New Roman" w:hAnsi="Times New Roman" w:cs="Times New Roman"/>
        </w:rPr>
      </w:pPr>
    </w:p>
    <w:p w14:paraId="7C911ABD" w14:textId="77777777" w:rsidR="007A0596" w:rsidRPr="00415D6D" w:rsidRDefault="007A0596" w:rsidP="007A0596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415D6D">
        <w:rPr>
          <w:rFonts w:ascii="Times New Roman" w:hAnsi="Times New Roman" w:cs="Times New Roman"/>
          <w:sz w:val="28"/>
          <w:szCs w:val="28"/>
        </w:rPr>
        <w:t>Выполнил</w:t>
      </w:r>
      <w:r w:rsidRPr="00415D6D">
        <w:rPr>
          <w:rFonts w:ascii="Times New Roman" w:hAnsi="Times New Roman" w:cs="Times New Roman"/>
          <w:sz w:val="28"/>
          <w:szCs w:val="28"/>
        </w:rPr>
        <w:br/>
        <w:t>студент группы ПИ 21/1</w:t>
      </w:r>
      <w:r w:rsidRPr="00415D6D">
        <w:rPr>
          <w:rFonts w:ascii="Times New Roman" w:hAnsi="Times New Roman" w:cs="Times New Roman"/>
          <w:sz w:val="28"/>
          <w:szCs w:val="28"/>
        </w:rPr>
        <w:br/>
        <w:t>направления 09.03.03</w:t>
      </w:r>
      <w:r w:rsidRPr="00415D6D">
        <w:rPr>
          <w:rFonts w:ascii="Times New Roman" w:hAnsi="Times New Roman" w:cs="Times New Roman"/>
          <w:sz w:val="28"/>
          <w:szCs w:val="28"/>
        </w:rPr>
        <w:br/>
        <w:t>«Прикладная информатика»</w:t>
      </w:r>
      <w:r w:rsidRPr="00415D6D">
        <w:rPr>
          <w:rFonts w:ascii="Times New Roman" w:hAnsi="Times New Roman" w:cs="Times New Roman"/>
          <w:sz w:val="28"/>
          <w:szCs w:val="28"/>
        </w:rPr>
        <w:br/>
      </w:r>
      <w:r w:rsidRPr="00415D6D">
        <w:rPr>
          <w:rFonts w:ascii="Times New Roman" w:hAnsi="Times New Roman" w:cs="Times New Roman"/>
          <w:b/>
          <w:bCs/>
          <w:sz w:val="28"/>
          <w:szCs w:val="28"/>
        </w:rPr>
        <w:t>Поладов Михаил</w:t>
      </w:r>
    </w:p>
    <w:p w14:paraId="65BBD2A6" w14:textId="77777777" w:rsidR="007A0596" w:rsidRPr="00415D6D" w:rsidRDefault="007A0596" w:rsidP="007A0596">
      <w:pPr>
        <w:spacing w:line="240" w:lineRule="auto"/>
        <w:jc w:val="right"/>
        <w:rPr>
          <w:rFonts w:ascii="Times New Roman" w:hAnsi="Times New Roman" w:cs="Times New Roman"/>
        </w:rPr>
      </w:pPr>
    </w:p>
    <w:p w14:paraId="718D0C3C" w14:textId="77777777" w:rsidR="007A0596" w:rsidRPr="00415D6D" w:rsidRDefault="007A0596" w:rsidP="007A0596">
      <w:pPr>
        <w:spacing w:line="240" w:lineRule="auto"/>
        <w:jc w:val="right"/>
        <w:rPr>
          <w:rFonts w:ascii="Times New Roman" w:hAnsi="Times New Roman" w:cs="Times New Roman"/>
        </w:rPr>
      </w:pPr>
    </w:p>
    <w:p w14:paraId="4B1B4325" w14:textId="77777777" w:rsidR="007A0596" w:rsidRPr="00415D6D" w:rsidRDefault="007A0596" w:rsidP="007A0596">
      <w:pPr>
        <w:spacing w:line="240" w:lineRule="auto"/>
        <w:jc w:val="right"/>
        <w:rPr>
          <w:rFonts w:ascii="Times New Roman" w:hAnsi="Times New Roman" w:cs="Times New Roman"/>
        </w:rPr>
      </w:pPr>
    </w:p>
    <w:p w14:paraId="6FEBCB43" w14:textId="77777777" w:rsidR="007A0596" w:rsidRPr="00415D6D" w:rsidRDefault="007A0596" w:rsidP="007A0596">
      <w:pPr>
        <w:spacing w:line="240" w:lineRule="auto"/>
        <w:jc w:val="right"/>
        <w:rPr>
          <w:rFonts w:ascii="Times New Roman" w:hAnsi="Times New Roman" w:cs="Times New Roman"/>
        </w:rPr>
      </w:pPr>
    </w:p>
    <w:p w14:paraId="43E1CDF7" w14:textId="77777777" w:rsidR="007A0596" w:rsidRPr="00415D6D" w:rsidRDefault="007A0596" w:rsidP="007A0596">
      <w:pPr>
        <w:spacing w:line="240" w:lineRule="auto"/>
        <w:jc w:val="right"/>
        <w:rPr>
          <w:rFonts w:ascii="Times New Roman" w:hAnsi="Times New Roman" w:cs="Times New Roman"/>
        </w:rPr>
      </w:pPr>
    </w:p>
    <w:p w14:paraId="48A743B0" w14:textId="77777777" w:rsidR="007A0596" w:rsidRPr="00415D6D" w:rsidRDefault="007A0596" w:rsidP="007A0596">
      <w:pPr>
        <w:spacing w:line="240" w:lineRule="auto"/>
        <w:rPr>
          <w:rFonts w:ascii="Times New Roman" w:hAnsi="Times New Roman" w:cs="Times New Roman"/>
        </w:rPr>
      </w:pPr>
      <w:r w:rsidRPr="00415D6D">
        <w:rPr>
          <w:rFonts w:ascii="Times New Roman" w:hAnsi="Times New Roman" w:cs="Times New Roman"/>
        </w:rPr>
        <w:br w:type="page"/>
      </w:r>
    </w:p>
    <w:p w14:paraId="04FB7AED" w14:textId="2A774BA9" w:rsidR="00CD45FB" w:rsidRDefault="007A0596" w:rsidP="007A0596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7A0596"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работы: </w:t>
      </w:r>
      <w:r w:rsidRPr="007A0596">
        <w:rPr>
          <w:rFonts w:ascii="Times New Roman" w:hAnsi="Times New Roman" w:cs="Times New Roman"/>
          <w:sz w:val="28"/>
          <w:szCs w:val="28"/>
        </w:rPr>
        <w:t>Изучение и получение навыков создания диаграммы компонентов и диаграммы последовательности</w:t>
      </w:r>
      <w:r w:rsidRPr="007A0596">
        <w:rPr>
          <w:rFonts w:ascii="Times New Roman" w:hAnsi="Times New Roman" w:cs="Times New Roman"/>
          <w:sz w:val="28"/>
          <w:szCs w:val="28"/>
        </w:rPr>
        <w:t>.</w:t>
      </w:r>
    </w:p>
    <w:p w14:paraId="0129B14B" w14:textId="35C754EA" w:rsidR="007A0596" w:rsidRDefault="007A0596" w:rsidP="007A0596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Составим диаграмму компонентов для описания общей структуры разрабатываемой автоматизированной системы</w:t>
      </w:r>
      <w:r w:rsidR="00C60374">
        <w:rPr>
          <w:rFonts w:ascii="Times New Roman" w:hAnsi="Times New Roman" w:cs="Times New Roman"/>
          <w:sz w:val="28"/>
          <w:szCs w:val="28"/>
        </w:rPr>
        <w:t xml:space="preserve">, используя </w:t>
      </w:r>
      <w:proofErr w:type="spellStart"/>
      <w:r w:rsidR="00C60374">
        <w:rPr>
          <w:rFonts w:ascii="Times New Roman" w:hAnsi="Times New Roman" w:cs="Times New Roman"/>
          <w:sz w:val="28"/>
          <w:szCs w:val="28"/>
          <w:lang w:val="en-US"/>
        </w:rPr>
        <w:t>DrawIO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4B10D75" w14:textId="677C73D1" w:rsidR="000555F9" w:rsidRDefault="000555F9" w:rsidP="000555F9">
      <w:pPr>
        <w:jc w:val="center"/>
        <w:rPr>
          <w:rFonts w:ascii="Times New Roman" w:hAnsi="Times New Roman" w:cs="Times New Roman"/>
          <w:sz w:val="28"/>
          <w:szCs w:val="28"/>
        </w:rPr>
      </w:pPr>
      <w:r w:rsidRPr="000555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73F53D" wp14:editId="06EBDFA3">
            <wp:extent cx="5940425" cy="64643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6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279C" w14:textId="6FF3BB0E" w:rsidR="000555F9" w:rsidRDefault="000555F9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FA956AB" w14:textId="59D5D32F" w:rsidR="000555F9" w:rsidRPr="00584817" w:rsidRDefault="000555F9" w:rsidP="007A0596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Далее приступим к составлению диаграмм последовательности</w:t>
      </w:r>
      <w:r w:rsidR="00E00626">
        <w:rPr>
          <w:rFonts w:ascii="Times New Roman" w:hAnsi="Times New Roman" w:cs="Times New Roman"/>
          <w:sz w:val="28"/>
          <w:szCs w:val="28"/>
        </w:rPr>
        <w:t xml:space="preserve"> для ключевых вариантов использования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584817">
        <w:rPr>
          <w:rFonts w:ascii="Times New Roman" w:hAnsi="Times New Roman" w:cs="Times New Roman"/>
          <w:sz w:val="28"/>
          <w:szCs w:val="28"/>
        </w:rPr>
        <w:t xml:space="preserve">Используем программное обеспечение для составления </w:t>
      </w:r>
      <w:r w:rsidR="00584817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="00584817" w:rsidRPr="00584817">
        <w:rPr>
          <w:rFonts w:ascii="Times New Roman" w:hAnsi="Times New Roman" w:cs="Times New Roman"/>
          <w:sz w:val="28"/>
          <w:szCs w:val="28"/>
        </w:rPr>
        <w:t>-</w:t>
      </w:r>
      <w:r w:rsidR="00584817">
        <w:rPr>
          <w:rFonts w:ascii="Times New Roman" w:hAnsi="Times New Roman" w:cs="Times New Roman"/>
          <w:sz w:val="28"/>
          <w:szCs w:val="28"/>
        </w:rPr>
        <w:t xml:space="preserve">диаграмм – </w:t>
      </w:r>
      <w:proofErr w:type="spellStart"/>
      <w:r w:rsidR="00584817">
        <w:rPr>
          <w:rFonts w:ascii="Times New Roman" w:hAnsi="Times New Roman" w:cs="Times New Roman"/>
          <w:sz w:val="28"/>
          <w:szCs w:val="28"/>
          <w:lang w:val="en-US"/>
        </w:rPr>
        <w:t>PlantUML</w:t>
      </w:r>
      <w:proofErr w:type="spellEnd"/>
      <w:r w:rsidR="0058481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45BF301" w14:textId="0CCD6BB2" w:rsidR="000555F9" w:rsidRDefault="000555F9" w:rsidP="007A0596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Начнем с диаграммы последовательностей для регистрации пользователя. </w:t>
      </w:r>
    </w:p>
    <w:p w14:paraId="7DBA75BE" w14:textId="21EF2F3B" w:rsidR="007A0596" w:rsidRDefault="000555F9" w:rsidP="000555F9">
      <w:pPr>
        <w:rPr>
          <w:rFonts w:ascii="Times New Roman" w:hAnsi="Times New Roman" w:cs="Times New Roman"/>
          <w:sz w:val="28"/>
          <w:szCs w:val="28"/>
        </w:rPr>
      </w:pPr>
      <w:r w:rsidRPr="000555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0270EC" wp14:editId="55112CD3">
            <wp:extent cx="5940425" cy="32810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F60A7" w14:textId="428C16E6" w:rsidR="000555F9" w:rsidRDefault="000555F9" w:rsidP="000555F9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Далее составим диаграмму последовательности для описания процесса приобретения цифрового товара.</w:t>
      </w:r>
    </w:p>
    <w:p w14:paraId="16853EBA" w14:textId="614992D7" w:rsidR="000555F9" w:rsidRDefault="000555F9" w:rsidP="000555F9">
      <w:pPr>
        <w:rPr>
          <w:rFonts w:ascii="Times New Roman" w:hAnsi="Times New Roman" w:cs="Times New Roman"/>
          <w:sz w:val="28"/>
          <w:szCs w:val="28"/>
        </w:rPr>
      </w:pPr>
      <w:r w:rsidRPr="000555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932370" wp14:editId="44C09E2B">
            <wp:extent cx="5940425" cy="31311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BE4A" w14:textId="77777777" w:rsidR="000555F9" w:rsidRDefault="000555F9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FBA7253" w14:textId="57A19A77" w:rsidR="000555F9" w:rsidRDefault="000555F9" w:rsidP="000555F9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 Следующий описываемый процесс – скачивание файла приобретенного товара.</w:t>
      </w:r>
    </w:p>
    <w:p w14:paraId="397835B5" w14:textId="082CD58F" w:rsidR="000555F9" w:rsidRDefault="000555F9" w:rsidP="000555F9">
      <w:pPr>
        <w:rPr>
          <w:rFonts w:ascii="Times New Roman" w:hAnsi="Times New Roman" w:cs="Times New Roman"/>
          <w:sz w:val="28"/>
          <w:szCs w:val="28"/>
        </w:rPr>
      </w:pPr>
      <w:r w:rsidRPr="000555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0996BB" wp14:editId="66F5A1AF">
            <wp:extent cx="5940425" cy="334772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79F5E" w14:textId="2ADC0598" w:rsidR="000555F9" w:rsidRDefault="000555F9" w:rsidP="000555F9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9267A8">
        <w:rPr>
          <w:rFonts w:ascii="Times New Roman" w:hAnsi="Times New Roman" w:cs="Times New Roman"/>
          <w:sz w:val="28"/>
          <w:szCs w:val="28"/>
        </w:rPr>
        <w:t>Теперь опишем процесс добавления товара. Ключевые действия в этом случае выполняются администратором.</w:t>
      </w:r>
    </w:p>
    <w:p w14:paraId="1D627169" w14:textId="12232BB7" w:rsidR="009267A8" w:rsidRDefault="009267A8" w:rsidP="009267A8">
      <w:pPr>
        <w:rPr>
          <w:rFonts w:ascii="Times New Roman" w:hAnsi="Times New Roman" w:cs="Times New Roman"/>
          <w:sz w:val="28"/>
          <w:szCs w:val="28"/>
        </w:rPr>
      </w:pPr>
      <w:r w:rsidRPr="009267A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50BB48" wp14:editId="362DB503">
            <wp:extent cx="5925377" cy="3972479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79CC" w14:textId="77777777" w:rsidR="00E00626" w:rsidRDefault="00E00626" w:rsidP="009267A8">
      <w:pPr>
        <w:rPr>
          <w:rFonts w:ascii="Times New Roman" w:hAnsi="Times New Roman" w:cs="Times New Roman"/>
          <w:sz w:val="28"/>
          <w:szCs w:val="28"/>
        </w:rPr>
      </w:pPr>
    </w:p>
    <w:p w14:paraId="44ECCAA2" w14:textId="08E34908" w:rsidR="00E00626" w:rsidRDefault="00E00626" w:rsidP="00E00626">
      <w:pPr>
        <w:rPr>
          <w:rFonts w:ascii="Times New Roman" w:hAnsi="Times New Roman" w:cs="Times New Roman"/>
          <w:sz w:val="28"/>
          <w:szCs w:val="28"/>
        </w:rPr>
      </w:pPr>
    </w:p>
    <w:p w14:paraId="68D1A63E" w14:textId="5CA74D28" w:rsidR="000555F9" w:rsidRDefault="00992B04" w:rsidP="000555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КОНТРОЛЬНЫЕ ВОПРОСЫ.</w:t>
      </w:r>
    </w:p>
    <w:p w14:paraId="53C81597" w14:textId="77777777" w:rsidR="001A761D" w:rsidRPr="001A761D" w:rsidRDefault="001A761D" w:rsidP="001A761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A761D">
        <w:rPr>
          <w:rFonts w:ascii="Times New Roman" w:hAnsi="Times New Roman" w:cs="Times New Roman"/>
          <w:b/>
          <w:bCs/>
          <w:sz w:val="28"/>
          <w:szCs w:val="28"/>
        </w:rPr>
        <w:t>1. Для чего создается диаграмма последовательности?</w:t>
      </w:r>
    </w:p>
    <w:p w14:paraId="696C430B" w14:textId="44C1EFBA" w:rsidR="001A761D" w:rsidRPr="001A761D" w:rsidRDefault="001A761D" w:rsidP="001A76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>Диаграмма последовательности создается для отображения взаимодействия объектов системы во времени. Она показывает порядок обмена сообщениями между объектами при выполнении определённого варианта использования (прецедента).</w:t>
      </w:r>
    </w:p>
    <w:p w14:paraId="7954F7E0" w14:textId="77777777" w:rsidR="001A761D" w:rsidRPr="001A761D" w:rsidRDefault="001A761D" w:rsidP="001A761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A761D">
        <w:rPr>
          <w:rFonts w:ascii="Times New Roman" w:hAnsi="Times New Roman" w:cs="Times New Roman"/>
          <w:b/>
          <w:bCs/>
          <w:sz w:val="28"/>
          <w:szCs w:val="28"/>
        </w:rPr>
        <w:t>2. Скольким вариантам использования соответствует диаграмма последовательности?</w:t>
      </w:r>
    </w:p>
    <w:p w14:paraId="2B03A2C2" w14:textId="5F169480" w:rsidR="001A761D" w:rsidRPr="001A761D" w:rsidRDefault="001A761D" w:rsidP="001A76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>Обычно одна диаграмма последовательности соответствует одному варианту использования (одному прецеденту), поскольку описывает последовательность действий для конкретного сценария работы системы.</w:t>
      </w:r>
    </w:p>
    <w:p w14:paraId="4587A712" w14:textId="77777777" w:rsidR="001A761D" w:rsidRPr="001A761D" w:rsidRDefault="001A761D" w:rsidP="001A761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A761D">
        <w:rPr>
          <w:rFonts w:ascii="Times New Roman" w:hAnsi="Times New Roman" w:cs="Times New Roman"/>
          <w:b/>
          <w:bCs/>
          <w:sz w:val="28"/>
          <w:szCs w:val="28"/>
        </w:rPr>
        <w:t>3. Что может выступать в качестве объектов на диаграмме последовательности?</w:t>
      </w:r>
    </w:p>
    <w:p w14:paraId="00213908" w14:textId="77777777" w:rsidR="001A761D" w:rsidRPr="001A761D" w:rsidRDefault="001A761D" w:rsidP="001A76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>В качестве объектов могут выступать:</w:t>
      </w:r>
    </w:p>
    <w:p w14:paraId="15959311" w14:textId="77777777" w:rsidR="001A761D" w:rsidRPr="001A761D" w:rsidRDefault="001A761D" w:rsidP="001A761D">
      <w:pPr>
        <w:numPr>
          <w:ilvl w:val="0"/>
          <w:numId w:val="5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 xml:space="preserve">пользователи системы; </w:t>
      </w:r>
    </w:p>
    <w:p w14:paraId="2637BEA2" w14:textId="77777777" w:rsidR="001A761D" w:rsidRPr="001A761D" w:rsidRDefault="001A761D" w:rsidP="001A761D">
      <w:pPr>
        <w:numPr>
          <w:ilvl w:val="0"/>
          <w:numId w:val="5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 xml:space="preserve">экземпляры классов; </w:t>
      </w:r>
    </w:p>
    <w:p w14:paraId="43990B53" w14:textId="77777777" w:rsidR="001A761D" w:rsidRPr="001A761D" w:rsidRDefault="001A761D" w:rsidP="001A761D">
      <w:pPr>
        <w:numPr>
          <w:ilvl w:val="0"/>
          <w:numId w:val="5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 xml:space="preserve">компоненты системы; </w:t>
      </w:r>
    </w:p>
    <w:p w14:paraId="61543D3A" w14:textId="77777777" w:rsidR="001A761D" w:rsidRPr="001A761D" w:rsidRDefault="001A761D" w:rsidP="001A761D">
      <w:pPr>
        <w:numPr>
          <w:ilvl w:val="0"/>
          <w:numId w:val="5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 xml:space="preserve">сервисы; </w:t>
      </w:r>
    </w:p>
    <w:p w14:paraId="77BDBE3F" w14:textId="77777777" w:rsidR="001A761D" w:rsidRPr="001A761D" w:rsidRDefault="001A761D" w:rsidP="001A761D">
      <w:pPr>
        <w:numPr>
          <w:ilvl w:val="0"/>
          <w:numId w:val="5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 xml:space="preserve">базы данных; </w:t>
      </w:r>
    </w:p>
    <w:p w14:paraId="45387178" w14:textId="77777777" w:rsidR="001A761D" w:rsidRPr="001A761D" w:rsidRDefault="001A761D" w:rsidP="001A761D">
      <w:pPr>
        <w:numPr>
          <w:ilvl w:val="0"/>
          <w:numId w:val="5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 xml:space="preserve">внешние системы и API. </w:t>
      </w:r>
    </w:p>
    <w:p w14:paraId="5D9E0322" w14:textId="004BDBDA" w:rsidR="001A761D" w:rsidRPr="001A761D" w:rsidRDefault="001A761D" w:rsidP="001A76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>Например: пользователь, веб-клиент, сервер приложений, база данных, платёжная система.</w:t>
      </w:r>
    </w:p>
    <w:p w14:paraId="11EB07D8" w14:textId="77777777" w:rsidR="001A761D" w:rsidRPr="001A761D" w:rsidRDefault="001A761D" w:rsidP="001A761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A761D">
        <w:rPr>
          <w:rFonts w:ascii="Times New Roman" w:hAnsi="Times New Roman" w:cs="Times New Roman"/>
          <w:b/>
          <w:bCs/>
          <w:sz w:val="28"/>
          <w:szCs w:val="28"/>
        </w:rPr>
        <w:t>4. Для чего создается диаграмма компонентов?</w:t>
      </w:r>
    </w:p>
    <w:p w14:paraId="0098B0CE" w14:textId="77777777" w:rsidR="001A761D" w:rsidRPr="001A761D" w:rsidRDefault="001A761D" w:rsidP="001A76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>Диаграмма компонентов создается для отображения архитектуры программной системы, её составных частей и связей между ними. Она показывает:</w:t>
      </w:r>
    </w:p>
    <w:p w14:paraId="7CC37F50" w14:textId="77777777" w:rsidR="001A761D" w:rsidRPr="001A761D" w:rsidRDefault="001A761D" w:rsidP="001A761D">
      <w:pPr>
        <w:numPr>
          <w:ilvl w:val="0"/>
          <w:numId w:val="5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 xml:space="preserve">основные компоненты системы; </w:t>
      </w:r>
    </w:p>
    <w:p w14:paraId="72F80DE8" w14:textId="77777777" w:rsidR="001A761D" w:rsidRPr="001A761D" w:rsidRDefault="001A761D" w:rsidP="001A761D">
      <w:pPr>
        <w:numPr>
          <w:ilvl w:val="0"/>
          <w:numId w:val="5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 xml:space="preserve">интерфейсы компонентов; </w:t>
      </w:r>
    </w:p>
    <w:p w14:paraId="313A6D9A" w14:textId="77777777" w:rsidR="001A761D" w:rsidRPr="001A761D" w:rsidRDefault="001A761D" w:rsidP="001A761D">
      <w:pPr>
        <w:numPr>
          <w:ilvl w:val="0"/>
          <w:numId w:val="5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 xml:space="preserve">зависимости между компонентами; </w:t>
      </w:r>
    </w:p>
    <w:p w14:paraId="649CCE48" w14:textId="0905237A" w:rsidR="001A761D" w:rsidRPr="001A761D" w:rsidRDefault="001A761D" w:rsidP="001A761D">
      <w:pPr>
        <w:numPr>
          <w:ilvl w:val="0"/>
          <w:numId w:val="5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 xml:space="preserve">взаимодействие программных модулей. </w:t>
      </w:r>
    </w:p>
    <w:p w14:paraId="6EA28DEC" w14:textId="77777777" w:rsidR="001A761D" w:rsidRPr="001A761D" w:rsidRDefault="001A761D" w:rsidP="001A761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A761D">
        <w:rPr>
          <w:rFonts w:ascii="Times New Roman" w:hAnsi="Times New Roman" w:cs="Times New Roman"/>
          <w:b/>
          <w:bCs/>
          <w:sz w:val="28"/>
          <w:szCs w:val="28"/>
        </w:rPr>
        <w:t>5. С помощью каких элементов на диаграмме можно показать классы объектов?</w:t>
      </w:r>
    </w:p>
    <w:p w14:paraId="6D2B9AE8" w14:textId="77777777" w:rsidR="001A761D" w:rsidRPr="001A761D" w:rsidRDefault="001A761D" w:rsidP="001A76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>Классы объектов на UML-диаграммах показываются с помощью прямоугольников, разделённых на секции:</w:t>
      </w:r>
    </w:p>
    <w:p w14:paraId="3CE2A001" w14:textId="77777777" w:rsidR="001A761D" w:rsidRPr="001A761D" w:rsidRDefault="001A761D" w:rsidP="001A761D">
      <w:pPr>
        <w:numPr>
          <w:ilvl w:val="0"/>
          <w:numId w:val="5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lastRenderedPageBreak/>
        <w:t xml:space="preserve">имя класса; </w:t>
      </w:r>
    </w:p>
    <w:p w14:paraId="5D212B97" w14:textId="77777777" w:rsidR="001A761D" w:rsidRPr="001A761D" w:rsidRDefault="001A761D" w:rsidP="001A761D">
      <w:pPr>
        <w:numPr>
          <w:ilvl w:val="0"/>
          <w:numId w:val="5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 xml:space="preserve">атрибуты; </w:t>
      </w:r>
    </w:p>
    <w:p w14:paraId="5C9228E7" w14:textId="77777777" w:rsidR="001A761D" w:rsidRPr="001A761D" w:rsidRDefault="001A761D" w:rsidP="001A761D">
      <w:pPr>
        <w:numPr>
          <w:ilvl w:val="0"/>
          <w:numId w:val="5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 xml:space="preserve">методы. </w:t>
      </w:r>
    </w:p>
    <w:p w14:paraId="79271B6F" w14:textId="252EAD54" w:rsidR="001A761D" w:rsidRPr="001A761D" w:rsidRDefault="001A761D" w:rsidP="001A76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>На диаграмме компонентов классы могут быть представлены компонентами или интерфейсами.</w:t>
      </w:r>
    </w:p>
    <w:p w14:paraId="6C54653C" w14:textId="77777777" w:rsidR="001A761D" w:rsidRPr="001A761D" w:rsidRDefault="001A761D" w:rsidP="001A761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A761D">
        <w:rPr>
          <w:rFonts w:ascii="Times New Roman" w:hAnsi="Times New Roman" w:cs="Times New Roman"/>
          <w:b/>
          <w:bCs/>
          <w:sz w:val="28"/>
          <w:szCs w:val="28"/>
        </w:rPr>
        <w:t>6. Как на диаграмме можно показать экземпляры классов объектов?</w:t>
      </w:r>
    </w:p>
    <w:p w14:paraId="7CBCAEFF" w14:textId="77777777" w:rsidR="001A761D" w:rsidRPr="001A761D" w:rsidRDefault="001A761D" w:rsidP="001A76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>Экземпляры классов отображаются в виде объектов с указанием:</w:t>
      </w:r>
    </w:p>
    <w:p w14:paraId="6D9264BF" w14:textId="77777777" w:rsidR="001A761D" w:rsidRPr="001A761D" w:rsidRDefault="001A761D" w:rsidP="001A761D">
      <w:pPr>
        <w:numPr>
          <w:ilvl w:val="0"/>
          <w:numId w:val="5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 xml:space="preserve">имени объекта; </w:t>
      </w:r>
    </w:p>
    <w:p w14:paraId="242FD3D2" w14:textId="77777777" w:rsidR="001A761D" w:rsidRPr="001A761D" w:rsidRDefault="001A761D" w:rsidP="001A761D">
      <w:pPr>
        <w:numPr>
          <w:ilvl w:val="0"/>
          <w:numId w:val="5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 xml:space="preserve">имени класса. </w:t>
      </w:r>
    </w:p>
    <w:p w14:paraId="59DDF06F" w14:textId="77777777" w:rsidR="001A761D" w:rsidRPr="001A761D" w:rsidRDefault="001A761D" w:rsidP="001A76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>Запись выполняется в формате:</w:t>
      </w:r>
    </w:p>
    <w:p w14:paraId="325DC7AA" w14:textId="77777777" w:rsidR="001A761D" w:rsidRPr="001A761D" w:rsidRDefault="001A761D" w:rsidP="001A76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A761D">
        <w:rPr>
          <w:rFonts w:ascii="Times New Roman" w:hAnsi="Times New Roman" w:cs="Times New Roman"/>
          <w:sz w:val="28"/>
          <w:szCs w:val="28"/>
        </w:rPr>
        <w:t>имяОбъекта</w:t>
      </w:r>
      <w:proofErr w:type="spellEnd"/>
      <w:r w:rsidRPr="001A761D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1A761D">
        <w:rPr>
          <w:rFonts w:ascii="Times New Roman" w:hAnsi="Times New Roman" w:cs="Times New Roman"/>
          <w:sz w:val="28"/>
          <w:szCs w:val="28"/>
        </w:rPr>
        <w:t>ИмяКласса</w:t>
      </w:r>
      <w:proofErr w:type="spellEnd"/>
    </w:p>
    <w:p w14:paraId="52C18977" w14:textId="77777777" w:rsidR="001A761D" w:rsidRPr="001A761D" w:rsidRDefault="001A761D" w:rsidP="001A76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>Например:</w:t>
      </w:r>
    </w:p>
    <w:p w14:paraId="198762D7" w14:textId="0ABC373A" w:rsidR="001A761D" w:rsidRPr="001A761D" w:rsidRDefault="001A761D" w:rsidP="001A76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A761D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1A761D">
        <w:rPr>
          <w:rFonts w:ascii="Times New Roman" w:hAnsi="Times New Roman" w:cs="Times New Roman"/>
          <w:sz w:val="28"/>
          <w:szCs w:val="28"/>
        </w:rPr>
        <w:t xml:space="preserve"> : User</w:t>
      </w:r>
    </w:p>
    <w:p w14:paraId="79E78368" w14:textId="77777777" w:rsidR="001A761D" w:rsidRPr="001A761D" w:rsidRDefault="001A761D" w:rsidP="001A761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A761D">
        <w:rPr>
          <w:rFonts w:ascii="Times New Roman" w:hAnsi="Times New Roman" w:cs="Times New Roman"/>
          <w:b/>
          <w:bCs/>
          <w:sz w:val="28"/>
          <w:szCs w:val="28"/>
        </w:rPr>
        <w:t>7. Что такое порт и для чего он нужен?</w:t>
      </w:r>
    </w:p>
    <w:p w14:paraId="41A91A8D" w14:textId="77777777" w:rsidR="001A761D" w:rsidRPr="001A761D" w:rsidRDefault="001A761D" w:rsidP="001A76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>Порт — это точка взаимодействия компонента с внешней средой. Он используется для:</w:t>
      </w:r>
    </w:p>
    <w:p w14:paraId="0F6C711C" w14:textId="77777777" w:rsidR="001A761D" w:rsidRPr="001A761D" w:rsidRDefault="001A761D" w:rsidP="001A761D">
      <w:pPr>
        <w:numPr>
          <w:ilvl w:val="0"/>
          <w:numId w:val="5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 xml:space="preserve">подключения интерфейсов; </w:t>
      </w:r>
    </w:p>
    <w:p w14:paraId="4E3C0980" w14:textId="77777777" w:rsidR="001A761D" w:rsidRPr="001A761D" w:rsidRDefault="001A761D" w:rsidP="001A761D">
      <w:pPr>
        <w:numPr>
          <w:ilvl w:val="0"/>
          <w:numId w:val="5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 xml:space="preserve">организации обмена данными; </w:t>
      </w:r>
    </w:p>
    <w:p w14:paraId="70455488" w14:textId="77777777" w:rsidR="001A761D" w:rsidRPr="001A761D" w:rsidRDefault="001A761D" w:rsidP="001A761D">
      <w:pPr>
        <w:numPr>
          <w:ilvl w:val="0"/>
          <w:numId w:val="5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 xml:space="preserve">взаимодействия между компонентами системы. </w:t>
      </w:r>
    </w:p>
    <w:p w14:paraId="67A836D5" w14:textId="719F5906" w:rsidR="001A761D" w:rsidRPr="001A761D" w:rsidRDefault="001A761D" w:rsidP="001A76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>Порт показывает, через какие интерфейсы компонент предоставляет или использует функциональность.</w:t>
      </w:r>
    </w:p>
    <w:p w14:paraId="3B4C8982" w14:textId="77777777" w:rsidR="001A761D" w:rsidRPr="001A761D" w:rsidRDefault="001A761D" w:rsidP="001A761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A761D">
        <w:rPr>
          <w:rFonts w:ascii="Times New Roman" w:hAnsi="Times New Roman" w:cs="Times New Roman"/>
          <w:b/>
          <w:bCs/>
          <w:sz w:val="28"/>
          <w:szCs w:val="28"/>
        </w:rPr>
        <w:t>8. Что такое линия жизни объекта и что она обозначает?</w:t>
      </w:r>
    </w:p>
    <w:p w14:paraId="02440AEF" w14:textId="77777777" w:rsidR="001A761D" w:rsidRPr="001A761D" w:rsidRDefault="001A761D" w:rsidP="001A76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>Линия жизни объекта — это вертикальная пунктирная линия на диаграмме последовательности, показывающая существование объекта во времени.</w:t>
      </w:r>
    </w:p>
    <w:p w14:paraId="076429FA" w14:textId="77777777" w:rsidR="001A761D" w:rsidRPr="001A761D" w:rsidRDefault="001A761D" w:rsidP="001A76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>Она обозначает:</w:t>
      </w:r>
    </w:p>
    <w:p w14:paraId="28AB0350" w14:textId="77777777" w:rsidR="001A761D" w:rsidRPr="001A761D" w:rsidRDefault="001A761D" w:rsidP="001A761D">
      <w:pPr>
        <w:numPr>
          <w:ilvl w:val="0"/>
          <w:numId w:val="5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 xml:space="preserve">период активности объекта; </w:t>
      </w:r>
    </w:p>
    <w:p w14:paraId="43AAD3F8" w14:textId="77777777" w:rsidR="001A761D" w:rsidRPr="001A761D" w:rsidRDefault="001A761D" w:rsidP="001A761D">
      <w:pPr>
        <w:numPr>
          <w:ilvl w:val="0"/>
          <w:numId w:val="5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 xml:space="preserve">участие объекта во взаимодействиях; </w:t>
      </w:r>
    </w:p>
    <w:p w14:paraId="121252DD" w14:textId="5291B690" w:rsidR="001A761D" w:rsidRPr="001A761D" w:rsidRDefault="001A761D" w:rsidP="001A761D">
      <w:pPr>
        <w:numPr>
          <w:ilvl w:val="0"/>
          <w:numId w:val="5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 xml:space="preserve">последовательность выполнения операций. </w:t>
      </w:r>
    </w:p>
    <w:p w14:paraId="6401A619" w14:textId="77777777" w:rsidR="001A761D" w:rsidRPr="001A761D" w:rsidRDefault="001A761D" w:rsidP="001A761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A761D">
        <w:rPr>
          <w:rFonts w:ascii="Times New Roman" w:hAnsi="Times New Roman" w:cs="Times New Roman"/>
          <w:b/>
          <w:bCs/>
          <w:sz w:val="28"/>
          <w:szCs w:val="28"/>
        </w:rPr>
        <w:t>9. Как могут быть созданы объекты?</w:t>
      </w:r>
    </w:p>
    <w:p w14:paraId="2E4E07AB" w14:textId="77777777" w:rsidR="001A761D" w:rsidRPr="001A761D" w:rsidRDefault="001A761D" w:rsidP="001A76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>Объекты могут создаваться:</w:t>
      </w:r>
    </w:p>
    <w:p w14:paraId="0288E4E5" w14:textId="77777777" w:rsidR="001A761D" w:rsidRPr="001A761D" w:rsidRDefault="001A761D" w:rsidP="001A761D">
      <w:pPr>
        <w:numPr>
          <w:ilvl w:val="0"/>
          <w:numId w:val="5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 xml:space="preserve">автоматически при запуске системы; </w:t>
      </w:r>
    </w:p>
    <w:p w14:paraId="58C1DA64" w14:textId="77777777" w:rsidR="001A761D" w:rsidRPr="001A761D" w:rsidRDefault="001A761D" w:rsidP="001A761D">
      <w:pPr>
        <w:numPr>
          <w:ilvl w:val="0"/>
          <w:numId w:val="5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lastRenderedPageBreak/>
        <w:t xml:space="preserve">с помощью конструктора класса; </w:t>
      </w:r>
    </w:p>
    <w:p w14:paraId="1FE406D3" w14:textId="77777777" w:rsidR="001A761D" w:rsidRPr="001A761D" w:rsidRDefault="001A761D" w:rsidP="001A761D">
      <w:pPr>
        <w:numPr>
          <w:ilvl w:val="0"/>
          <w:numId w:val="5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 xml:space="preserve">в результате вызова метода создания; </w:t>
      </w:r>
    </w:p>
    <w:p w14:paraId="09E684A1" w14:textId="77777777" w:rsidR="001A761D" w:rsidRPr="001A761D" w:rsidRDefault="001A761D" w:rsidP="001A761D">
      <w:pPr>
        <w:numPr>
          <w:ilvl w:val="0"/>
          <w:numId w:val="5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 xml:space="preserve">пользователем системы; </w:t>
      </w:r>
    </w:p>
    <w:p w14:paraId="6B7ABBE6" w14:textId="77777777" w:rsidR="001A761D" w:rsidRPr="001A761D" w:rsidRDefault="001A761D" w:rsidP="001A761D">
      <w:pPr>
        <w:numPr>
          <w:ilvl w:val="0"/>
          <w:numId w:val="5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 xml:space="preserve">другими объектами системы. </w:t>
      </w:r>
    </w:p>
    <w:p w14:paraId="08DD507D" w14:textId="3B158316" w:rsidR="001A761D" w:rsidRPr="001A761D" w:rsidRDefault="001A761D" w:rsidP="001A76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>На диаграмме последовательности создание объекта показывается сообщением к новому объекту.</w:t>
      </w:r>
    </w:p>
    <w:p w14:paraId="2D658AA7" w14:textId="77777777" w:rsidR="001A761D" w:rsidRPr="001A761D" w:rsidRDefault="001A761D" w:rsidP="001A761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A761D">
        <w:rPr>
          <w:rFonts w:ascii="Times New Roman" w:hAnsi="Times New Roman" w:cs="Times New Roman"/>
          <w:b/>
          <w:bCs/>
          <w:sz w:val="28"/>
          <w:szCs w:val="28"/>
        </w:rPr>
        <w:t>10. Каким образом располагаются объекты в схеме и почему?</w:t>
      </w:r>
    </w:p>
    <w:p w14:paraId="2B84E7D6" w14:textId="77777777" w:rsidR="001A761D" w:rsidRPr="001A761D" w:rsidRDefault="001A761D" w:rsidP="001A76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>Объекты располагаются горизонтально в верхней части диаграммы последовательности.</w:t>
      </w:r>
    </w:p>
    <w:p w14:paraId="24BEB4F1" w14:textId="77777777" w:rsidR="001A761D" w:rsidRPr="001A761D" w:rsidRDefault="001A761D" w:rsidP="001A76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>Порядок размещения обычно соответствует логике взаимодействия:</w:t>
      </w:r>
    </w:p>
    <w:p w14:paraId="43303DDE" w14:textId="77777777" w:rsidR="001A761D" w:rsidRPr="001A761D" w:rsidRDefault="001A761D" w:rsidP="001A761D">
      <w:pPr>
        <w:numPr>
          <w:ilvl w:val="0"/>
          <w:numId w:val="5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 xml:space="preserve">инициатор процесса располагается слева; </w:t>
      </w:r>
    </w:p>
    <w:p w14:paraId="2CC24FF5" w14:textId="77777777" w:rsidR="001A761D" w:rsidRPr="001A761D" w:rsidRDefault="001A761D" w:rsidP="001A761D">
      <w:pPr>
        <w:numPr>
          <w:ilvl w:val="0"/>
          <w:numId w:val="5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 xml:space="preserve">остальные объекты располагаются справа по мере участия во взаимодействии. </w:t>
      </w:r>
    </w:p>
    <w:p w14:paraId="5D7DB4A9" w14:textId="4352B57D" w:rsidR="001A761D" w:rsidRPr="001A761D" w:rsidRDefault="001A761D" w:rsidP="001A76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>Такое расположение улучшает читаемость схемы.</w:t>
      </w:r>
    </w:p>
    <w:p w14:paraId="3A88AFF4" w14:textId="77777777" w:rsidR="001A761D" w:rsidRPr="001A761D" w:rsidRDefault="001A761D" w:rsidP="001A761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A761D">
        <w:rPr>
          <w:rFonts w:ascii="Times New Roman" w:hAnsi="Times New Roman" w:cs="Times New Roman"/>
          <w:b/>
          <w:bCs/>
          <w:sz w:val="28"/>
          <w:szCs w:val="28"/>
        </w:rPr>
        <w:t>11. Что такое коннектор и какие виды связей предполагаются к использованию в коннекторах?</w:t>
      </w:r>
    </w:p>
    <w:p w14:paraId="28D30772" w14:textId="77777777" w:rsidR="001A761D" w:rsidRPr="001A761D" w:rsidRDefault="001A761D" w:rsidP="001A76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>Коннектор — это элемент UML-диаграммы, предназначенный для отображения связи или взаимодействия между компонентами и объектами.</w:t>
      </w:r>
    </w:p>
    <w:p w14:paraId="42D17828" w14:textId="77777777" w:rsidR="001A761D" w:rsidRPr="001A761D" w:rsidRDefault="001A761D" w:rsidP="001A76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>Основные виды связей:</w:t>
      </w:r>
    </w:p>
    <w:p w14:paraId="78FB64E7" w14:textId="77777777" w:rsidR="001A761D" w:rsidRPr="001A761D" w:rsidRDefault="001A761D" w:rsidP="001A761D">
      <w:pPr>
        <w:numPr>
          <w:ilvl w:val="0"/>
          <w:numId w:val="5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A761D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1A761D">
        <w:rPr>
          <w:rFonts w:ascii="Times New Roman" w:hAnsi="Times New Roman" w:cs="Times New Roman"/>
          <w:sz w:val="28"/>
          <w:szCs w:val="28"/>
        </w:rPr>
        <w:t xml:space="preserve"> (зависимость); </w:t>
      </w:r>
    </w:p>
    <w:p w14:paraId="5F5AF1F8" w14:textId="77777777" w:rsidR="001A761D" w:rsidRPr="001A761D" w:rsidRDefault="001A761D" w:rsidP="001A761D">
      <w:pPr>
        <w:numPr>
          <w:ilvl w:val="0"/>
          <w:numId w:val="5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A761D">
        <w:rPr>
          <w:rFonts w:ascii="Times New Roman" w:hAnsi="Times New Roman" w:cs="Times New Roman"/>
          <w:sz w:val="28"/>
          <w:szCs w:val="28"/>
        </w:rPr>
        <w:t>association</w:t>
      </w:r>
      <w:proofErr w:type="spellEnd"/>
      <w:r w:rsidRPr="001A761D">
        <w:rPr>
          <w:rFonts w:ascii="Times New Roman" w:hAnsi="Times New Roman" w:cs="Times New Roman"/>
          <w:sz w:val="28"/>
          <w:szCs w:val="28"/>
        </w:rPr>
        <w:t xml:space="preserve"> (ассоциация); </w:t>
      </w:r>
    </w:p>
    <w:p w14:paraId="3F01A144" w14:textId="77777777" w:rsidR="001A761D" w:rsidRPr="001A761D" w:rsidRDefault="001A761D" w:rsidP="001A761D">
      <w:pPr>
        <w:numPr>
          <w:ilvl w:val="0"/>
          <w:numId w:val="5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A761D">
        <w:rPr>
          <w:rFonts w:ascii="Times New Roman" w:hAnsi="Times New Roman" w:cs="Times New Roman"/>
          <w:sz w:val="28"/>
          <w:szCs w:val="28"/>
        </w:rPr>
        <w:t>aggregation</w:t>
      </w:r>
      <w:proofErr w:type="spellEnd"/>
      <w:r w:rsidRPr="001A761D">
        <w:rPr>
          <w:rFonts w:ascii="Times New Roman" w:hAnsi="Times New Roman" w:cs="Times New Roman"/>
          <w:sz w:val="28"/>
          <w:szCs w:val="28"/>
        </w:rPr>
        <w:t xml:space="preserve"> (агрегация); </w:t>
      </w:r>
    </w:p>
    <w:p w14:paraId="3C94964E" w14:textId="77777777" w:rsidR="001A761D" w:rsidRPr="001A761D" w:rsidRDefault="001A761D" w:rsidP="001A761D">
      <w:pPr>
        <w:numPr>
          <w:ilvl w:val="0"/>
          <w:numId w:val="5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A761D">
        <w:rPr>
          <w:rFonts w:ascii="Times New Roman" w:hAnsi="Times New Roman" w:cs="Times New Roman"/>
          <w:sz w:val="28"/>
          <w:szCs w:val="28"/>
        </w:rPr>
        <w:t>composition</w:t>
      </w:r>
      <w:proofErr w:type="spellEnd"/>
      <w:r w:rsidRPr="001A761D">
        <w:rPr>
          <w:rFonts w:ascii="Times New Roman" w:hAnsi="Times New Roman" w:cs="Times New Roman"/>
          <w:sz w:val="28"/>
          <w:szCs w:val="28"/>
        </w:rPr>
        <w:t xml:space="preserve"> (композиция); </w:t>
      </w:r>
    </w:p>
    <w:p w14:paraId="2B56F7B1" w14:textId="77777777" w:rsidR="001A761D" w:rsidRPr="001A761D" w:rsidRDefault="001A761D" w:rsidP="001A761D">
      <w:pPr>
        <w:numPr>
          <w:ilvl w:val="0"/>
          <w:numId w:val="5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A761D">
        <w:rPr>
          <w:rFonts w:ascii="Times New Roman" w:hAnsi="Times New Roman" w:cs="Times New Roman"/>
          <w:sz w:val="28"/>
          <w:szCs w:val="28"/>
        </w:rPr>
        <w:t>realization</w:t>
      </w:r>
      <w:proofErr w:type="spellEnd"/>
      <w:r w:rsidRPr="001A761D">
        <w:rPr>
          <w:rFonts w:ascii="Times New Roman" w:hAnsi="Times New Roman" w:cs="Times New Roman"/>
          <w:sz w:val="28"/>
          <w:szCs w:val="28"/>
        </w:rPr>
        <w:t xml:space="preserve"> (реализация интерфейса); </w:t>
      </w:r>
    </w:p>
    <w:p w14:paraId="42691479" w14:textId="77777777" w:rsidR="001A761D" w:rsidRPr="001A761D" w:rsidRDefault="001A761D" w:rsidP="001A761D">
      <w:pPr>
        <w:numPr>
          <w:ilvl w:val="0"/>
          <w:numId w:val="5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A761D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1A76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61D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1A761D">
        <w:rPr>
          <w:rFonts w:ascii="Times New Roman" w:hAnsi="Times New Roman" w:cs="Times New Roman"/>
          <w:sz w:val="28"/>
          <w:szCs w:val="28"/>
        </w:rPr>
        <w:t xml:space="preserve"> (использование интерфейса); </w:t>
      </w:r>
    </w:p>
    <w:p w14:paraId="30C59FDF" w14:textId="337F336A" w:rsidR="001A761D" w:rsidRPr="001A761D" w:rsidRDefault="001A761D" w:rsidP="001A761D">
      <w:pPr>
        <w:numPr>
          <w:ilvl w:val="0"/>
          <w:numId w:val="5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A761D">
        <w:rPr>
          <w:rFonts w:ascii="Times New Roman" w:hAnsi="Times New Roman" w:cs="Times New Roman"/>
          <w:sz w:val="28"/>
          <w:szCs w:val="28"/>
        </w:rPr>
        <w:t>assembly</w:t>
      </w:r>
      <w:proofErr w:type="spellEnd"/>
      <w:r w:rsidRPr="001A76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61D">
        <w:rPr>
          <w:rFonts w:ascii="Times New Roman" w:hAnsi="Times New Roman" w:cs="Times New Roman"/>
          <w:sz w:val="28"/>
          <w:szCs w:val="28"/>
        </w:rPr>
        <w:t>connector</w:t>
      </w:r>
      <w:proofErr w:type="spellEnd"/>
      <w:r w:rsidRPr="001A761D">
        <w:rPr>
          <w:rFonts w:ascii="Times New Roman" w:hAnsi="Times New Roman" w:cs="Times New Roman"/>
          <w:sz w:val="28"/>
          <w:szCs w:val="28"/>
        </w:rPr>
        <w:t xml:space="preserve"> (соединение интерфейсов). </w:t>
      </w:r>
    </w:p>
    <w:p w14:paraId="28930142" w14:textId="77777777" w:rsidR="001A761D" w:rsidRPr="001A761D" w:rsidRDefault="001A761D" w:rsidP="001A761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A761D">
        <w:rPr>
          <w:rFonts w:ascii="Times New Roman" w:hAnsi="Times New Roman" w:cs="Times New Roman"/>
          <w:b/>
          <w:bCs/>
          <w:sz w:val="28"/>
          <w:szCs w:val="28"/>
        </w:rPr>
        <w:t>12. Что такое временная шкала, для чего она нужна и как она располагается на схеме?</w:t>
      </w:r>
    </w:p>
    <w:p w14:paraId="2AA41340" w14:textId="77777777" w:rsidR="001A761D" w:rsidRPr="001A761D" w:rsidRDefault="001A761D" w:rsidP="001A76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>Временная шкала — это направление времени на диаграмме последовательности.</w:t>
      </w:r>
    </w:p>
    <w:p w14:paraId="738342A8" w14:textId="77777777" w:rsidR="001A761D" w:rsidRPr="001A761D" w:rsidRDefault="001A761D" w:rsidP="001A76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>Она необходима для отображения:</w:t>
      </w:r>
    </w:p>
    <w:p w14:paraId="0DA12105" w14:textId="77777777" w:rsidR="001A761D" w:rsidRPr="001A761D" w:rsidRDefault="001A761D" w:rsidP="001A761D">
      <w:pPr>
        <w:numPr>
          <w:ilvl w:val="0"/>
          <w:numId w:val="5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 xml:space="preserve">порядка выполнения операций; </w:t>
      </w:r>
    </w:p>
    <w:p w14:paraId="797C6533" w14:textId="77777777" w:rsidR="001A761D" w:rsidRPr="001A761D" w:rsidRDefault="001A761D" w:rsidP="001A761D">
      <w:pPr>
        <w:numPr>
          <w:ilvl w:val="0"/>
          <w:numId w:val="5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lastRenderedPageBreak/>
        <w:t xml:space="preserve">последовательности сообщений; </w:t>
      </w:r>
    </w:p>
    <w:p w14:paraId="3443520F" w14:textId="77777777" w:rsidR="001A761D" w:rsidRPr="001A761D" w:rsidRDefault="001A761D" w:rsidP="001A761D">
      <w:pPr>
        <w:numPr>
          <w:ilvl w:val="0"/>
          <w:numId w:val="5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 xml:space="preserve">временной логики взаимодействия объектов. </w:t>
      </w:r>
    </w:p>
    <w:p w14:paraId="15AFDF18" w14:textId="77777777" w:rsidR="001A761D" w:rsidRPr="001A761D" w:rsidRDefault="001A761D" w:rsidP="001A76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>На диаграмме последовательности временная шкала располагается вертикально сверху вниз:</w:t>
      </w:r>
    </w:p>
    <w:p w14:paraId="170E66CD" w14:textId="77777777" w:rsidR="001A761D" w:rsidRPr="001A761D" w:rsidRDefault="001A761D" w:rsidP="001A761D">
      <w:pPr>
        <w:numPr>
          <w:ilvl w:val="0"/>
          <w:numId w:val="6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 xml:space="preserve">верхняя часть соответствует началу сценария; </w:t>
      </w:r>
    </w:p>
    <w:p w14:paraId="1E8A7A1A" w14:textId="77777777" w:rsidR="001A761D" w:rsidRPr="001A761D" w:rsidRDefault="001A761D" w:rsidP="001A761D">
      <w:pPr>
        <w:numPr>
          <w:ilvl w:val="0"/>
          <w:numId w:val="6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761D">
        <w:rPr>
          <w:rFonts w:ascii="Times New Roman" w:hAnsi="Times New Roman" w:cs="Times New Roman"/>
          <w:sz w:val="28"/>
          <w:szCs w:val="28"/>
        </w:rPr>
        <w:t>нижняя часть — более поздним событиям.</w:t>
      </w:r>
    </w:p>
    <w:p w14:paraId="6539978C" w14:textId="77777777" w:rsidR="001A761D" w:rsidRPr="007A0596" w:rsidRDefault="001A761D" w:rsidP="001A76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1A761D" w:rsidRPr="007A0596" w:rsidSect="007A0596"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6F2F6" w14:textId="77777777" w:rsidR="00000000" w:rsidRPr="00B214EA" w:rsidRDefault="00000000" w:rsidP="00B214EA">
    <w:pPr>
      <w:pStyle w:val="ae"/>
      <w:jc w:val="center"/>
      <w:rPr>
        <w:rFonts w:ascii="Times New Roman" w:hAnsi="Times New Roman" w:cs="Times New Roman"/>
        <w:sz w:val="24"/>
        <w:szCs w:val="24"/>
      </w:rPr>
    </w:pPr>
    <w:r w:rsidRPr="00B214EA">
      <w:rPr>
        <w:rFonts w:ascii="Times New Roman" w:hAnsi="Times New Roman" w:cs="Times New Roman"/>
        <w:sz w:val="24"/>
        <w:szCs w:val="24"/>
      </w:rPr>
      <w:t>г. Краснодар, 2026</w:t>
    </w:r>
  </w:p>
  <w:p w14:paraId="0DA38EED" w14:textId="77777777" w:rsidR="00000000" w:rsidRDefault="00000000">
    <w:pPr>
      <w:pStyle w:val="ae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20E92" w14:textId="77777777" w:rsidR="00000000" w:rsidRDefault="00000000" w:rsidP="00B214EA">
    <w:pPr>
      <w:pStyle w:val="ac"/>
      <w:jc w:val="center"/>
      <w:rPr>
        <w:rFonts w:ascii="Times New Roman" w:hAnsi="Times New Roman" w:cs="Times New Roman"/>
        <w:sz w:val="28"/>
        <w:szCs w:val="28"/>
        <w:lang w:val="en-US"/>
      </w:rPr>
    </w:pPr>
    <w:r>
      <w:rPr>
        <w:rFonts w:ascii="Times New Roman" w:hAnsi="Times New Roman" w:cs="Times New Roman"/>
        <w:noProof/>
        <w:sz w:val="28"/>
        <w:szCs w:val="28"/>
      </w:rPr>
      <w:drawing>
        <wp:inline distT="0" distB="0" distL="0" distR="0" wp14:anchorId="0DC0532B" wp14:editId="2643582A">
          <wp:extent cx="822960" cy="826128"/>
          <wp:effectExtent l="0" t="0" r="0" b="0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5509" cy="8788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D55C1F9" w14:textId="77777777" w:rsidR="00000000" w:rsidRDefault="00000000" w:rsidP="00B214EA">
    <w:pPr>
      <w:pStyle w:val="ac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МИНИСТЕРСТВО НАУКИ И ВЫСШЕГО ОБРАЗОВАНИЯ РОССИЙСКОЙ ФЕДЕРАЦИИ</w:t>
    </w:r>
  </w:p>
  <w:p w14:paraId="2DFF1326" w14:textId="77777777" w:rsidR="00000000" w:rsidRPr="007E288B" w:rsidRDefault="00000000" w:rsidP="00B214EA">
    <w:pPr>
      <w:pStyle w:val="ac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Федеральное государственное бюджетное общеобразовательное учреждение высшего образования «Кубанский государственный университет»</w:t>
    </w:r>
    <w:r>
      <w:rPr>
        <w:rFonts w:ascii="Times New Roman" w:hAnsi="Times New Roman" w:cs="Times New Roman"/>
        <w:sz w:val="28"/>
        <w:szCs w:val="28"/>
      </w:rPr>
      <w:br/>
      <w:t xml:space="preserve">(ФГБОУ ВО </w:t>
    </w:r>
    <w:r>
      <w:rPr>
        <w:rFonts w:ascii="Times New Roman" w:hAnsi="Times New Roman" w:cs="Times New Roman"/>
        <w:sz w:val="28"/>
        <w:szCs w:val="28"/>
      </w:rPr>
      <w:t>«КубГУ»)</w:t>
    </w:r>
    <w:r>
      <w:rPr>
        <w:rFonts w:ascii="Times New Roman" w:hAnsi="Times New Roman" w:cs="Times New Roman"/>
        <w:sz w:val="28"/>
        <w:szCs w:val="28"/>
      </w:rPr>
      <w:br/>
      <w:t>Факультет компьютерных технологий и прикладной математики</w:t>
    </w:r>
    <w:r>
      <w:rPr>
        <w:rFonts w:ascii="Times New Roman" w:hAnsi="Times New Roman" w:cs="Times New Roman"/>
        <w:sz w:val="28"/>
        <w:szCs w:val="28"/>
      </w:rPr>
      <w:br/>
      <w:t>Кафедра анализа данных и искусственного интеллекта</w:t>
    </w:r>
  </w:p>
  <w:p w14:paraId="2D8E5A4B" w14:textId="77777777" w:rsidR="00000000" w:rsidRDefault="00000000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D70C7"/>
    <w:multiLevelType w:val="multilevel"/>
    <w:tmpl w:val="A7E2FE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008D7"/>
    <w:multiLevelType w:val="hybridMultilevel"/>
    <w:tmpl w:val="BABAE1E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4E06C6"/>
    <w:multiLevelType w:val="multilevel"/>
    <w:tmpl w:val="F5F2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50C65"/>
    <w:multiLevelType w:val="multilevel"/>
    <w:tmpl w:val="80F018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E67CF"/>
    <w:multiLevelType w:val="multilevel"/>
    <w:tmpl w:val="8A48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C46AF"/>
    <w:multiLevelType w:val="hybridMultilevel"/>
    <w:tmpl w:val="F7C25A6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2487B03"/>
    <w:multiLevelType w:val="multilevel"/>
    <w:tmpl w:val="72DA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8481F"/>
    <w:multiLevelType w:val="hybridMultilevel"/>
    <w:tmpl w:val="02E8C78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31E0FB5"/>
    <w:multiLevelType w:val="multilevel"/>
    <w:tmpl w:val="BA54B6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D17805"/>
    <w:multiLevelType w:val="hybridMultilevel"/>
    <w:tmpl w:val="5F908FA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EC769F"/>
    <w:multiLevelType w:val="hybridMultilevel"/>
    <w:tmpl w:val="10FA903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91A3436"/>
    <w:multiLevelType w:val="hybridMultilevel"/>
    <w:tmpl w:val="861EA3B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E2248C5"/>
    <w:multiLevelType w:val="hybridMultilevel"/>
    <w:tmpl w:val="FD54200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BD5D50"/>
    <w:multiLevelType w:val="multilevel"/>
    <w:tmpl w:val="2A20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A46DF4"/>
    <w:multiLevelType w:val="multilevel"/>
    <w:tmpl w:val="D326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964F8"/>
    <w:multiLevelType w:val="hybridMultilevel"/>
    <w:tmpl w:val="ABE062E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C7C3DD1"/>
    <w:multiLevelType w:val="multilevel"/>
    <w:tmpl w:val="72DA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CC1ED1"/>
    <w:multiLevelType w:val="multilevel"/>
    <w:tmpl w:val="296C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84540E"/>
    <w:multiLevelType w:val="multilevel"/>
    <w:tmpl w:val="BA54B6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F42029"/>
    <w:multiLevelType w:val="hybridMultilevel"/>
    <w:tmpl w:val="B740A07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2A3250"/>
    <w:multiLevelType w:val="hybridMultilevel"/>
    <w:tmpl w:val="DF6253F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37F45A9"/>
    <w:multiLevelType w:val="hybridMultilevel"/>
    <w:tmpl w:val="7266418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4741165"/>
    <w:multiLevelType w:val="hybridMultilevel"/>
    <w:tmpl w:val="FF7A8BB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48D4E7B"/>
    <w:multiLevelType w:val="multilevel"/>
    <w:tmpl w:val="F978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22618D"/>
    <w:multiLevelType w:val="hybridMultilevel"/>
    <w:tmpl w:val="39DC0F3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7266FBB"/>
    <w:multiLevelType w:val="hybridMultilevel"/>
    <w:tmpl w:val="5F940A4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BD10F98"/>
    <w:multiLevelType w:val="hybridMultilevel"/>
    <w:tmpl w:val="EF32E86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DF471A6"/>
    <w:multiLevelType w:val="multilevel"/>
    <w:tmpl w:val="7254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533F5E"/>
    <w:multiLevelType w:val="multilevel"/>
    <w:tmpl w:val="A7E2FE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4E7D5A"/>
    <w:multiLevelType w:val="hybridMultilevel"/>
    <w:tmpl w:val="97D8A3D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5923811"/>
    <w:multiLevelType w:val="hybridMultilevel"/>
    <w:tmpl w:val="4CC0B0D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6770763"/>
    <w:multiLevelType w:val="hybridMultilevel"/>
    <w:tmpl w:val="FEE071F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7D029D6"/>
    <w:multiLevelType w:val="multilevel"/>
    <w:tmpl w:val="A7E2FE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1919C8"/>
    <w:multiLevelType w:val="hybridMultilevel"/>
    <w:tmpl w:val="730C20B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928357C"/>
    <w:multiLevelType w:val="multilevel"/>
    <w:tmpl w:val="1C38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3B3197"/>
    <w:multiLevelType w:val="multilevel"/>
    <w:tmpl w:val="8A48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8768E8"/>
    <w:multiLevelType w:val="multilevel"/>
    <w:tmpl w:val="A7E2FE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CB242C"/>
    <w:multiLevelType w:val="multilevel"/>
    <w:tmpl w:val="DD385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32D2061"/>
    <w:multiLevelType w:val="hybridMultilevel"/>
    <w:tmpl w:val="BE741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6EB2DAD"/>
    <w:multiLevelType w:val="hybridMultilevel"/>
    <w:tmpl w:val="188E86C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5C9A4F91"/>
    <w:multiLevelType w:val="hybridMultilevel"/>
    <w:tmpl w:val="569E6D3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5D8B5544"/>
    <w:multiLevelType w:val="multilevel"/>
    <w:tmpl w:val="D09C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B800F3"/>
    <w:multiLevelType w:val="multilevel"/>
    <w:tmpl w:val="CAD6F6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807D13"/>
    <w:multiLevelType w:val="hybridMultilevel"/>
    <w:tmpl w:val="38A6869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4124105"/>
    <w:multiLevelType w:val="multilevel"/>
    <w:tmpl w:val="A7E2FE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F259BD"/>
    <w:multiLevelType w:val="hybridMultilevel"/>
    <w:tmpl w:val="F4D065C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65757BEA"/>
    <w:multiLevelType w:val="hybridMultilevel"/>
    <w:tmpl w:val="22706F9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65DB5C1B"/>
    <w:multiLevelType w:val="multilevel"/>
    <w:tmpl w:val="90DE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57498B"/>
    <w:multiLevelType w:val="hybridMultilevel"/>
    <w:tmpl w:val="6ABC50E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6C2462A5"/>
    <w:multiLevelType w:val="multilevel"/>
    <w:tmpl w:val="2A90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BB1AE3"/>
    <w:multiLevelType w:val="hybridMultilevel"/>
    <w:tmpl w:val="43E65CF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6CBE7FF4"/>
    <w:multiLevelType w:val="multilevel"/>
    <w:tmpl w:val="126E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F06A9C"/>
    <w:multiLevelType w:val="multilevel"/>
    <w:tmpl w:val="D242DB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DD6050"/>
    <w:multiLevelType w:val="multilevel"/>
    <w:tmpl w:val="3F5E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4F5146"/>
    <w:multiLevelType w:val="hybridMultilevel"/>
    <w:tmpl w:val="4DC299E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06A6DC4"/>
    <w:multiLevelType w:val="multilevel"/>
    <w:tmpl w:val="A3047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2186024"/>
    <w:multiLevelType w:val="hybridMultilevel"/>
    <w:tmpl w:val="44865EC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73362D21"/>
    <w:multiLevelType w:val="hybridMultilevel"/>
    <w:tmpl w:val="2D92C8F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7A966F2"/>
    <w:multiLevelType w:val="hybridMultilevel"/>
    <w:tmpl w:val="69B22B5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DE62CCB"/>
    <w:multiLevelType w:val="multilevel"/>
    <w:tmpl w:val="5566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852303">
    <w:abstractNumId w:val="16"/>
  </w:num>
  <w:num w:numId="2" w16cid:durableId="659308249">
    <w:abstractNumId w:val="4"/>
  </w:num>
  <w:num w:numId="3" w16cid:durableId="209003983">
    <w:abstractNumId w:val="58"/>
  </w:num>
  <w:num w:numId="4" w16cid:durableId="1927230627">
    <w:abstractNumId w:val="3"/>
  </w:num>
  <w:num w:numId="5" w16cid:durableId="386344162">
    <w:abstractNumId w:val="18"/>
  </w:num>
  <w:num w:numId="6" w16cid:durableId="998268454">
    <w:abstractNumId w:val="8"/>
  </w:num>
  <w:num w:numId="7" w16cid:durableId="304243541">
    <w:abstractNumId w:val="0"/>
  </w:num>
  <w:num w:numId="8" w16cid:durableId="1208563073">
    <w:abstractNumId w:val="44"/>
  </w:num>
  <w:num w:numId="9" w16cid:durableId="795223354">
    <w:abstractNumId w:val="36"/>
  </w:num>
  <w:num w:numId="10" w16cid:durableId="2101372035">
    <w:abstractNumId w:val="28"/>
  </w:num>
  <w:num w:numId="11" w16cid:durableId="1144541457">
    <w:abstractNumId w:val="32"/>
  </w:num>
  <w:num w:numId="12" w16cid:durableId="538278005">
    <w:abstractNumId w:val="52"/>
  </w:num>
  <w:num w:numId="13" w16cid:durableId="264962149">
    <w:abstractNumId w:val="35"/>
  </w:num>
  <w:num w:numId="14" w16cid:durableId="282923386">
    <w:abstractNumId w:val="15"/>
  </w:num>
  <w:num w:numId="15" w16cid:durableId="1320697080">
    <w:abstractNumId w:val="22"/>
  </w:num>
  <w:num w:numId="16" w16cid:durableId="131557183">
    <w:abstractNumId w:val="24"/>
  </w:num>
  <w:num w:numId="17" w16cid:durableId="1051269836">
    <w:abstractNumId w:val="33"/>
  </w:num>
  <w:num w:numId="18" w16cid:durableId="216164538">
    <w:abstractNumId w:val="42"/>
  </w:num>
  <w:num w:numId="19" w16cid:durableId="342391613">
    <w:abstractNumId w:val="11"/>
  </w:num>
  <w:num w:numId="20" w16cid:durableId="1128888767">
    <w:abstractNumId w:val="54"/>
  </w:num>
  <w:num w:numId="21" w16cid:durableId="1926648388">
    <w:abstractNumId w:val="30"/>
  </w:num>
  <w:num w:numId="22" w16cid:durableId="875386799">
    <w:abstractNumId w:val="5"/>
  </w:num>
  <w:num w:numId="23" w16cid:durableId="1881936965">
    <w:abstractNumId w:val="29"/>
  </w:num>
  <w:num w:numId="24" w16cid:durableId="978455642">
    <w:abstractNumId w:val="6"/>
  </w:num>
  <w:num w:numId="25" w16cid:durableId="15470233">
    <w:abstractNumId w:val="21"/>
  </w:num>
  <w:num w:numId="26" w16cid:durableId="442698531">
    <w:abstractNumId w:val="48"/>
  </w:num>
  <w:num w:numId="27" w16cid:durableId="2047177417">
    <w:abstractNumId w:val="19"/>
  </w:num>
  <w:num w:numId="28" w16cid:durableId="1127890886">
    <w:abstractNumId w:val="38"/>
  </w:num>
  <w:num w:numId="29" w16cid:durableId="1151671844">
    <w:abstractNumId w:val="37"/>
  </w:num>
  <w:num w:numId="30" w16cid:durableId="1491406124">
    <w:abstractNumId w:val="34"/>
  </w:num>
  <w:num w:numId="31" w16cid:durableId="173303350">
    <w:abstractNumId w:val="55"/>
  </w:num>
  <w:num w:numId="32" w16cid:durableId="633753461">
    <w:abstractNumId w:val="57"/>
  </w:num>
  <w:num w:numId="33" w16cid:durableId="1644575518">
    <w:abstractNumId w:val="12"/>
  </w:num>
  <w:num w:numId="34" w16cid:durableId="193546277">
    <w:abstractNumId w:val="1"/>
  </w:num>
  <w:num w:numId="35" w16cid:durableId="2069912188">
    <w:abstractNumId w:val="17"/>
  </w:num>
  <w:num w:numId="36" w16cid:durableId="2043701412">
    <w:abstractNumId w:val="20"/>
  </w:num>
  <w:num w:numId="37" w16cid:durableId="1138304921">
    <w:abstractNumId w:val="39"/>
  </w:num>
  <w:num w:numId="38" w16cid:durableId="1220706256">
    <w:abstractNumId w:val="9"/>
  </w:num>
  <w:num w:numId="39" w16cid:durableId="813134880">
    <w:abstractNumId w:val="26"/>
  </w:num>
  <w:num w:numId="40" w16cid:durableId="2044938875">
    <w:abstractNumId w:val="7"/>
  </w:num>
  <w:num w:numId="41" w16cid:durableId="1757241762">
    <w:abstractNumId w:val="40"/>
  </w:num>
  <w:num w:numId="42" w16cid:durableId="1158419766">
    <w:abstractNumId w:val="56"/>
  </w:num>
  <w:num w:numId="43" w16cid:durableId="1904027506">
    <w:abstractNumId w:val="50"/>
  </w:num>
  <w:num w:numId="44" w16cid:durableId="731006605">
    <w:abstractNumId w:val="46"/>
  </w:num>
  <w:num w:numId="45" w16cid:durableId="711658189">
    <w:abstractNumId w:val="10"/>
  </w:num>
  <w:num w:numId="46" w16cid:durableId="1542402009">
    <w:abstractNumId w:val="43"/>
  </w:num>
  <w:num w:numId="47" w16cid:durableId="1194658575">
    <w:abstractNumId w:val="45"/>
  </w:num>
  <w:num w:numId="48" w16cid:durableId="816997730">
    <w:abstractNumId w:val="25"/>
  </w:num>
  <w:num w:numId="49" w16cid:durableId="217479007">
    <w:abstractNumId w:val="31"/>
  </w:num>
  <w:num w:numId="50" w16cid:durableId="1913276173">
    <w:abstractNumId w:val="27"/>
  </w:num>
  <w:num w:numId="51" w16cid:durableId="1538201972">
    <w:abstractNumId w:val="59"/>
  </w:num>
  <w:num w:numId="52" w16cid:durableId="1270316262">
    <w:abstractNumId w:val="13"/>
  </w:num>
  <w:num w:numId="53" w16cid:durableId="698968167">
    <w:abstractNumId w:val="47"/>
  </w:num>
  <w:num w:numId="54" w16cid:durableId="107437386">
    <w:abstractNumId w:val="23"/>
  </w:num>
  <w:num w:numId="55" w16cid:durableId="2062704348">
    <w:abstractNumId w:val="14"/>
  </w:num>
  <w:num w:numId="56" w16cid:durableId="1256986064">
    <w:abstractNumId w:val="41"/>
  </w:num>
  <w:num w:numId="57" w16cid:durableId="268197136">
    <w:abstractNumId w:val="2"/>
  </w:num>
  <w:num w:numId="58" w16cid:durableId="1355765855">
    <w:abstractNumId w:val="53"/>
  </w:num>
  <w:num w:numId="59" w16cid:durableId="937787092">
    <w:abstractNumId w:val="49"/>
  </w:num>
  <w:num w:numId="60" w16cid:durableId="3482588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596"/>
    <w:rsid w:val="000555F9"/>
    <w:rsid w:val="001A761D"/>
    <w:rsid w:val="002540B6"/>
    <w:rsid w:val="00325DDF"/>
    <w:rsid w:val="00533DFC"/>
    <w:rsid w:val="00584817"/>
    <w:rsid w:val="007A0596"/>
    <w:rsid w:val="008A3385"/>
    <w:rsid w:val="009267A8"/>
    <w:rsid w:val="00992B04"/>
    <w:rsid w:val="00B42112"/>
    <w:rsid w:val="00BE6242"/>
    <w:rsid w:val="00C60374"/>
    <w:rsid w:val="00CD45FB"/>
    <w:rsid w:val="00D65457"/>
    <w:rsid w:val="00E00626"/>
    <w:rsid w:val="00F44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B0EFA"/>
  <w15:chartTrackingRefBased/>
  <w15:docId w15:val="{A581A309-1868-4812-A080-4EAE1AB9E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0596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7A0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0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0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0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0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0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0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0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0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0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0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0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05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05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05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05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05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05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0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0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0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0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0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05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05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05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0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05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059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A05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A0596"/>
    <w:rPr>
      <w:sz w:val="22"/>
      <w:szCs w:val="22"/>
    </w:rPr>
  </w:style>
  <w:style w:type="paragraph" w:styleId="ae">
    <w:name w:val="footer"/>
    <w:basedOn w:val="a"/>
    <w:link w:val="af"/>
    <w:uiPriority w:val="99"/>
    <w:unhideWhenUsed/>
    <w:rsid w:val="007A05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A0596"/>
    <w:rPr>
      <w:sz w:val="22"/>
      <w:szCs w:val="22"/>
    </w:rPr>
  </w:style>
  <w:style w:type="table" w:styleId="af0">
    <w:name w:val="Table Grid"/>
    <w:basedOn w:val="a1"/>
    <w:uiPriority w:val="39"/>
    <w:rsid w:val="007A0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2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3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66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24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44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14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72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55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82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25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51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929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98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2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86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4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802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27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84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709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823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44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677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98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27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6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4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50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594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5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536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943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730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55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272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44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5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0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37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63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52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15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75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927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85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555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oter" Target="footer1.xml"/><Relationship Id="rId5" Type="http://schemas.openxmlformats.org/officeDocument/2006/relationships/image" Target="media/image1.png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8</Pages>
  <Words>744</Words>
  <Characters>4246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Поладов</dc:creator>
  <cp:keywords/>
  <dc:description/>
  <cp:lastModifiedBy>Михаил Поладов</cp:lastModifiedBy>
  <cp:revision>14</cp:revision>
  <dcterms:created xsi:type="dcterms:W3CDTF">2026-05-27T08:55:00Z</dcterms:created>
  <dcterms:modified xsi:type="dcterms:W3CDTF">2026-05-27T09:56:00Z</dcterms:modified>
</cp:coreProperties>
</file>