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Design (HLD)</w:t>
        <w:br/>
        <w:t>AI-Powered CastleKeep Test Plan Generation</w:t>
      </w:r>
    </w:p>
    <w:p>
      <w:r>
        <w:rPr>
          <w:b/>
        </w:rPr>
        <w:t>Objective</w:t>
        <w:br/>
      </w:r>
      <w:r>
        <w:t>Automate the creation of QA test plans for new CastleKeep offers by generating standardized Excel test plans from an ISS ticket number, reducing manual effort and improving consistency.</w:t>
      </w:r>
    </w:p>
    <w:p>
      <w:pPr>
        <w:pStyle w:val="Heading2"/>
      </w:pPr>
      <w:r>
        <w:t>Current Process (As-Is)</w:t>
      </w:r>
    </w:p>
    <w:p>
      <w:pPr>
        <w:pStyle w:val="ListBullet"/>
      </w:pPr>
      <w:r>
        <w:t>QA engineer receives an ISS ticket.</w:t>
      </w:r>
    </w:p>
    <w:p>
      <w:pPr>
        <w:pStyle w:val="ListBullet"/>
      </w:pPr>
      <w:r>
        <w:t>Opens CastleKeep and reviews offer details, eligibility rules, sales channels, customer tags, pricing, and restrictions.</w:t>
      </w:r>
    </w:p>
    <w:p>
      <w:pPr>
        <w:pStyle w:val="ListBullet"/>
      </w:pPr>
      <w:r>
        <w:t>Analyzes the information manually.</w:t>
      </w:r>
    </w:p>
    <w:p>
      <w:pPr>
        <w:pStyle w:val="ListBullet"/>
      </w:pPr>
      <w:r>
        <w:t>Creates an Excel test plan manually.</w:t>
      </w:r>
    </w:p>
    <w:p>
      <w:pPr>
        <w:pStyle w:val="ListBullet"/>
      </w:pPr>
      <w:r>
        <w:t>Shares the completed test plan with the QA team.</w:t>
      </w:r>
    </w:p>
    <w:p>
      <w:pPr>
        <w:pStyle w:val="Heading2"/>
      </w:pPr>
      <w:r>
        <w:t>Challenges</w:t>
      </w:r>
    </w:p>
    <w:p>
      <w:pPr>
        <w:pStyle w:val="ListBullet"/>
      </w:pPr>
      <w:r>
        <w:t>Manual and repetitive process</w:t>
      </w:r>
    </w:p>
    <w:p>
      <w:pPr>
        <w:pStyle w:val="ListBullet"/>
      </w:pPr>
      <w:r>
        <w:t>Time-consuming</w:t>
      </w:r>
    </w:p>
    <w:p>
      <w:pPr>
        <w:pStyle w:val="ListBullet"/>
      </w:pPr>
      <w:r>
        <w:t>Prone to human error</w:t>
      </w:r>
    </w:p>
    <w:p>
      <w:pPr>
        <w:pStyle w:val="ListBullet"/>
      </w:pPr>
      <w:r>
        <w:t>Inconsistent test plans</w:t>
      </w:r>
    </w:p>
    <w:p>
      <w:pPr>
        <w:pStyle w:val="ListBullet"/>
      </w:pPr>
      <w:r>
        <w:t>Not easily scalable</w:t>
      </w:r>
    </w:p>
    <w:p>
      <w:pPr>
        <w:pStyle w:val="Heading2"/>
      </w:pPr>
      <w:r>
        <w:t>Proposed Solution (To-Be)</w:t>
      </w:r>
    </w:p>
    <w:p>
      <w:r>
        <w:t>Allow users to enter an ISS ticket number. The system retrieves offer information from CastleKeep, uses AI to analyze the business rules, generates the required test cases, populates a standard Excel template, and produces a downloadable QA test plan.</w:t>
      </w:r>
    </w:p>
    <w:p>
      <w:pPr>
        <w:pStyle w:val="Heading2"/>
      </w:pPr>
      <w:r>
        <w:t>High-Level Architecture</w:t>
      </w:r>
    </w:p>
    <w:p>
      <w:pPr>
        <w:pStyle w:val="ListBullet"/>
      </w:pPr>
      <w:r>
        <w:t>User Interface – Accepts the ISS ticket number.</w:t>
      </w:r>
    </w:p>
    <w:p>
      <w:pPr>
        <w:pStyle w:val="ListBullet"/>
      </w:pPr>
      <w:r>
        <w:t>Backend Service – Coordinates the workflow.</w:t>
      </w:r>
    </w:p>
    <w:p>
      <w:pPr>
        <w:pStyle w:val="ListBullet"/>
      </w:pPr>
      <w:r>
        <w:t>CastleKeep Database – Provides offer information and business rules.</w:t>
      </w:r>
    </w:p>
    <w:p>
      <w:pPr>
        <w:pStyle w:val="ListBullet"/>
      </w:pPr>
      <w:r>
        <w:t>AI Generation Layer (Writer) – Generates test cases and expected results.</w:t>
      </w:r>
    </w:p>
    <w:p>
      <w:pPr>
        <w:pStyle w:val="ListBullet"/>
      </w:pPr>
      <w:r>
        <w:t>Test Plan Generator – Populates the standard template.</w:t>
      </w:r>
    </w:p>
    <w:p>
      <w:pPr>
        <w:pStyle w:val="ListBullet"/>
      </w:pPr>
      <w:r>
        <w:t>Excel Export – Produces the final Excel test plan.</w:t>
      </w:r>
    </w:p>
    <w:p>
      <w:pPr>
        <w:pStyle w:val="Heading2"/>
      </w:pPr>
      <w:r>
        <w:t>System Workflow</w:t>
      </w:r>
    </w:p>
    <w:p>
      <w:r>
        <w:t>1. User enters ISS ticket number.</w:t>
      </w:r>
    </w:p>
    <w:p>
      <w:r>
        <w:t>2. Backend retrieves offer information from CastleKeep.</w:t>
      </w:r>
    </w:p>
    <w:p>
      <w:r>
        <w:t>3. AI analyzes business rules and offer attributes.</w:t>
      </w:r>
    </w:p>
    <w:p>
      <w:r>
        <w:t>4. AI generates positive and negative test scenarios.</w:t>
      </w:r>
    </w:p>
    <w:p>
      <w:r>
        <w:t>5. Test plan generator populates the Excel template.</w:t>
      </w:r>
    </w:p>
    <w:p>
      <w:r>
        <w:t>6. User downloads the completed Excel test plan.</w:t>
      </w:r>
    </w:p>
    <w:p>
      <w:pPr>
        <w:pStyle w:val="Heading2"/>
      </w:pPr>
      <w:r>
        <w:t>Static vs Dynamic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Static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Workbook structure, sheet names, headers, formatting, template layout, standard validation format</w:t>
            </w:r>
          </w:p>
        </w:tc>
        <w:tc>
          <w:tcPr>
            <w:tcW w:type="dxa" w:w="4320"/>
          </w:tcPr>
          <w:p>
            <w:r>
              <w:t>ISS Ticket, Offer ID, Offer Name, Offer Description, Eligibility Rules, Sales Channels, Customer Tags, Generated Test Cases, Expected Results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t>Reduces manual effort</w:t>
      </w:r>
    </w:p>
    <w:p>
      <w:pPr>
        <w:pStyle w:val="ListBullet"/>
      </w:pPr>
      <w:r>
        <w:t>Improves consistency</w:t>
      </w:r>
    </w:p>
    <w:p>
      <w:pPr>
        <w:pStyle w:val="ListBullet"/>
      </w:pPr>
      <w:r>
        <w:t>Minimizes human error</w:t>
      </w:r>
    </w:p>
    <w:p>
      <w:pPr>
        <w:pStyle w:val="ListBullet"/>
      </w:pPr>
      <w:r>
        <w:t>Speeds up test plan generation</w:t>
      </w:r>
    </w:p>
    <w:p>
      <w:pPr>
        <w:pStyle w:val="ListBullet"/>
      </w:pPr>
      <w:r>
        <w:t>Allows QA teams to focus on test execution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Generate edge-case scenarios automatically.</w:t>
      </w:r>
    </w:p>
    <w:p>
      <w:pPr>
        <w:pStyle w:val="ListBullet"/>
      </w:pPr>
      <w:r>
        <w:t>Support PDF and HTML exports.</w:t>
      </w:r>
    </w:p>
    <w:p>
      <w:pPr>
        <w:pStyle w:val="ListBullet"/>
      </w:pPr>
      <w:r>
        <w:t>Integrate with ServiceNow/Jira.</w:t>
      </w:r>
    </w:p>
    <w:p>
      <w:pPr>
        <w:pStyle w:val="ListBullet"/>
      </w:pPr>
      <w:r>
        <w:t>Generate regression test plans.</w:t>
      </w:r>
    </w:p>
    <w:p>
      <w:pPr>
        <w:pStyle w:val="ListBullet"/>
      </w:pPr>
      <w:r>
        <w:t>Maintain version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