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F039" w14:textId="6B0BEA8F" w:rsidR="00CA4E08" w:rsidRDefault="00960C7E">
      <w:r>
        <w:rPr>
          <w:rFonts w:hint="eastAsia"/>
        </w:rPr>
        <w:t>对于中位数最好的办法就是二分后1与-</w:t>
      </w:r>
      <w:r>
        <w:t>1</w:t>
      </w:r>
      <w:r>
        <w:rPr>
          <w:rFonts w:hint="eastAsia"/>
        </w:rPr>
        <w:t>分配。</w:t>
      </w:r>
    </w:p>
    <w:p w14:paraId="43326F41" w14:textId="70BF2400" w:rsidR="00960C7E" w:rsidRDefault="00960C7E">
      <w:r>
        <w:rPr>
          <w:rFonts w:hint="eastAsia"/>
        </w:rPr>
        <w:t>分析题目，左端点在[</w:t>
      </w:r>
      <w:r>
        <w:t>l1,l2]</w:t>
      </w:r>
      <w:r>
        <w:rPr>
          <w:rFonts w:hint="eastAsia"/>
        </w:rPr>
        <w:t>范围，而右端点在[</w:t>
      </w:r>
      <w:r>
        <w:t>r1,r2]</w:t>
      </w:r>
      <w:r>
        <w:rPr>
          <w:rFonts w:hint="eastAsia"/>
        </w:rPr>
        <w:t>范围，易发现在[</w:t>
      </w:r>
      <w:r>
        <w:t>l2+1,r1-1](l2+1\</w:t>
      </w:r>
      <w:proofErr w:type="spellStart"/>
      <w:r>
        <w:t>leq</w:t>
      </w:r>
      <w:proofErr w:type="spellEnd"/>
      <w:r>
        <w:t xml:space="preserve"> r1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是每个区间都包住的，其他就是求在[</w:t>
      </w:r>
      <w:r>
        <w:t>l1,l2]</w:t>
      </w:r>
      <w:r>
        <w:rPr>
          <w:rFonts w:hint="eastAsia"/>
        </w:rPr>
        <w:t>的</w:t>
      </w:r>
      <w:proofErr w:type="gramStart"/>
      <w:r>
        <w:rPr>
          <w:rFonts w:hint="eastAsia"/>
        </w:rPr>
        <w:t>最大右子段</w:t>
      </w:r>
      <w:proofErr w:type="gramEnd"/>
      <w:r>
        <w:rPr>
          <w:rFonts w:hint="eastAsia"/>
        </w:rPr>
        <w:t>和</w:t>
      </w:r>
      <w:r>
        <w:t>,[r1,r2]</w:t>
      </w:r>
      <w:r>
        <w:rPr>
          <w:rFonts w:hint="eastAsia"/>
        </w:rPr>
        <w:t>求最左子段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6FD5116D" w14:textId="1A3BF872" w:rsidR="00960C7E" w:rsidRDefault="00960C7E">
      <w:r>
        <w:rPr>
          <w:rFonts w:hint="eastAsia"/>
        </w:rPr>
        <w:t>而计算时间，空间复杂度若一个个赋值1或-</w:t>
      </w:r>
      <w:r>
        <w:t>1</w:t>
      </w:r>
      <w:r>
        <w:rPr>
          <w:rFonts w:hint="eastAsia"/>
        </w:rPr>
        <w:t>的话时间复杂度就是O</w:t>
      </w:r>
      <w:r>
        <w:t>(nq)</w:t>
      </w:r>
      <w:r>
        <w:rPr>
          <w:rFonts w:hint="eastAsia"/>
        </w:rPr>
        <w:t>，所以要优化时间，若一个一个往里面从小到大来搞，则每次只有一个1变为-</w:t>
      </w:r>
      <w:r>
        <w:t>1</w:t>
      </w:r>
      <w:r>
        <w:rPr>
          <w:rFonts w:hint="eastAsia"/>
        </w:rPr>
        <w:t>，则考虑主席树，每次只新建</w:t>
      </w:r>
      <w:proofErr w:type="spellStart"/>
      <w:r>
        <w:rPr>
          <w:rFonts w:hint="eastAsia"/>
        </w:rPr>
        <w:t>l</w:t>
      </w:r>
      <w:r>
        <w:t>og</w:t>
      </w:r>
      <w:r>
        <w:rPr>
          <w:rFonts w:hint="eastAsia"/>
        </w:rPr>
        <w:t>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节点。</w:t>
      </w:r>
    </w:p>
    <w:p w14:paraId="09B6F8F2" w14:textId="5BE2EFD1" w:rsidR="00960C7E" w:rsidRDefault="00960C7E">
      <w:r>
        <w:rPr>
          <w:rFonts w:hint="eastAsia"/>
        </w:rPr>
        <w:t>则第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版本的主席树表示当现在中位数是原</w:t>
      </w:r>
      <w:proofErr w:type="gramStart"/>
      <w:r>
        <w:rPr>
          <w:rFonts w:hint="eastAsia"/>
        </w:rPr>
        <w:t>序列第</w:t>
      </w:r>
      <w:proofErr w:type="spellStart"/>
      <w:proofErr w:type="gramEnd"/>
      <w:r>
        <w:t>i</w:t>
      </w:r>
      <w:proofErr w:type="spellEnd"/>
      <w:r>
        <w:rPr>
          <w:rFonts w:hint="eastAsia"/>
        </w:rPr>
        <w:t>小的时候1与-</w:t>
      </w:r>
      <w:r>
        <w:t>1</w:t>
      </w:r>
      <w:r>
        <w:rPr>
          <w:rFonts w:hint="eastAsia"/>
        </w:rPr>
        <w:t>的赋值情况。</w:t>
      </w:r>
    </w:p>
    <w:p w14:paraId="2C171DF0" w14:textId="4777E60A" w:rsidR="00960C7E" w:rsidRDefault="00960C7E">
      <w:pPr>
        <w:rPr>
          <w:rFonts w:hint="eastAsia"/>
        </w:rPr>
      </w:pPr>
      <w:r>
        <w:rPr>
          <w:rFonts w:hint="eastAsia"/>
        </w:rPr>
        <w:t>然后就像普通的线段树那样维护最大子段和</w:t>
      </w:r>
      <w:proofErr w:type="gramStart"/>
      <w:r>
        <w:rPr>
          <w:rFonts w:hint="eastAsia"/>
        </w:rPr>
        <w:t>即</w:t>
      </w:r>
      <w:proofErr w:type="gramEnd"/>
      <w:r>
        <w:rPr>
          <w:rFonts w:hint="eastAsia"/>
        </w:rPr>
        <w:t>可。</w:t>
      </w:r>
      <w:bookmarkStart w:id="0" w:name="_GoBack"/>
      <w:bookmarkEnd w:id="0"/>
    </w:p>
    <w:sectPr w:rsidR="0096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91"/>
    <w:rsid w:val="00960C7E"/>
    <w:rsid w:val="00C60CBF"/>
    <w:rsid w:val="00CA4E08"/>
    <w:rsid w:val="00CE0241"/>
    <w:rsid w:val="00E6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8D6E"/>
  <w15:chartTrackingRefBased/>
  <w15:docId w15:val="{19D91567-5BBA-4B31-8BA3-E98B46F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2019-02-01T01:21:00Z</dcterms:created>
  <dcterms:modified xsi:type="dcterms:W3CDTF">2019-02-01T02:50:00Z</dcterms:modified>
</cp:coreProperties>
</file>