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2E033" w14:textId="38D7561F" w:rsidR="00053D1A" w:rsidRDefault="00053D1A">
      <w:r>
        <w:rPr>
          <w:rFonts w:hint="eastAsia"/>
        </w:rPr>
        <w:t>求：</w:t>
      </w:r>
    </w:p>
    <w:p w14:paraId="36920737" w14:textId="4888AF1E" w:rsidR="00CA4E08" w:rsidRPr="00053D1A" w:rsidRDefault="004A136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i&lt;j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i&gt;j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0B027BF" w14:textId="380FA81F" w:rsidR="00053D1A" w:rsidRPr="00053D1A" w:rsidRDefault="004A136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BB18454" w14:textId="449FF046" w:rsidR="00053D1A" w:rsidRPr="00053D1A" w:rsidRDefault="00053D1A">
      <w:r>
        <w:t>S</w:t>
      </w:r>
      <w:r>
        <w:rPr>
          <w:rFonts w:hint="eastAsia"/>
        </w:rPr>
        <w:t>ol</w:t>
      </w:r>
      <w:r>
        <w:t>:</w:t>
      </w:r>
    </w:p>
    <w:p w14:paraId="0DA6BA6D" w14:textId="46D17489" w:rsidR="00053D1A" w:rsidRPr="00053D1A" w:rsidRDefault="004A136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i&lt;j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i&gt;j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C709411" w14:textId="0493E81D" w:rsidR="00053D1A" w:rsidRPr="00053D1A" w:rsidRDefault="00053D1A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设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,g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hint="eastAsia"/>
                  <w:vertAlign w:val="subscri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vertAlign w:val="subscript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  <w:vertAlign w:val="subscript"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den>
          </m:f>
        </m:oMath>
      </m:oMathPara>
    </w:p>
    <w:p w14:paraId="378FEFF9" w14:textId="2213CA3B" w:rsidR="00053D1A" w:rsidRPr="00053D1A" w:rsidRDefault="00053D1A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则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vertAlign w:val="subscript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i&lt;j</m:t>
              </m:r>
            </m:sub>
            <m:sup/>
            <m:e>
              <m:r>
                <w:rPr>
                  <w:rFonts w:ascii="Cambria Math" w:hAnsi="Cambria Math"/>
                  <w:vertAlign w:val="subscript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j-i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i&gt;j</m:t>
                  </m:r>
                </m:sub>
                <m:sup/>
                <m:e>
                  <m:r>
                    <w:rPr>
                      <w:rFonts w:ascii="Cambria Math" w:hAnsi="Cambria Math"/>
                      <w:vertAlign w:val="subscript"/>
                    </w:rPr>
                    <m:t>f[i]g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i-j</m:t>
                      </m:r>
                    </m:e>
                  </m:d>
                </m:e>
              </m:nary>
            </m:e>
          </m:nary>
        </m:oMath>
      </m:oMathPara>
    </w:p>
    <w:p w14:paraId="78729783" w14:textId="78C56E51" w:rsidR="00826083" w:rsidRPr="004E3234" w:rsidRDefault="004A1363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vertAlign w:val="subscript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j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j-i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vertAlign w:val="subscript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g[i-j]</m:t>
                  </m:r>
                </m:e>
              </m:nary>
            </m:e>
          </m:nary>
        </m:oMath>
      </m:oMathPara>
    </w:p>
    <w:p w14:paraId="2DFE1F5F" w14:textId="70C9FF8F" w:rsidR="000C1861" w:rsidRPr="00231694" w:rsidRDefault="00231694" w:rsidP="000C1861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设</m:t>
          </m:r>
          <m:sSup>
            <m:sSupPr>
              <m:ctrlPr>
                <w:rPr>
                  <w:rFonts w:ascii="Cambria Math" w:hAnsi="Cambria Math"/>
                  <w:vertAlign w:val="sub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n-i</m:t>
              </m:r>
            </m:e>
          </m:d>
        </m:oMath>
      </m:oMathPara>
      <w:bookmarkStart w:id="0" w:name="_GoBack"/>
      <w:bookmarkEnd w:id="0"/>
    </w:p>
    <w:p w14:paraId="1A4BA981" w14:textId="72022060" w:rsidR="00C010CD" w:rsidRPr="00E10C3B" w:rsidRDefault="00231694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则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vertAlign w:val="subscript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j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j-i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vertAlign w:val="subscript"/>
                    </w:rPr>
                    <m:t>f'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n-i</m:t>
                      </m:r>
                    </m:e>
                  </m:d>
                  <m:r>
                    <w:rPr>
                      <w:rFonts w:ascii="Cambria Math" w:hAnsi="Cambria Math"/>
                      <w:vertAlign w:val="subscript"/>
                    </w:rPr>
                    <m:t>g[i-j]</m:t>
                  </m:r>
                </m:e>
              </m:nary>
            </m:e>
          </m:nary>
        </m:oMath>
      </m:oMathPara>
    </w:p>
    <w:p w14:paraId="56A0E841" w14:textId="03A74F74" w:rsidR="00E10C3B" w:rsidRPr="00E10C3B" w:rsidRDefault="00E10C3B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卷积形式为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vertAlign w:val="subscript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j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a[i]</m:t>
              </m:r>
            </m:e>
          </m:nary>
          <m:r>
            <m:rPr>
              <m:sty m:val="p"/>
            </m:rPr>
            <w:rPr>
              <w:rFonts w:ascii="Cambria Math" w:hAnsi="Cambria Math"/>
              <w:vertAlign w:val="subscript"/>
            </w:rPr>
            <m:t>×b[j-i]</m:t>
          </m:r>
        </m:oMath>
      </m:oMathPara>
    </w:p>
    <w:p w14:paraId="3F960BC7" w14:textId="40AE7737" w:rsidR="00C010CD" w:rsidRPr="00E10C3B" w:rsidRDefault="00E10C3B">
      <m:oMathPara>
        <m:oMath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发现</m:t>
          </m:r>
          <m:nary>
            <m:naryPr>
              <m:chr m:val="∑"/>
              <m:ctrlPr>
                <w:rPr>
                  <w:rFonts w:ascii="Cambria Math" w:hAnsi="Cambria Math"/>
                  <w:vertAlign w:val="subscript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j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j-i</m:t>
                  </m:r>
                </m:e>
              </m:d>
            </m:e>
          </m:nary>
          <m: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i-j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为卷积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0204BA1" w14:textId="0BE48756" w:rsidR="00E10C3B" w:rsidRPr="00E10C3B" w:rsidRDefault="00E10C3B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设第一个多项式系数为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，第二个多项式系数为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B</m:t>
          </m:r>
        </m:oMath>
      </m:oMathPara>
    </w:p>
    <w:p w14:paraId="592893B5" w14:textId="18B40252" w:rsidR="00E10C3B" w:rsidRPr="00EA7AAD" w:rsidRDefault="00E10C3B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则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m:t>-B[n-i]</m:t>
          </m:r>
        </m:oMath>
      </m:oMathPara>
    </w:p>
    <w:p w14:paraId="4CC9BC6F" w14:textId="269EEC57" w:rsidR="00EA7AAD" w:rsidRPr="00EA7AAD" w:rsidRDefault="00EA7AAD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然后快乐的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FFT</m:t>
          </m:r>
          <m:r>
            <m:rPr>
              <m:sty m:val="p"/>
            </m:rPr>
            <w:rPr>
              <w:rFonts w:ascii="Cambria Math" w:hAnsi="Cambria Math" w:hint="eastAsia"/>
              <w:vertAlign w:val="subscript"/>
            </w:rPr>
            <m:t>了</m:t>
          </m:r>
        </m:oMath>
      </m:oMathPara>
    </w:p>
    <w:sectPr w:rsidR="00EA7AAD" w:rsidRPr="00EA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36773" w14:textId="77777777" w:rsidR="004A1363" w:rsidRDefault="004A1363" w:rsidP="003A6841">
      <w:r>
        <w:separator/>
      </w:r>
    </w:p>
  </w:endnote>
  <w:endnote w:type="continuationSeparator" w:id="0">
    <w:p w14:paraId="7584A1BA" w14:textId="77777777" w:rsidR="004A1363" w:rsidRDefault="004A1363" w:rsidP="003A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E7316" w14:textId="77777777" w:rsidR="004A1363" w:rsidRDefault="004A1363" w:rsidP="003A6841">
      <w:r>
        <w:separator/>
      </w:r>
    </w:p>
  </w:footnote>
  <w:footnote w:type="continuationSeparator" w:id="0">
    <w:p w14:paraId="3141624A" w14:textId="77777777" w:rsidR="004A1363" w:rsidRDefault="004A1363" w:rsidP="003A6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F7"/>
    <w:rsid w:val="00053D1A"/>
    <w:rsid w:val="000C1861"/>
    <w:rsid w:val="00231694"/>
    <w:rsid w:val="002B72F7"/>
    <w:rsid w:val="003A6841"/>
    <w:rsid w:val="004A1363"/>
    <w:rsid w:val="004E3234"/>
    <w:rsid w:val="00646D26"/>
    <w:rsid w:val="00826083"/>
    <w:rsid w:val="00A709D0"/>
    <w:rsid w:val="00B87716"/>
    <w:rsid w:val="00C010CD"/>
    <w:rsid w:val="00CA4E08"/>
    <w:rsid w:val="00E10C3B"/>
    <w:rsid w:val="00EA7AAD"/>
    <w:rsid w:val="00EC0B90"/>
    <w:rsid w:val="00F0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1B72E"/>
  <w15:chartTrackingRefBased/>
  <w15:docId w15:val="{E34D96E1-AFE6-4C07-93FD-C86D8F38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3D1A"/>
    <w:rPr>
      <w:color w:val="808080"/>
    </w:rPr>
  </w:style>
  <w:style w:type="paragraph" w:styleId="a4">
    <w:name w:val="header"/>
    <w:basedOn w:val="a"/>
    <w:link w:val="a5"/>
    <w:uiPriority w:val="99"/>
    <w:unhideWhenUsed/>
    <w:rsid w:val="003A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68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6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9</cp:revision>
  <dcterms:created xsi:type="dcterms:W3CDTF">2019-02-08T03:21:00Z</dcterms:created>
  <dcterms:modified xsi:type="dcterms:W3CDTF">2019-02-08T13:14:00Z</dcterms:modified>
</cp:coreProperties>
</file>