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EDD8" w14:textId="0B164B58" w:rsidR="00CA4E08" w:rsidRDefault="000F2A4A" w:rsidP="000F2A4A">
      <w:pPr>
        <w:ind w:firstLine="420"/>
      </w:pPr>
      <w:r>
        <w:rPr>
          <w:rFonts w:hint="eastAsia"/>
        </w:rPr>
        <w:t>简化题意得若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，则会产生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的代价，但是若同时选择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，则可得权值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，问其最大权值。</w:t>
      </w:r>
    </w:p>
    <w:p w14:paraId="257EC347" w14:textId="20ABD310" w:rsidR="000F2A4A" w:rsidRPr="000F2A4A" w:rsidRDefault="000F2A4A" w:rsidP="000F2A4A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这不就是一个最大权闭合子图吗，将点化边跑</w:t>
      </w:r>
      <w:proofErr w:type="spellStart"/>
      <w:r w:rsidRPr="000F2A4A">
        <w:rPr>
          <w:rFonts w:ascii="Times New Roman" w:hAnsi="Times New Roman" w:cs="Times New Roman"/>
        </w:rPr>
        <w:t>dinic</w:t>
      </w:r>
      <w:proofErr w:type="spellEnd"/>
      <w:r>
        <w:rPr>
          <w:rFonts w:ascii="Times New Roman" w:hAnsi="Times New Roman" w:cs="Times New Roman" w:hint="eastAsia"/>
        </w:rPr>
        <w:t>即可。</w:t>
      </w:r>
      <w:bookmarkStart w:id="0" w:name="_GoBack"/>
      <w:bookmarkEnd w:id="0"/>
    </w:p>
    <w:sectPr w:rsidR="000F2A4A" w:rsidRPr="000F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3"/>
    <w:rsid w:val="000F2A4A"/>
    <w:rsid w:val="004161C3"/>
    <w:rsid w:val="00C26A52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CC23"/>
  <w15:chartTrackingRefBased/>
  <w15:docId w15:val="{FA5B4087-775F-48A8-A474-8CE9A4EA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2019-02-28T15:12:00Z</dcterms:created>
  <dcterms:modified xsi:type="dcterms:W3CDTF">2019-02-28T15:14:00Z</dcterms:modified>
</cp:coreProperties>
</file>