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6C978" w14:textId="05CFA2DF" w:rsidR="00106E5F" w:rsidRDefault="00106E5F">
      <w:r>
        <w:rPr>
          <w:rFonts w:hint="eastAsia"/>
        </w:rPr>
        <w:t>数据加强，</w:t>
      </w:r>
      <w:proofErr w:type="spellStart"/>
      <w:r>
        <w:rPr>
          <w:rFonts w:hint="eastAsia"/>
        </w:rPr>
        <w:t>n</w:t>
      </w:r>
      <w:r>
        <w:t>,m</w:t>
      </w:r>
      <w:proofErr w:type="spellEnd"/>
      <w:r>
        <w:t>\</w:t>
      </w:r>
      <w:proofErr w:type="spellStart"/>
      <w:r>
        <w:t>leq</w:t>
      </w:r>
      <w:proofErr w:type="spellEnd"/>
      <w:r>
        <w:t xml:space="preserve"> 2000</w:t>
      </w:r>
      <w:bookmarkStart w:id="0" w:name="_GoBack"/>
      <w:bookmarkEnd w:id="0"/>
    </w:p>
    <w:p w14:paraId="544A8838" w14:textId="2B75F578" w:rsidR="00687166" w:rsidRDefault="00687166">
      <w:r>
        <w:rPr>
          <w:rFonts w:hint="eastAsia"/>
        </w:rPr>
        <w:t>对于O</w:t>
      </w:r>
      <w:r>
        <w:t>(</w:t>
      </w:r>
      <w:r>
        <w:rPr>
          <w:rFonts w:hint="eastAsia"/>
        </w:rPr>
        <w:t>n</w:t>
      </w:r>
      <w:r>
        <w:t>m^2)</w:t>
      </w:r>
      <w:r>
        <w:rPr>
          <w:rFonts w:hint="eastAsia"/>
        </w:rPr>
        <w:t>的算法假设所有人都会了。</w:t>
      </w:r>
      <w:r>
        <w:t>f(</w:t>
      </w:r>
      <w:proofErr w:type="spellStart"/>
      <w:proofErr w:type="gramStart"/>
      <w:r>
        <w:t>u,w</w:t>
      </w:r>
      <w:proofErr w:type="spellEnd"/>
      <w:proofErr w:type="gramEnd"/>
      <w:r>
        <w:t>)=\sum f(v,w1)</w:t>
      </w:r>
    </w:p>
    <w:p w14:paraId="4D594AE3" w14:textId="54C54E95" w:rsidR="00687166" w:rsidRDefault="00687166">
      <w:r>
        <w:rPr>
          <w:rFonts w:hint="eastAsia"/>
        </w:rPr>
        <w:t>而如何去优化时间复杂度</w:t>
      </w:r>
    </w:p>
    <w:p w14:paraId="30648205" w14:textId="2F52E7AE" w:rsidR="00687166" w:rsidRDefault="00687166">
      <w:r>
        <w:rPr>
          <w:rFonts w:hint="eastAsia"/>
        </w:rPr>
        <w:t>考虑上下界剪枝，对于f</w:t>
      </w:r>
      <w:r>
        <w:t>(</w:t>
      </w:r>
      <w:proofErr w:type="spellStart"/>
      <w:r>
        <w:t>u,w</w:t>
      </w:r>
      <w:proofErr w:type="spellEnd"/>
      <w:r>
        <w:t>)</w:t>
      </w:r>
      <w:r>
        <w:rPr>
          <w:rFonts w:hint="eastAsia"/>
        </w:rPr>
        <w:t>如何优化，可以优化w，w最大只要装到现在的子树大小</w:t>
      </w:r>
    </w:p>
    <w:p w14:paraId="5C893C77" w14:textId="37741FDA" w:rsidR="00E97E53" w:rsidRDefault="00687166">
      <w:r>
        <w:t>f(v,w1)</w:t>
      </w:r>
      <w:r>
        <w:rPr>
          <w:rFonts w:hint="eastAsia"/>
        </w:rPr>
        <w:t>中w</w:t>
      </w:r>
      <w:r>
        <w:t>1</w:t>
      </w:r>
      <w:r>
        <w:rPr>
          <w:rFonts w:hint="eastAsia"/>
        </w:rPr>
        <w:t>的下界，只好要让当前s</w:t>
      </w:r>
      <w:r>
        <w:t>ize(u)</w:t>
      </w:r>
      <w:r>
        <w:rPr>
          <w:rFonts w:hint="eastAsia"/>
        </w:rPr>
        <w:t>填满后还能</w:t>
      </w:r>
      <w:r w:rsidR="00E97E53">
        <w:rPr>
          <w:rFonts w:hint="eastAsia"/>
        </w:rPr>
        <w:t>继续填，所以为m</w:t>
      </w:r>
      <w:r w:rsidR="00E97E53">
        <w:t>ax{</w:t>
      </w:r>
      <w:r w:rsidR="00E97E53">
        <w:rPr>
          <w:rFonts w:hint="eastAsia"/>
        </w:rPr>
        <w:t>w</w:t>
      </w:r>
      <w:r w:rsidR="00E97E53">
        <w:t>-size(u),0}</w:t>
      </w:r>
      <w:r w:rsidR="00E97E53">
        <w:rPr>
          <w:rFonts w:hint="eastAsia"/>
        </w:rPr>
        <w:t>，而上界只要</w:t>
      </w:r>
      <w:r w:rsidR="00E97E53">
        <w:t>w</w:t>
      </w:r>
      <w:r w:rsidR="00E97E53">
        <w:rPr>
          <w:rFonts w:hint="eastAsia"/>
        </w:rPr>
        <w:t>＜</w:t>
      </w:r>
      <w:r w:rsidR="00E97E53">
        <w:t>w1</w:t>
      </w:r>
      <w:r w:rsidR="00E97E53">
        <w:rPr>
          <w:rFonts w:hint="eastAsia"/>
        </w:rPr>
        <w:t>或者s</w:t>
      </w:r>
      <w:r w:rsidR="00E97E53">
        <w:t>ize(v)</w:t>
      </w:r>
      <w:r w:rsidR="00E97E53">
        <w:rPr>
          <w:rFonts w:hint="eastAsia"/>
        </w:rPr>
        <w:t>＜w</w:t>
      </w:r>
      <w:r w:rsidR="00E97E53">
        <w:t>1</w:t>
      </w:r>
      <w:r w:rsidR="00E97E53">
        <w:rPr>
          <w:rFonts w:hint="eastAsia"/>
        </w:rPr>
        <w:t>即可退出，为溢出。</w:t>
      </w:r>
    </w:p>
    <w:p w14:paraId="51D2B075" w14:textId="072E8FCA" w:rsidR="00E97E53" w:rsidRDefault="00E97E53">
      <w:r>
        <w:rPr>
          <w:rFonts w:hint="eastAsia"/>
        </w:rPr>
        <w:t>时间复杂度分析：</w:t>
      </w:r>
      <w:r w:rsidR="00AB77D6">
        <w:rPr>
          <w:rFonts w:hint="eastAsia"/>
        </w:rPr>
        <w:t>因为(</w:t>
      </w:r>
      <w:proofErr w:type="spellStart"/>
      <w:r w:rsidR="00AB77D6">
        <w:t>u,v</w:t>
      </w:r>
      <w:proofErr w:type="spellEnd"/>
      <w:r w:rsidR="00AB77D6">
        <w:t>)</w:t>
      </w:r>
      <w:r w:rsidR="00AB77D6">
        <w:rPr>
          <w:rFonts w:hint="eastAsia"/>
        </w:rPr>
        <w:t>两点只能在</w:t>
      </w:r>
      <w:proofErr w:type="spellStart"/>
      <w:r w:rsidR="00AB77D6">
        <w:rPr>
          <w:rFonts w:hint="eastAsia"/>
        </w:rPr>
        <w:t>l</w:t>
      </w:r>
      <w:r w:rsidR="00AB77D6">
        <w:t>ca</w:t>
      </w:r>
      <w:proofErr w:type="spellEnd"/>
      <w:r w:rsidR="00AB77D6">
        <w:rPr>
          <w:rFonts w:hint="eastAsia"/>
        </w:rPr>
        <w:t>处再能计算，而其他处</w:t>
      </w:r>
      <w:proofErr w:type="spellStart"/>
      <w:r w:rsidR="00AB77D6">
        <w:rPr>
          <w:rFonts w:hint="eastAsia"/>
        </w:rPr>
        <w:t>d</w:t>
      </w:r>
      <w:r w:rsidR="00AB77D6">
        <w:t>p</w:t>
      </w:r>
      <w:proofErr w:type="spellEnd"/>
      <w:r w:rsidR="00AB77D6">
        <w:rPr>
          <w:rFonts w:hint="eastAsia"/>
        </w:rPr>
        <w:t>已完成，所以时间复杂度O</w:t>
      </w:r>
      <w:r w:rsidR="00AB77D6">
        <w:t>(</w:t>
      </w:r>
      <w:r w:rsidR="00AB77D6">
        <w:rPr>
          <w:rFonts w:hint="eastAsia"/>
        </w:rPr>
        <w:t>n</w:t>
      </w:r>
      <w:r w:rsidR="00AB77D6">
        <w:t>^2)</w:t>
      </w:r>
    </w:p>
    <w:p w14:paraId="204EEF28" w14:textId="77777777" w:rsidR="00AB77D6" w:rsidRPr="00AB77D6" w:rsidRDefault="00AB77D6"/>
    <w:sectPr w:rsidR="00AB77D6" w:rsidRPr="00AB7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AF"/>
    <w:rsid w:val="00106E5F"/>
    <w:rsid w:val="00687166"/>
    <w:rsid w:val="00AB77D6"/>
    <w:rsid w:val="00CA4E08"/>
    <w:rsid w:val="00DB3DAE"/>
    <w:rsid w:val="00E239AF"/>
    <w:rsid w:val="00E9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37AE"/>
  <w15:chartTrackingRefBased/>
  <w15:docId w15:val="{CDB9A0BD-283B-4C85-A7F9-E56BA0A5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4</cp:revision>
  <dcterms:created xsi:type="dcterms:W3CDTF">2019-01-21T12:50:00Z</dcterms:created>
  <dcterms:modified xsi:type="dcterms:W3CDTF">2019-01-21T13:25:00Z</dcterms:modified>
</cp:coreProperties>
</file>