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CF46B" w14:textId="77777777" w:rsidR="00805077" w:rsidRDefault="00805077" w:rsidP="00805077">
      <w:pPr>
        <w:pStyle w:val="NOI0"/>
        <w:spacing w:after="468"/>
        <w:ind w:firstLineChars="600" w:firstLine="2880"/>
        <w:jc w:val="both"/>
      </w:pPr>
      <w:r>
        <w:t>SOI  2019</w:t>
      </w:r>
    </w:p>
    <w:p w14:paraId="01C04FC6" w14:textId="2E321D31" w:rsidR="00805077" w:rsidRDefault="00805077" w:rsidP="00312EC2">
      <w:pPr>
        <w:pStyle w:val="NOI1"/>
        <w:ind w:firstLineChars="600" w:firstLine="3120"/>
        <w:rPr>
          <w:sz w:val="52"/>
        </w:rPr>
      </w:pPr>
      <w:r w:rsidRPr="00677745">
        <w:rPr>
          <w:rFonts w:hint="eastAsia"/>
          <w:sz w:val="52"/>
        </w:rPr>
        <w:t>第一试</w:t>
      </w:r>
    </w:p>
    <w:p w14:paraId="5396B937" w14:textId="68C2D7B5" w:rsidR="00312EC2" w:rsidRPr="00312EC2" w:rsidRDefault="00312EC2" w:rsidP="00312EC2">
      <w:pPr>
        <w:pStyle w:val="NOI1"/>
        <w:ind w:firstLineChars="600" w:firstLine="3120"/>
        <w:rPr>
          <w:sz w:val="52"/>
        </w:rPr>
      </w:pPr>
      <w:r>
        <w:rPr>
          <w:sz w:val="52"/>
        </w:rPr>
        <w:t>s</w:t>
      </w:r>
      <w:r>
        <w:rPr>
          <w:rFonts w:hint="eastAsia"/>
          <w:sz w:val="52"/>
        </w:rPr>
        <w:t>o</w:t>
      </w:r>
      <w:r>
        <w:rPr>
          <w:sz w:val="52"/>
        </w:rPr>
        <w:t>lution</w:t>
      </w:r>
    </w:p>
    <w:p w14:paraId="5BC09C9D" w14:textId="395B61B6" w:rsidR="005B2CC6" w:rsidRDefault="00E34BBB" w:rsidP="007357E3">
      <w:pPr>
        <w:rPr>
          <w:b/>
          <w:sz w:val="24"/>
        </w:rPr>
      </w:pPr>
      <w:r>
        <w:rPr>
          <w:rFonts w:hint="eastAsia"/>
          <w:b/>
          <w:sz w:val="24"/>
        </w:rPr>
        <w:t>A：</w:t>
      </w:r>
      <w:r w:rsidR="0057259F" w:rsidRPr="0057259F">
        <w:rPr>
          <w:rFonts w:hint="eastAsia"/>
          <w:b/>
          <w:sz w:val="24"/>
        </w:rPr>
        <w:t>小A的树</w:t>
      </w:r>
    </w:p>
    <w:p w14:paraId="1C760F43" w14:textId="2A824FCB" w:rsidR="008D5CD7" w:rsidRPr="008D5CD7" w:rsidRDefault="008D5CD7" w:rsidP="007357E3">
      <w:r w:rsidRPr="008D5CD7"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其实是真模板题。</w:t>
      </w:r>
    </w:p>
    <w:p w14:paraId="0DC59154" w14:textId="1C3FCAB1" w:rsidR="005640B9" w:rsidRDefault="0057259F" w:rsidP="005640B9">
      <w:pPr>
        <w:ind w:firstLineChars="200" w:firstLine="420"/>
      </w:pPr>
      <w:r>
        <w:rPr>
          <w:rFonts w:hint="eastAsia"/>
        </w:rPr>
        <w:t>考虑无</w:t>
      </w:r>
      <m:oMath>
        <m:r>
          <m:rPr>
            <m:sty m:val="p"/>
          </m:rPr>
          <w:rPr>
            <w:rFonts w:ascii="Cambria Math" w:hAnsi="Cambria Math"/>
          </w:rPr>
          <m:t>6</m:t>
        </m:r>
      </m:oMath>
      <w:r w:rsidR="007357E3">
        <w:rPr>
          <w:rFonts w:hint="eastAsia"/>
        </w:rPr>
        <w:t>操作</w:t>
      </w:r>
      <w:r w:rsidR="005B2CC6">
        <w:rPr>
          <w:rFonts w:hint="eastAsia"/>
        </w:rPr>
        <w:t>，简单</w:t>
      </w:r>
      <w:proofErr w:type="gramStart"/>
      <w:r w:rsidR="005B2CC6">
        <w:rPr>
          <w:rFonts w:hint="eastAsia"/>
        </w:rPr>
        <w:t>的树链剖分</w:t>
      </w:r>
      <w:proofErr w:type="gramEnd"/>
      <w:r w:rsidR="005B2CC6">
        <w:rPr>
          <w:rFonts w:hint="eastAsia"/>
        </w:rPr>
        <w:t>即可，时间复杂度</w:t>
      </w:r>
      <m:oMath>
        <m:r>
          <m:rPr>
            <m:sty m:val="p"/>
          </m:rPr>
          <w:rPr>
            <w:rFonts w:ascii="Cambria Math" w:hAnsi="Cambria Math"/>
          </w:rPr>
          <m:t>O(q×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</w:rPr>
          <m:t>)</m:t>
        </m:r>
      </m:oMath>
      <w:r w:rsidR="005640B9">
        <w:rPr>
          <w:rFonts w:hint="eastAsia"/>
        </w:rPr>
        <w:t>。</w:t>
      </w:r>
    </w:p>
    <w:p w14:paraId="4661FA80" w14:textId="568B8058" w:rsidR="007357E3" w:rsidRDefault="007357E3" w:rsidP="005B2CC6">
      <w:pPr>
        <w:ind w:firstLineChars="200" w:firstLine="420"/>
      </w:pPr>
      <w:proofErr w:type="gramStart"/>
      <w:r>
        <w:rPr>
          <w:rFonts w:hint="eastAsia"/>
        </w:rPr>
        <w:t>考虑换根</w:t>
      </w:r>
      <w:proofErr w:type="gramEnd"/>
      <m:oMath>
        <m:r>
          <m:rPr>
            <m:sty m:val="p"/>
          </m:rPr>
          <w:rPr>
            <w:rFonts w:ascii="Cambria Math" w:hAnsi="Cambria Math"/>
          </w:rPr>
          <m:t>lca</m:t>
        </m:r>
      </m:oMath>
      <w:r>
        <w:rPr>
          <w:rFonts w:hint="eastAsia"/>
        </w:rPr>
        <w:t>，如何去在</w:t>
      </w:r>
      <m:oMath>
        <m:r>
          <m:rPr>
            <m:sty m:val="p"/>
          </m:rPr>
          <w:rPr>
            <w:rFonts w:ascii="Cambria Math" w:hAnsi="Cambria Math" w:hint="eastAsia"/>
          </w:rPr>
          <m:t>log</m:t>
        </m:r>
      </m:oMath>
      <w:proofErr w:type="gramStart"/>
      <w:r>
        <w:rPr>
          <w:rFonts w:hint="eastAsia"/>
        </w:rPr>
        <w:t>级复杂</w:t>
      </w:r>
      <w:proofErr w:type="gramEnd"/>
      <w:r>
        <w:rPr>
          <w:rFonts w:hint="eastAsia"/>
        </w:rPr>
        <w:t>度内计算出答案。</w:t>
      </w:r>
    </w:p>
    <w:p w14:paraId="2A550723" w14:textId="1AFF946C" w:rsidR="005640B9" w:rsidRDefault="007357E3" w:rsidP="005640B9">
      <w:pPr>
        <w:ind w:firstLineChars="200" w:firstLine="420"/>
      </w:pPr>
      <w:r>
        <w:rPr>
          <w:rFonts w:hint="eastAsia"/>
        </w:rPr>
        <w:t>若求两点</w:t>
      </w:r>
      <m:oMath>
        <m:r>
          <m:rPr>
            <m:sty m:val="p"/>
          </m:rPr>
          <w:rPr>
            <w:rFonts w:ascii="Cambria Math" w:hAnsi="Cambria Math"/>
          </w:rPr>
          <m:t>u,v</m:t>
        </m:r>
      </m:oMath>
      <w:r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/>
          </w:rPr>
          <m:t>lca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此时根</w:t>
      </w:r>
      <w:proofErr w:type="gramEnd"/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rt</m:t>
        </m:r>
      </m:oMath>
      <w:r>
        <w:rPr>
          <w:rFonts w:hint="eastAsia"/>
        </w:rPr>
        <w:t>。</w:t>
      </w:r>
    </w:p>
    <w:p w14:paraId="30933EDF" w14:textId="7C65978C" w:rsidR="006A0093" w:rsidRDefault="007357E3" w:rsidP="005B2CC6">
      <w:pPr>
        <w:ind w:firstLineChars="20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Lca(u,v)</m:t>
        </m:r>
      </m:oMath>
      <w:r>
        <w:rPr>
          <w:rFonts w:hint="eastAsia"/>
        </w:rPr>
        <w:t>为在以重心为根时</w:t>
      </w:r>
      <m:oMath>
        <m:r>
          <m:rPr>
            <m:sty m:val="p"/>
          </m:rPr>
          <w:rPr>
            <w:rFonts w:ascii="Cambria Math" w:hAnsi="Cambria Math" w:hint="eastAsia"/>
          </w:rPr>
          <m:t>u</m:t>
        </m:r>
        <m:r>
          <m:rPr>
            <m:sty m:val="p"/>
          </m:rPr>
          <w:rPr>
            <w:rFonts w:ascii="Cambria Math" w:hAnsi="Cambria Math"/>
          </w:rPr>
          <m:t>,v</m:t>
        </m:r>
      </m:oMath>
      <w:r>
        <w:rPr>
          <w:rFonts w:hint="eastAsia"/>
        </w:rPr>
        <w:t>两点的</w:t>
      </w:r>
      <m:oMath>
        <m:r>
          <m:rPr>
            <m:sty m:val="p"/>
          </m:rPr>
          <w:rPr>
            <w:rFonts w:ascii="Cambria Math" w:hAnsi="Cambria Math"/>
          </w:rPr>
          <m:t>lca</m:t>
        </m:r>
      </m:oMath>
      <w:r w:rsidR="006A0093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deep(i)</m:t>
        </m:r>
      </m:oMath>
      <w:r w:rsidR="006A0093">
        <w:rPr>
          <w:rFonts w:hint="eastAsia"/>
        </w:rPr>
        <w:t>表示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 w:rsidR="006A0093">
        <w:rPr>
          <w:rFonts w:hint="eastAsia"/>
        </w:rPr>
        <w:t>在以重心为根的树的深度</w:t>
      </w:r>
      <w:r>
        <w:rPr>
          <w:rFonts w:hint="eastAsia"/>
        </w:rPr>
        <w:t>。</w:t>
      </w:r>
    </w:p>
    <w:p w14:paraId="366540C1" w14:textId="1FD7E64E" w:rsidR="007357E3" w:rsidRDefault="007357E3" w:rsidP="005B2C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u</m:t>
        </m:r>
        <m:r>
          <m:rPr>
            <m:sty m:val="p"/>
          </m:rPr>
          <w:rPr>
            <w:rFonts w:ascii="Cambria Math" w:hAnsi="Cambria Math"/>
          </w:rPr>
          <m:t>,v</m:t>
        </m:r>
      </m:oMath>
      <w:r>
        <w:rPr>
          <w:rFonts w:hint="eastAsia"/>
        </w:rPr>
        <w:t>两点都在以</w:t>
      </w:r>
      <m:oMath>
        <m:r>
          <m:rPr>
            <m:sty m:val="p"/>
          </m:rPr>
          <w:rPr>
            <w:rFonts w:ascii="Cambria Math" w:hAnsi="Cambria Math" w:hint="eastAsia"/>
          </w:rPr>
          <m:t>rt</m:t>
        </m:r>
      </m:oMath>
      <w:r>
        <w:rPr>
          <w:rFonts w:hint="eastAsia"/>
        </w:rPr>
        <w:t>为根的子树内，答案即为</w:t>
      </w:r>
      <m:oMath>
        <m:r>
          <m:rPr>
            <m:sty m:val="p"/>
          </m:rPr>
          <w:rPr>
            <w:rFonts w:ascii="Cambria Math" w:hAnsi="Cambria Math"/>
          </w:rPr>
          <m:t>Lca(u,v)</m:t>
        </m:r>
      </m:oMath>
      <w:r>
        <w:rPr>
          <w:rFonts w:hint="eastAsia"/>
        </w:rPr>
        <w:t>。</w:t>
      </w:r>
    </w:p>
    <w:p w14:paraId="0D624E09" w14:textId="3BA73A9D" w:rsidR="006A0093" w:rsidRDefault="006A0093" w:rsidP="005B2C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u,v</m:t>
        </m:r>
      </m:oMath>
      <w:r>
        <w:rPr>
          <w:rFonts w:hint="eastAsia"/>
        </w:rPr>
        <w:t>两点一点在子树内，另一点在子树外，答案即为</w:t>
      </w:r>
      <m:oMath>
        <m:r>
          <m:rPr>
            <m:sty m:val="p"/>
          </m:rPr>
          <w:rPr>
            <w:rFonts w:ascii="Cambria Math" w:hAnsi="Cambria Math" w:hint="eastAsia"/>
          </w:rPr>
          <m:t>rt</m:t>
        </m:r>
      </m:oMath>
      <w:r>
        <w:rPr>
          <w:rFonts w:hint="eastAsia"/>
        </w:rPr>
        <w:t>。</w:t>
      </w:r>
    </w:p>
    <w:p w14:paraId="24D53F18" w14:textId="3405084D" w:rsidR="006A0093" w:rsidRDefault="006A0093" w:rsidP="005B2C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u,v</m:t>
        </m:r>
      </m:oMath>
      <w:r>
        <w:rPr>
          <w:rFonts w:hint="eastAsia"/>
        </w:rPr>
        <w:t>两点都在子树外，答案为</w:t>
      </w:r>
      <m:oMath>
        <m:r>
          <m:rPr>
            <m:sty m:val="p"/>
          </m:rPr>
          <w:rPr>
            <w:rFonts w:ascii="Cambria Math" w:hAnsi="Cambria Math"/>
          </w:rPr>
          <m:t>Lca(u,rt)</m:t>
        </m:r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Lca(v,rt)</m:t>
        </m:r>
      </m:oMath>
      <w:r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deep</m:t>
        </m:r>
      </m:oMath>
      <w:r>
        <w:rPr>
          <w:rFonts w:hint="eastAsia"/>
        </w:rPr>
        <w:t>最大的那个。</w:t>
      </w:r>
    </w:p>
    <w:p w14:paraId="55AF1743" w14:textId="694A97E8" w:rsidR="005B2CC6" w:rsidRDefault="006A0093" w:rsidP="005B2CC6">
      <w:pPr>
        <w:ind w:firstLineChars="200" w:firstLine="420"/>
      </w:pPr>
      <w:r>
        <w:rPr>
          <w:rFonts w:hint="eastAsia"/>
        </w:rPr>
        <w:t>所以综合起来，只要在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ca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Lca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u,rt</m:t>
            </m:r>
          </m:e>
        </m:d>
        <m:r>
          <m:rPr>
            <m:sty m:val="p"/>
          </m:rPr>
          <w:rPr>
            <w:rFonts w:ascii="Cambria Math" w:hAnsi="Cambria Math"/>
          </w:rPr>
          <m:t>,Lca(v,rt)</m:t>
        </m:r>
      </m:oMath>
      <w:r>
        <w:rPr>
          <w:rFonts w:hint="eastAsia"/>
        </w:rPr>
        <w:t>中</w:t>
      </w:r>
      <w:r w:rsidR="005B2CC6"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deep</m:t>
        </m:r>
      </m:oMath>
      <w:r w:rsidR="005B2CC6">
        <w:rPr>
          <w:rFonts w:hint="eastAsia"/>
        </w:rPr>
        <w:t>最大的那个。</w:t>
      </w:r>
    </w:p>
    <w:p w14:paraId="47B76243" w14:textId="40151009" w:rsidR="005B2CC6" w:rsidRDefault="005B2CC6" w:rsidP="005B2CC6">
      <w:pPr>
        <w:ind w:firstLineChars="200" w:firstLine="420"/>
      </w:pPr>
      <w:r>
        <w:rPr>
          <w:rFonts w:hint="eastAsia"/>
        </w:rPr>
        <w:t>倍增</w:t>
      </w:r>
      <m:oMath>
        <m:r>
          <m:rPr>
            <m:sty m:val="p"/>
          </m:rPr>
          <w:rPr>
            <w:rFonts w:ascii="Cambria Math" w:hAnsi="Cambria Math" w:hint="eastAsia"/>
          </w:rPr>
          <m:t>lca</m:t>
        </m:r>
      </m:oMath>
      <w:proofErr w:type="gramStart"/>
      <w:r>
        <w:rPr>
          <w:rFonts w:hint="eastAsia"/>
        </w:rPr>
        <w:t>与树链剖分</w:t>
      </w:r>
      <w:proofErr w:type="gramEnd"/>
      <w:r>
        <w:rPr>
          <w:rFonts w:hint="eastAsia"/>
        </w:rPr>
        <w:t>保证总时间复杂度</w:t>
      </w:r>
      <m:oMath>
        <m:r>
          <m:rPr>
            <m:sty m:val="p"/>
          </m:rPr>
          <w:rPr>
            <w:rFonts w:ascii="Cambria Math" w:hAnsi="Cambria Math"/>
          </w:rPr>
          <m:t>O(q×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5BF040E4" w14:textId="0AE3D41B" w:rsidR="009869D4" w:rsidRDefault="005B2CC6" w:rsidP="005640B9">
      <w:pPr>
        <w:ind w:firstLineChars="200" w:firstLine="420"/>
      </w:pPr>
      <w:r>
        <w:rPr>
          <w:rFonts w:hint="eastAsia"/>
        </w:rPr>
        <w:t>说真的</w:t>
      </w:r>
      <w:proofErr w:type="gramStart"/>
      <w:r>
        <w:rPr>
          <w:rFonts w:hint="eastAsia"/>
        </w:rPr>
        <w:t>码量其实</w:t>
      </w:r>
      <w:proofErr w:type="gramEnd"/>
      <w:r>
        <w:rPr>
          <w:rFonts w:hint="eastAsia"/>
        </w:rPr>
        <w:t>不大，标程</w:t>
      </w:r>
      <w:r w:rsidR="009869D4">
        <w:rPr>
          <w:rFonts w:hint="eastAsia"/>
        </w:rPr>
        <w:t>才</w:t>
      </w:r>
      <m:oMath>
        <m:r>
          <m:rPr>
            <m:sty m:val="p"/>
          </m:rP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，在思维能力小于</w:t>
      </w:r>
      <m:oMath>
        <m:r>
          <m:rPr>
            <m:sty m:val="p"/>
          </m:rPr>
          <w:rPr>
            <w:rFonts w:ascii="Cambria Math" w:hAnsi="Cambria Math"/>
          </w:rPr>
          <m:t>NOIP T1</m:t>
        </m:r>
      </m:oMath>
      <w:r>
        <w:rPr>
          <w:rFonts w:hint="eastAsia"/>
        </w:rPr>
        <w:t>难度，并且良心的出题人还发</w:t>
      </w:r>
      <w:r w:rsidR="009869D4">
        <w:rPr>
          <w:rFonts w:hint="eastAsia"/>
        </w:rPr>
        <w:t>下</w:t>
      </w:r>
      <w:r>
        <w:rPr>
          <w:rFonts w:hint="eastAsia"/>
        </w:rPr>
        <w:t>去可以去对拍的</w:t>
      </w:r>
      <m:oMath>
        <m:r>
          <m:rPr>
            <m:sty m:val="p"/>
          </m:rPr>
          <w:rPr>
            <w:rFonts w:ascii="Cambria Math" w:hAnsi="Cambria Math" w:hint="eastAsia"/>
          </w:rPr>
          <m:t>che</m:t>
        </m:r>
        <m:r>
          <m:rPr>
            <m:sty m:val="p"/>
          </m:rPr>
          <w:rPr>
            <w:rFonts w:ascii="Cambria Math" w:hAnsi="Cambria Math"/>
          </w:rPr>
          <m:t>cker.exe</m:t>
        </m:r>
      </m:oMath>
      <w:r>
        <w:rPr>
          <w:rFonts w:hint="eastAsia"/>
        </w:rPr>
        <w:t>。</w:t>
      </w:r>
    </w:p>
    <w:p w14:paraId="4503709C" w14:textId="77777777" w:rsidR="009869D4" w:rsidRDefault="009869D4" w:rsidP="009869D4">
      <w:pPr>
        <w:rPr>
          <w:b/>
          <w:sz w:val="24"/>
        </w:rPr>
      </w:pPr>
      <w:r w:rsidRPr="009869D4">
        <w:rPr>
          <w:b/>
          <w:sz w:val="24"/>
        </w:rPr>
        <w:t>B</w:t>
      </w:r>
      <w:r w:rsidRPr="009869D4">
        <w:rPr>
          <w:rFonts w:hint="eastAsia"/>
          <w:b/>
          <w:sz w:val="24"/>
        </w:rPr>
        <w:t>：组合数问题</w:t>
      </w:r>
    </w:p>
    <w:p w14:paraId="0284F0D5" w14:textId="11C0FD10" w:rsidR="00E64739" w:rsidRDefault="009869D4" w:rsidP="00E64739">
      <w:pPr>
        <w:ind w:firstLineChars="200" w:firstLine="420"/>
      </w:pPr>
      <m:oMath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uestion</m:t>
        </m:r>
        <m:r>
          <m:rPr>
            <m:sty m:val="p"/>
          </m:rPr>
          <w:rPr>
            <w:rFonts w:ascii="Cambria Math" w:hAnsi="Cambria Math"/>
          </w:rPr>
          <m:t xml:space="preserve"> 1</m:t>
        </m:r>
      </m:oMath>
      <w:r>
        <w:t xml:space="preserve"> </w:t>
      </w:r>
      <w:r>
        <w:rPr>
          <w:rFonts w:hint="eastAsia"/>
        </w:rPr>
        <w:t>求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</m:oMath>
      <w:r w:rsidR="005640B9">
        <w:rPr>
          <w:rFonts w:hint="eastAsia"/>
        </w:rPr>
        <w:t>。</w:t>
      </w:r>
      <w:proofErr w:type="gramStart"/>
      <w:r>
        <w:rPr>
          <w:rFonts w:hint="eastAsia"/>
        </w:rPr>
        <w:t>只要会</w:t>
      </w:r>
      <w:r w:rsidR="005640B9">
        <w:rPr>
          <w:rFonts w:hint="eastAsia"/>
        </w:rPr>
        <w:t>求</w:t>
      </w:r>
      <w:r>
        <w:rPr>
          <w:rFonts w:hint="eastAsia"/>
        </w:rPr>
        <w:t>逆元</w:t>
      </w:r>
      <w:proofErr w:type="gramEnd"/>
      <w:r>
        <w:rPr>
          <w:rFonts w:hint="eastAsia"/>
        </w:rPr>
        <w:t>即可。</w:t>
      </w:r>
    </w:p>
    <w:p w14:paraId="2B65F0EB" w14:textId="2CB88817" w:rsidR="005640B9" w:rsidRPr="00AD0CF7" w:rsidRDefault="005640B9" w:rsidP="00E64739">
      <w:pPr>
        <w:ind w:firstLineChars="200" w:firstLine="420"/>
      </w:pPr>
      <m:oMath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uestion</m:t>
        </m:r>
        <m:r>
          <m:rPr>
            <m:sty m:val="p"/>
          </m:rPr>
          <w:rPr>
            <w:rFonts w:ascii="Cambria Math" w:hAnsi="Cambria Math"/>
          </w:rPr>
          <m:t xml:space="preserve"> 2</m:t>
        </m:r>
      </m:oMath>
      <w:r>
        <w:rPr>
          <w:rFonts w:hint="eastAsia"/>
        </w:rPr>
        <w:t xml:space="preserve"> 求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j=i+1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bSup>
              </m:e>
            </m:nary>
          </m:e>
        </m:nary>
      </m:oMath>
      <w:r>
        <w:rPr>
          <w:rFonts w:hint="eastAsia"/>
        </w:rPr>
        <w:t>。对于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sup>
        </m:sSubSup>
      </m:oMath>
      <w:r>
        <w:rPr>
          <w:rFonts w:hint="eastAsia"/>
        </w:rPr>
        <w:t>，与式子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</m:oMath>
      <w:r>
        <w:rPr>
          <w:rFonts w:hint="eastAsia"/>
        </w:rPr>
        <w:t>相似。</w:t>
      </w:r>
      <w:r w:rsidR="009909AD"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≤1000</m:t>
        </m:r>
      </m:oMath>
      <w:r w:rsidR="009909AD">
        <w:rPr>
          <w:rFonts w:hint="eastAsia"/>
        </w:rPr>
        <w:t>。</w:t>
      </w:r>
      <w:r>
        <w:rPr>
          <w:rFonts w:hint="eastAsia"/>
        </w:rPr>
        <w:t>所以考虑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</m:oMath>
      <w:r w:rsidR="009909AD">
        <w:rPr>
          <w:rFonts w:hint="eastAsia"/>
        </w:rPr>
        <w:t>的其他意思。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w:bookmarkStart w:id="0" w:name="_GoBack"/>
                <w:bookmarkEnd w:id="0"/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bSup>
      </m:oMath>
      <w:r w:rsidR="009909AD">
        <w:rPr>
          <w:rFonts w:hint="eastAsia"/>
        </w:rPr>
        <w:t>在代数意义上代表从</w:t>
      </w:r>
      <m:oMath>
        <m:r>
          <m:rPr>
            <m:sty m:val="p"/>
          </m:rPr>
          <w:rPr>
            <w:rFonts w:ascii="Cambria Math" w:hAnsi="Cambria Math"/>
          </w:rPr>
          <m:t>(0,0)</m:t>
        </m:r>
      </m:oMath>
      <w:r w:rsidR="009909AD">
        <w:rPr>
          <w:rFonts w:hint="eastAsia"/>
        </w:rPr>
        <w:t>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9909AD">
        <w:rPr>
          <w:rFonts w:hint="eastAsia"/>
        </w:rPr>
        <w:t>，只能往上或右走的方案数。所以设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(i,j)</m:t>
        </m:r>
      </m:oMath>
      <w:r w:rsidR="009909AD">
        <w:rPr>
          <w:rFonts w:hint="eastAsia"/>
        </w:rPr>
        <w:t>为走到</w:t>
      </w:r>
      <m:oMath>
        <m:r>
          <m:rPr>
            <m:sty m:val="p"/>
          </m:rPr>
          <w:rPr>
            <w:rFonts w:ascii="Cambria Math" w:hAnsi="Cambria Math"/>
          </w:rPr>
          <m:t>(i,j)</m:t>
        </m:r>
      </m:oMath>
      <w:r w:rsidR="009909AD">
        <w:rPr>
          <w:rFonts w:hint="eastAsia"/>
        </w:rPr>
        <w:t>的方案数，则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i,j-1</m:t>
            </m:r>
          </m:e>
        </m:d>
        <m:r>
          <m:rPr>
            <m:sty m:val="p"/>
          </m:rPr>
          <w:rPr>
            <w:rFonts w:ascii="Cambria Math" w:hAnsi="Cambria Math"/>
          </w:rPr>
          <m:t>+f(i-1,j)</m:t>
        </m:r>
      </m:oMath>
      <w:r w:rsidR="009909AD">
        <w:rPr>
          <w:rFonts w:hint="eastAsia"/>
        </w:rPr>
        <w:t>。</w:t>
      </w:r>
      <w:r w:rsidR="00E64739">
        <w:rPr>
          <w:rFonts w:hint="eastAsia"/>
        </w:rPr>
        <w:t>所以每个为从</w:t>
      </w:r>
      <m:oMath>
        <m:r>
          <m:rPr>
            <m:sty m:val="p"/>
          </m:rPr>
          <w:rPr>
            <w:rFonts w:ascii="Cambria Math" w:hAnsi="Cambria Math"/>
          </w:rPr>
          <m:t>(0,0)</m:t>
        </m:r>
      </m:oMath>
      <w:r w:rsidR="00E64739"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64739">
        <w:rPr>
          <w:rFonts w:hint="eastAsia"/>
        </w:rPr>
        <w:t>。</w:t>
      </w:r>
      <w:r w:rsidR="00AD0CF7">
        <w:rPr>
          <w:rFonts w:hint="eastAsia"/>
        </w:rPr>
        <w:t>发现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≤2000</m:t>
        </m:r>
      </m:oMath>
      <w:r w:rsidR="00AD0CF7">
        <w:rPr>
          <w:rFonts w:hint="eastAsia"/>
        </w:rPr>
        <w:t>，所以开一个</w:t>
      </w:r>
      <w:proofErr w:type="gramStart"/>
      <w:r w:rsidR="00AD0CF7">
        <w:rPr>
          <w:rFonts w:hint="eastAsia"/>
        </w:rPr>
        <w:t>桶记录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AD0CF7">
        <w:rPr>
          <w:rFonts w:hint="eastAsia"/>
        </w:rPr>
        <w:t>的次数。然后就暴力一下即可，时间复杂度</w:t>
      </w:r>
      <m:oMath>
        <m:r>
          <m:rPr>
            <m:sty m:val="p"/>
          </m:rPr>
          <w:rPr>
            <w:rFonts w:ascii="Cambria Math" w:hAnsi="Cambria Math"/>
          </w:rPr>
          <m:t>O(4×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AD0CF7">
        <w:rPr>
          <w:rFonts w:hint="eastAsia"/>
        </w:rPr>
        <w:t>。</w:t>
      </w:r>
    </w:p>
    <w:p w14:paraId="5EEC8A25" w14:textId="521173DF" w:rsidR="008D5CD7" w:rsidRPr="00AD0CF7" w:rsidRDefault="00E64739" w:rsidP="008D5CD7">
      <w:pPr>
        <w:ind w:firstLineChars="200" w:firstLine="420"/>
      </w:pPr>
      <m:oMath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uestion</m:t>
        </m:r>
        <m:r>
          <m:rPr>
            <m:sty m:val="p"/>
          </m:rPr>
          <w:rPr>
            <w:rFonts w:ascii="Cambria Math" w:hAnsi="Cambria Math"/>
          </w:rPr>
          <m:t xml:space="preserve"> 3</m:t>
        </m:r>
      </m:oMath>
      <w:r>
        <w:rPr>
          <w:rFonts w:hint="eastAsia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j=i+1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bSup>
              </m:e>
            </m:nary>
          </m:e>
        </m:nary>
      </m:oMath>
      <w:r>
        <w:rPr>
          <w:rFonts w:hint="eastAsia"/>
        </w:rPr>
        <w:t>。</w:t>
      </w:r>
      <w:r w:rsidR="00AD0CF7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uestion</m:t>
        </m:r>
        <m:r>
          <m:rPr>
            <m:sty m:val="p"/>
          </m:rPr>
          <w:rPr>
            <w:rFonts w:ascii="Cambria Math" w:hAnsi="Cambria Math"/>
          </w:rPr>
          <m:t xml:space="preserve"> 2</m:t>
        </m:r>
      </m:oMath>
      <w:r w:rsidR="008D5CD7">
        <w:rPr>
          <w:rFonts w:hint="eastAsia"/>
        </w:rPr>
        <w:t>类似</w:t>
      </w:r>
      <w:r w:rsidR="00AD0CF7">
        <w:rPr>
          <w:rFonts w:hint="eastAsia"/>
        </w:rPr>
        <w:t>，</w:t>
      </w:r>
      <w:r w:rsidR="008D5CD7">
        <w:rPr>
          <w:rFonts w:hint="eastAsia"/>
        </w:rPr>
        <w:t>考虑其</w:t>
      </w:r>
      <w:r w:rsidR="00AD0CF7">
        <w:rPr>
          <w:rFonts w:hint="eastAsia"/>
        </w:rPr>
        <w:t>代数意义是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0,0</m:t>
            </m:r>
          </m:e>
        </m:d>
      </m:oMath>
      <w:r w:rsidR="00AD0CF7">
        <w:rPr>
          <w:rFonts w:hint="eastAsia"/>
        </w:rPr>
        <w:t>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AD0CF7">
        <w:rPr>
          <w:rFonts w:hint="eastAsia"/>
        </w:rPr>
        <w:t>，因为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 w:rsidR="00AD0CF7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 w:rsidR="00AD0CF7">
        <w:rPr>
          <w:rFonts w:hint="eastAsia"/>
        </w:rPr>
        <w:t>不在一边所以不好去维护。通过平移可得从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AD0CF7">
        <w:rPr>
          <w:rFonts w:hint="eastAsia"/>
        </w:rPr>
        <w:t>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AD0CF7">
        <w:rPr>
          <w:rFonts w:hint="eastAsia"/>
        </w:rPr>
        <w:t>的方案数。</w:t>
      </w:r>
      <w:r w:rsidR="008D5CD7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dp</m:t>
        </m:r>
      </m:oMath>
      <w:r w:rsidR="008D5CD7">
        <w:rPr>
          <w:rFonts w:hint="eastAsia"/>
        </w:rPr>
        <w:t>上式子为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i,j-1</m:t>
            </m:r>
          </m:e>
        </m:d>
        <m:r>
          <m:rPr>
            <m:sty m:val="p"/>
          </m:rPr>
          <w:rPr>
            <w:rFonts w:ascii="Cambria Math" w:hAnsi="Cambria Math"/>
          </w:rPr>
          <m:t>+f(i-1,j)</m:t>
        </m:r>
      </m:oMath>
      <w:r w:rsidR="008D5CD7">
        <w:rPr>
          <w:rFonts w:hint="eastAsia"/>
        </w:rPr>
        <w:t>，因为是加法所以可以全部得到。就可以容易想到将每个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++</m:t>
        </m:r>
      </m:oMath>
      <w:r w:rsidR="008D5CD7">
        <w:rPr>
          <w:rFonts w:hint="eastAsia"/>
        </w:rPr>
        <w:t>，</w:t>
      </w:r>
      <w:r w:rsidR="00F5047C">
        <w:rPr>
          <w:rFonts w:hint="eastAsia"/>
        </w:rPr>
        <w:t>然</w:t>
      </w:r>
      <w:r w:rsidR="008D5CD7">
        <w:rPr>
          <w:rFonts w:hint="eastAsia"/>
        </w:rPr>
        <w:t>后再简单做一下容斥即可，时间复杂度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e>
        </m:d>
      </m:oMath>
      <w:r w:rsidR="008D5CD7">
        <w:rPr>
          <w:rFonts w:hint="eastAsia"/>
        </w:rPr>
        <w:t>。</w:t>
      </w:r>
    </w:p>
    <w:sectPr w:rsidR="008D5CD7" w:rsidRPr="00AD0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auto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0700D"/>
    <w:multiLevelType w:val="hybridMultilevel"/>
    <w:tmpl w:val="4D841CE2"/>
    <w:lvl w:ilvl="0" w:tplc="3184151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2C"/>
    <w:rsid w:val="00094884"/>
    <w:rsid w:val="000D1C2C"/>
    <w:rsid w:val="00312EC2"/>
    <w:rsid w:val="005640B9"/>
    <w:rsid w:val="0057259F"/>
    <w:rsid w:val="005B2CC6"/>
    <w:rsid w:val="006A0093"/>
    <w:rsid w:val="007357E3"/>
    <w:rsid w:val="00805077"/>
    <w:rsid w:val="008D5CD7"/>
    <w:rsid w:val="009869D4"/>
    <w:rsid w:val="009909AD"/>
    <w:rsid w:val="00AD0CF7"/>
    <w:rsid w:val="00CA4E08"/>
    <w:rsid w:val="00E34BBB"/>
    <w:rsid w:val="00E64739"/>
    <w:rsid w:val="00F5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478C"/>
  <w15:chartTrackingRefBased/>
  <w15:docId w15:val="{156C24CF-C06E-4ED4-A965-DDD91420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259F"/>
    <w:rPr>
      <w:color w:val="808080"/>
    </w:rPr>
  </w:style>
  <w:style w:type="paragraph" w:styleId="a4">
    <w:name w:val="List Paragraph"/>
    <w:basedOn w:val="a"/>
    <w:uiPriority w:val="34"/>
    <w:qFormat/>
    <w:rsid w:val="005B2CC6"/>
    <w:pPr>
      <w:ind w:firstLineChars="200" w:firstLine="420"/>
    </w:pPr>
  </w:style>
  <w:style w:type="paragraph" w:customStyle="1" w:styleId="NOI">
    <w:name w:val="NOI中文标题"/>
    <w:basedOn w:val="a"/>
    <w:next w:val="a"/>
    <w:link w:val="NOIChar"/>
    <w:qFormat/>
    <w:rsid w:val="00805077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 w:hAnsi="Times New Roman" w:cs="Times New Roman"/>
      <w:sz w:val="52"/>
      <w:szCs w:val="20"/>
    </w:rPr>
  </w:style>
  <w:style w:type="character" w:customStyle="1" w:styleId="NOIChar">
    <w:name w:val="NOI中文标题 Char"/>
    <w:basedOn w:val="a0"/>
    <w:link w:val="NOI"/>
    <w:rsid w:val="00805077"/>
    <w:rPr>
      <w:rFonts w:asciiTheme="majorHAnsi" w:eastAsiaTheme="majorEastAsia" w:hAnsi="Times New Roman" w:cs="Times New Roman"/>
      <w:sz w:val="52"/>
      <w:szCs w:val="20"/>
    </w:rPr>
  </w:style>
  <w:style w:type="paragraph" w:customStyle="1" w:styleId="NOI0">
    <w:name w:val="NOI副标题"/>
    <w:basedOn w:val="a"/>
    <w:link w:val="NOIChar0"/>
    <w:qFormat/>
    <w:rsid w:val="00805077"/>
    <w:pPr>
      <w:spacing w:afterLines="150"/>
      <w:jc w:val="center"/>
      <w:outlineLvl w:val="1"/>
    </w:pPr>
    <w:rPr>
      <w:rFonts w:ascii="Times New Roman" w:eastAsia="楷体_GB2312" w:hAnsi="Times New Roman" w:cs="Times New Roman"/>
      <w:sz w:val="48"/>
      <w:szCs w:val="20"/>
    </w:rPr>
  </w:style>
  <w:style w:type="character" w:customStyle="1" w:styleId="NOIChar0">
    <w:name w:val="NOI副标题 Char"/>
    <w:basedOn w:val="a0"/>
    <w:link w:val="NOI0"/>
    <w:rsid w:val="00805077"/>
    <w:rPr>
      <w:rFonts w:ascii="Times New Roman" w:eastAsia="楷体_GB2312" w:hAnsi="Times New Roman" w:cs="Times New Roman"/>
      <w:sz w:val="48"/>
      <w:szCs w:val="20"/>
    </w:rPr>
  </w:style>
  <w:style w:type="paragraph" w:customStyle="1" w:styleId="NOI1">
    <w:name w:val="NOI正文"/>
    <w:basedOn w:val="a"/>
    <w:link w:val="NOIChar1"/>
    <w:qFormat/>
    <w:rsid w:val="00805077"/>
    <w:pPr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NOIChar1">
    <w:name w:val="NOI正文 Char"/>
    <w:basedOn w:val="a0"/>
    <w:link w:val="NOI1"/>
    <w:rsid w:val="00805077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5</cp:revision>
  <cp:lastPrinted>2019-02-04T15:06:00Z</cp:lastPrinted>
  <dcterms:created xsi:type="dcterms:W3CDTF">2019-02-04T13:06:00Z</dcterms:created>
  <dcterms:modified xsi:type="dcterms:W3CDTF">2019-02-04T15:20:00Z</dcterms:modified>
</cp:coreProperties>
</file>