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pPr>
      <w:bookmarkStart w:colFirst="0" w:colLast="0" w:name="_yix5dtas9vpa" w:id="0"/>
      <w:bookmarkEnd w:id="0"/>
      <w:r w:rsidDel="00000000" w:rsidR="00000000" w:rsidRPr="00000000">
        <w:rPr>
          <w:rtl w:val="0"/>
        </w:rPr>
        <w:t xml:space="preserve">Estimating Damage from Natural Disasters in the USA</w:t>
      </w:r>
    </w:p>
    <w:p w:rsidR="00000000" w:rsidDel="00000000" w:rsidP="00000000" w:rsidRDefault="00000000" w:rsidRPr="00000000" w14:paraId="00000002">
      <w:pPr>
        <w:pStyle w:val="Heading4"/>
        <w:spacing w:line="240" w:lineRule="auto"/>
        <w:jc w:val="center"/>
        <w:rPr/>
      </w:pPr>
      <w:bookmarkStart w:colFirst="0" w:colLast="0" w:name="_duvjtlx5tl14" w:id="1"/>
      <w:bookmarkEnd w:id="1"/>
      <w:r w:rsidDel="00000000" w:rsidR="00000000" w:rsidRPr="00000000">
        <w:rPr>
          <w:rtl w:val="0"/>
        </w:rPr>
        <w:t xml:space="preserve">Visualization Link: </w:t>
      </w:r>
      <w:hyperlink r:id="rId6">
        <w:r w:rsidDel="00000000" w:rsidR="00000000" w:rsidRPr="00000000">
          <w:rPr>
            <w:color w:val="1155cc"/>
            <w:u w:val="single"/>
            <w:rtl w:val="0"/>
          </w:rPr>
          <w:t xml:space="preserve">http://noaa-storms-viz.herokuapp.com</w:t>
        </w:r>
      </w:hyperlink>
      <w:r w:rsidDel="00000000" w:rsidR="00000000" w:rsidRPr="00000000">
        <w:rPr>
          <w:rtl w:val="0"/>
        </w:rPr>
      </w:r>
    </w:p>
    <w:p w:rsidR="00000000" w:rsidDel="00000000" w:rsidP="00000000" w:rsidRDefault="00000000" w:rsidRPr="00000000" w14:paraId="00000003">
      <w:pPr>
        <w:pStyle w:val="Heading4"/>
        <w:spacing w:after="0" w:before="240" w:line="240" w:lineRule="auto"/>
        <w:jc w:val="center"/>
        <w:rPr/>
      </w:pPr>
      <w:bookmarkStart w:colFirst="0" w:colLast="0" w:name="_3ctccbm8mlcr" w:id="2"/>
      <w:bookmarkEnd w:id="2"/>
      <w:r w:rsidDel="00000000" w:rsidR="00000000" w:rsidRPr="00000000">
        <w:rPr>
          <w:rtl w:val="0"/>
        </w:rPr>
        <w:t xml:space="preserve">Github Link:</w:t>
      </w:r>
      <w:hyperlink r:id="rId7">
        <w:r w:rsidDel="00000000" w:rsidR="00000000" w:rsidRPr="00000000">
          <w:rPr>
            <w:color w:val="1155cc"/>
            <w:u w:val="single"/>
            <w:rtl w:val="0"/>
          </w:rPr>
          <w:t xml:space="preserve"> https://github.com/ss-github-code/noaa_storm_analysis</w:t>
        </w:r>
      </w:hyperlink>
      <w:r w:rsidDel="00000000" w:rsidR="00000000" w:rsidRPr="00000000">
        <w:rPr>
          <w:rtl w:val="0"/>
        </w:rPr>
        <w:t xml:space="preserve"> </w:t>
      </w:r>
    </w:p>
    <w:p w:rsidR="00000000" w:rsidDel="00000000" w:rsidP="00000000" w:rsidRDefault="00000000" w:rsidRPr="00000000" w14:paraId="00000004">
      <w:pPr>
        <w:pStyle w:val="Heading2"/>
        <w:spacing w:after="80" w:before="240" w:line="240" w:lineRule="auto"/>
        <w:rPr>
          <w:rFonts w:ascii="Open Sans" w:cs="Open Sans" w:eastAsia="Open Sans" w:hAnsi="Open Sans"/>
        </w:rPr>
      </w:pPr>
      <w:bookmarkStart w:colFirst="0" w:colLast="0" w:name="_ux1ly8sfkbtn" w:id="3"/>
      <w:bookmarkEnd w:id="3"/>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05">
      <w:pPr>
        <w:widowControl w:val="0"/>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National Oceanic and Atmospheric Administration (NOAA) in the USA releases the Storm Events Database that records the occurrence of storms and other significant weather phenomena having sufficient intensity to cause damage to property and/or crops. Our primary objective was to explore three major types of storms that cause widespread economic damage in the USA: tropical cyclones and floods (including hurricanes), severe local storms (including tornadoes), and wildfires and droughts. Our project focused on exploring varied independent variables like population, economic activity, and associated weather statistics that affect the total damage caused by these natural disasters in the USA.</w:t>
      </w:r>
    </w:p>
    <w:p w:rsidR="00000000" w:rsidDel="00000000" w:rsidP="00000000" w:rsidRDefault="00000000" w:rsidRPr="00000000" w14:paraId="00000006">
      <w:pPr>
        <w:widowControl w:val="0"/>
        <w:spacing w:line="240"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7">
      <w:pPr>
        <w:widowControl w:val="0"/>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While it is not possible to predict where and when the next natural disaster will strike, it is possible to develop models that can predict the amount of damage from such disasters. These predictive models can be useful to plan for better emergency management as the nation's increasing population grapples with the increase in both the frequency as well as the intensity of storms caused by global warming. In addition, local governments can use the models to plan for disruptions by using these models for what-if analysis.</w:t>
      </w:r>
    </w:p>
    <w:p w:rsidR="00000000" w:rsidDel="00000000" w:rsidP="00000000" w:rsidRDefault="00000000" w:rsidRPr="00000000" w14:paraId="00000008">
      <w:pPr>
        <w:widowControl w:val="0"/>
        <w:spacing w:line="240" w:lineRule="auto"/>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09">
      <w:pPr>
        <w:widowControl w:val="0"/>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This project aimed to answer the following questions:</w:t>
      </w:r>
    </w:p>
    <w:p w:rsidR="00000000" w:rsidDel="00000000" w:rsidP="00000000" w:rsidRDefault="00000000" w:rsidRPr="00000000" w14:paraId="0000000A">
      <w:pPr>
        <w:widowControl w:val="0"/>
        <w:numPr>
          <w:ilvl w:val="0"/>
          <w:numId w:val="1"/>
        </w:numPr>
        <w:spacing w:line="240" w:lineRule="auto"/>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What are the various factors that contribute to the amount of damage from storms in the USA? These factors include population, economic activity in a county, and the weather related statistics such as precipitation and temperature. </w:t>
      </w:r>
    </w:p>
    <w:p w:rsidR="00000000" w:rsidDel="00000000" w:rsidP="00000000" w:rsidRDefault="00000000" w:rsidRPr="00000000" w14:paraId="0000000B">
      <w:pPr>
        <w:widowControl w:val="0"/>
        <w:numPr>
          <w:ilvl w:val="0"/>
          <w:numId w:val="1"/>
        </w:numPr>
        <w:spacing w:line="240" w:lineRule="auto"/>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How to collect and visualize the input features related to natural disasters for the period 2000-2021.</w:t>
      </w:r>
    </w:p>
    <w:p w:rsidR="00000000" w:rsidDel="00000000" w:rsidP="00000000" w:rsidRDefault="00000000" w:rsidRPr="00000000" w14:paraId="0000000C">
      <w:pPr>
        <w:widowControl w:val="0"/>
        <w:numPr>
          <w:ilvl w:val="0"/>
          <w:numId w:val="1"/>
        </w:numPr>
        <w:spacing w:line="240" w:lineRule="auto"/>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Is there a meaningful correlation between the input features and the damage caused by the storms?</w:t>
      </w:r>
      <w:r w:rsidDel="00000000" w:rsidR="00000000" w:rsidRPr="00000000">
        <w:rPr>
          <w:rtl w:val="0"/>
        </w:rPr>
      </w:r>
    </w:p>
    <w:p w:rsidR="00000000" w:rsidDel="00000000" w:rsidP="00000000" w:rsidRDefault="00000000" w:rsidRPr="00000000" w14:paraId="0000000D">
      <w:pPr>
        <w:pStyle w:val="Heading2"/>
        <w:spacing w:after="80" w:before="240" w:line="240" w:lineRule="auto"/>
        <w:jc w:val="both"/>
        <w:rPr>
          <w:rFonts w:ascii="Open Sans" w:cs="Open Sans" w:eastAsia="Open Sans" w:hAnsi="Open Sans"/>
        </w:rPr>
      </w:pPr>
      <w:bookmarkStart w:colFirst="0" w:colLast="0" w:name="_crpne8pw2xfj" w:id="4"/>
      <w:bookmarkEnd w:id="4"/>
      <w:r w:rsidDel="00000000" w:rsidR="00000000" w:rsidRPr="00000000">
        <w:rPr>
          <w:rFonts w:ascii="Open Sans" w:cs="Open Sans" w:eastAsia="Open Sans" w:hAnsi="Open Sans"/>
          <w:rtl w:val="0"/>
        </w:rPr>
        <w:t xml:space="preserve">Data Sources</w:t>
      </w:r>
    </w:p>
    <w:p w:rsidR="00000000" w:rsidDel="00000000" w:rsidP="00000000" w:rsidRDefault="00000000" w:rsidRPr="00000000" w14:paraId="0000000E">
      <w:pPr>
        <w:pStyle w:val="Heading4"/>
        <w:numPr>
          <w:ilvl w:val="0"/>
          <w:numId w:val="3"/>
        </w:numPr>
        <w:spacing w:line="240" w:lineRule="auto"/>
        <w:ind w:left="360" w:hanging="360"/>
        <w:rPr>
          <w:rFonts w:ascii="Open Sans" w:cs="Open Sans" w:eastAsia="Open Sans" w:hAnsi="Open Sans"/>
        </w:rPr>
      </w:pPr>
      <w:bookmarkStart w:colFirst="0" w:colLast="0" w:name="_zcfr67gb775s" w:id="5"/>
      <w:bookmarkEnd w:id="5"/>
      <w:r w:rsidDel="00000000" w:rsidR="00000000" w:rsidRPr="00000000">
        <w:rPr>
          <w:rtl w:val="0"/>
        </w:rPr>
        <w:t xml:space="preserve">NOAA Storm Events Database</w:t>
      </w:r>
      <w:r w:rsidDel="00000000" w:rsidR="00000000" w:rsidRPr="00000000">
        <w:rPr>
          <w:rtl w:val="0"/>
        </w:rPr>
      </w:r>
    </w:p>
    <w:p w:rsidR="00000000" w:rsidDel="00000000" w:rsidP="00000000" w:rsidRDefault="00000000" w:rsidRPr="00000000" w14:paraId="0000000F">
      <w:pPr>
        <w:widowControl w:val="0"/>
        <w:spacing w:line="240" w:lineRule="auto"/>
        <w:jc w:val="both"/>
        <w:rPr>
          <w:rFonts w:ascii="Open Sans" w:cs="Open Sans" w:eastAsia="Open Sans" w:hAnsi="Open Sans"/>
          <w:color w:val="222222"/>
          <w:sz w:val="20"/>
          <w:szCs w:val="20"/>
        </w:rPr>
      </w:pPr>
      <w:r w:rsidDel="00000000" w:rsidR="00000000" w:rsidRPr="00000000">
        <w:rPr>
          <w:rFonts w:ascii="Open Sans" w:cs="Open Sans" w:eastAsia="Open Sans" w:hAnsi="Open Sans"/>
          <w:color w:val="222222"/>
          <w:sz w:val="20"/>
          <w:szCs w:val="20"/>
          <w:rtl w:val="0"/>
        </w:rPr>
        <w:t xml:space="preserve">This database includes details on the occurrence of storms that cause loss of life, significant property damage, and disruption to commerce in the counties and forest zones in the USA.</w:t>
      </w:r>
    </w:p>
    <w:p w:rsidR="00000000" w:rsidDel="00000000" w:rsidP="00000000" w:rsidRDefault="00000000" w:rsidRPr="00000000" w14:paraId="00000010">
      <w:pPr>
        <w:widowControl w:val="0"/>
        <w:spacing w:line="240" w:lineRule="auto"/>
        <w:jc w:val="both"/>
        <w:rPr>
          <w:rFonts w:ascii="Open Sans" w:cs="Open Sans" w:eastAsia="Open Sans" w:hAnsi="Open Sans"/>
          <w:color w:val="222222"/>
          <w:sz w:val="20"/>
          <w:szCs w:val="20"/>
        </w:rPr>
      </w:pPr>
      <w:r w:rsidDel="00000000" w:rsidR="00000000" w:rsidRPr="00000000">
        <w:rPr>
          <w:rtl w:val="0"/>
        </w:rPr>
      </w:r>
    </w:p>
    <w:p w:rsidR="00000000" w:rsidDel="00000000" w:rsidP="00000000" w:rsidRDefault="00000000" w:rsidRPr="00000000" w14:paraId="00000011">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Name</w:t>
      </w:r>
      <w:r w:rsidDel="00000000" w:rsidR="00000000" w:rsidRPr="00000000">
        <w:rPr>
          <w:rFonts w:ascii="Open Sans" w:cs="Open Sans" w:eastAsia="Open Sans" w:hAnsi="Open Sans"/>
          <w:color w:val="222222"/>
          <w:sz w:val="20"/>
          <w:szCs w:val="20"/>
          <w:rtl w:val="0"/>
        </w:rPr>
        <w:t xml:space="preserve">: Storms Events Database</w:t>
      </w:r>
    </w:p>
    <w:p w:rsidR="00000000" w:rsidDel="00000000" w:rsidP="00000000" w:rsidRDefault="00000000" w:rsidRPr="00000000" w14:paraId="00000012">
      <w:pPr>
        <w:widowControl w:val="0"/>
        <w:numPr>
          <w:ilvl w:val="0"/>
          <w:numId w:val="8"/>
        </w:numPr>
        <w:spacing w:line="240" w:lineRule="auto"/>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b w:val="1"/>
          <w:color w:val="222222"/>
          <w:sz w:val="20"/>
          <w:szCs w:val="20"/>
          <w:rtl w:val="0"/>
        </w:rPr>
        <w:t xml:space="preserve">Data location</w:t>
      </w:r>
      <w:r w:rsidDel="00000000" w:rsidR="00000000" w:rsidRPr="00000000">
        <w:rPr>
          <w:rFonts w:ascii="Open Sans" w:cs="Open Sans" w:eastAsia="Open Sans" w:hAnsi="Open Sans"/>
          <w:color w:val="222222"/>
          <w:sz w:val="20"/>
          <w:szCs w:val="20"/>
          <w:rtl w:val="0"/>
        </w:rPr>
        <w:t xml:space="preserve">: </w:t>
      </w:r>
      <w:hyperlink r:id="rId8">
        <w:r w:rsidDel="00000000" w:rsidR="00000000" w:rsidRPr="00000000">
          <w:rPr>
            <w:rFonts w:ascii="Open Sans" w:cs="Open Sans" w:eastAsia="Open Sans" w:hAnsi="Open Sans"/>
            <w:color w:val="1155cc"/>
            <w:sz w:val="20"/>
            <w:szCs w:val="20"/>
            <w:u w:val="single"/>
            <w:rtl w:val="0"/>
          </w:rPr>
          <w:t xml:space="preserve">https://www.ncdc.noaa.gov/stormevents/ftp.jsp</w:t>
        </w:r>
      </w:hyperlink>
      <w:r w:rsidDel="00000000" w:rsidR="00000000" w:rsidRPr="00000000">
        <w:rPr>
          <w:rtl w:val="0"/>
        </w:rPr>
      </w:r>
    </w:p>
    <w:p w:rsidR="00000000" w:rsidDel="00000000" w:rsidP="00000000" w:rsidRDefault="00000000" w:rsidRPr="00000000" w14:paraId="00000013">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Format</w:t>
      </w:r>
      <w:r w:rsidDel="00000000" w:rsidR="00000000" w:rsidRPr="00000000">
        <w:rPr>
          <w:rFonts w:ascii="Open Sans" w:cs="Open Sans" w:eastAsia="Open Sans" w:hAnsi="Open Sans"/>
          <w:color w:val="222222"/>
          <w:sz w:val="20"/>
          <w:szCs w:val="20"/>
          <w:rtl w:val="0"/>
        </w:rPr>
        <w:t xml:space="preserve">: CSV files (one per year)</w:t>
      </w:r>
    </w:p>
    <w:p w:rsidR="00000000" w:rsidDel="00000000" w:rsidP="00000000" w:rsidRDefault="00000000" w:rsidRPr="00000000" w14:paraId="00000014">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Important variables</w:t>
      </w:r>
      <w:r w:rsidDel="00000000" w:rsidR="00000000" w:rsidRPr="00000000">
        <w:rPr>
          <w:rFonts w:ascii="Open Sans" w:cs="Open Sans" w:eastAsia="Open Sans" w:hAnsi="Open Sans"/>
          <w:color w:val="222222"/>
          <w:sz w:val="20"/>
          <w:szCs w:val="20"/>
          <w:rtl w:val="0"/>
        </w:rPr>
        <w:t xml:space="preserve">: </w:t>
      </w:r>
      <w:r w:rsidDel="00000000" w:rsidR="00000000" w:rsidRPr="00000000">
        <w:rPr>
          <w:rFonts w:ascii="Open Sans" w:cs="Open Sans" w:eastAsia="Open Sans" w:hAnsi="Open Sans"/>
          <w:color w:val="222222"/>
          <w:sz w:val="20"/>
          <w:szCs w:val="20"/>
          <w:rtl w:val="0"/>
        </w:rPr>
        <w:t xml:space="preserve">State Name, County Name, State Federal Information Processing Standards (FIPS) ID and County FIPS ID, Event Type, CZ_Type, Damage Property, Damage Crops, Begin Date and End Date.</w:t>
      </w:r>
    </w:p>
    <w:p w:rsidR="00000000" w:rsidDel="00000000" w:rsidP="00000000" w:rsidRDefault="00000000" w:rsidRPr="00000000" w14:paraId="00000015">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Time period used</w:t>
      </w:r>
      <w:r w:rsidDel="00000000" w:rsidR="00000000" w:rsidRPr="00000000">
        <w:rPr>
          <w:rFonts w:ascii="Open Sans" w:cs="Open Sans" w:eastAsia="Open Sans" w:hAnsi="Open Sans"/>
          <w:color w:val="222222"/>
          <w:sz w:val="20"/>
          <w:szCs w:val="20"/>
          <w:rtl w:val="0"/>
        </w:rPr>
        <w:t xml:space="preserve">: 2000-2021</w:t>
      </w:r>
    </w:p>
    <w:p w:rsidR="00000000" w:rsidDel="00000000" w:rsidP="00000000" w:rsidRDefault="00000000" w:rsidRPr="00000000" w14:paraId="00000016">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Size</w:t>
      </w:r>
      <w:r w:rsidDel="00000000" w:rsidR="00000000" w:rsidRPr="00000000">
        <w:rPr>
          <w:rFonts w:ascii="Open Sans" w:cs="Open Sans" w:eastAsia="Open Sans" w:hAnsi="Open Sans"/>
          <w:color w:val="222222"/>
          <w:sz w:val="20"/>
          <w:szCs w:val="20"/>
          <w:rtl w:val="0"/>
        </w:rPr>
        <w:t xml:space="preserve">: 1.5 GB (approximately before pre-processing)</w:t>
      </w:r>
    </w:p>
    <w:p w:rsidR="00000000" w:rsidDel="00000000" w:rsidP="00000000" w:rsidRDefault="00000000" w:rsidRPr="00000000" w14:paraId="00000017">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Total records</w:t>
      </w:r>
      <w:r w:rsidDel="00000000" w:rsidR="00000000" w:rsidRPr="00000000">
        <w:rPr>
          <w:rFonts w:ascii="Open Sans" w:cs="Open Sans" w:eastAsia="Open Sans" w:hAnsi="Open Sans"/>
          <w:color w:val="222222"/>
          <w:sz w:val="20"/>
          <w:szCs w:val="20"/>
          <w:rtl w:val="0"/>
        </w:rPr>
        <w:t xml:space="preserve">: 13,274 records, 3.3 MB (post pre-processing)</w:t>
      </w:r>
    </w:p>
    <w:p w:rsidR="00000000" w:rsidDel="00000000" w:rsidP="00000000" w:rsidRDefault="00000000" w:rsidRPr="00000000" w14:paraId="00000018">
      <w:pPr>
        <w:widowControl w:val="0"/>
        <w:numPr>
          <w:ilvl w:val="0"/>
          <w:numId w:val="8"/>
        </w:numPr>
        <w:spacing w:after="0" w:afterAutospacing="0" w:line="240" w:lineRule="auto"/>
        <w:ind w:left="720" w:hanging="360"/>
        <w:rPr>
          <w:rFonts w:ascii="Open Sans" w:cs="Open Sans" w:eastAsia="Open Sans" w:hAnsi="Open Sans"/>
          <w:color w:val="222222"/>
          <w:u w:val="none"/>
        </w:rPr>
      </w:pPr>
      <w:r w:rsidDel="00000000" w:rsidR="00000000" w:rsidRPr="00000000">
        <w:rPr>
          <w:rFonts w:ascii="Open Sans" w:cs="Open Sans" w:eastAsia="Open Sans" w:hAnsi="Open Sans"/>
          <w:b w:val="1"/>
          <w:color w:val="222222"/>
          <w:sz w:val="20"/>
          <w:szCs w:val="20"/>
          <w:rtl w:val="0"/>
        </w:rPr>
        <w:t xml:space="preserve">Access method</w:t>
      </w:r>
      <w:r w:rsidDel="00000000" w:rsidR="00000000" w:rsidRPr="00000000">
        <w:rPr>
          <w:rFonts w:ascii="Open Sans" w:cs="Open Sans" w:eastAsia="Open Sans" w:hAnsi="Open Sans"/>
          <w:color w:val="222222"/>
          <w:sz w:val="20"/>
          <w:szCs w:val="20"/>
          <w:rtl w:val="0"/>
        </w:rPr>
        <w:t xml:space="preserve">: Files were downloaded from the FTP site, then records were preprocessed and stored in a relational database (AWS RDS).</w:t>
        <w:br w:type="textWrapping"/>
      </w:r>
    </w:p>
    <w:p w:rsidR="00000000" w:rsidDel="00000000" w:rsidP="00000000" w:rsidRDefault="00000000" w:rsidRPr="00000000" w14:paraId="00000019">
      <w:pPr>
        <w:pStyle w:val="Heading4"/>
        <w:numPr>
          <w:ilvl w:val="0"/>
          <w:numId w:val="3"/>
        </w:numPr>
        <w:spacing w:before="0" w:beforeAutospacing="0" w:line="240" w:lineRule="auto"/>
        <w:ind w:left="360" w:hanging="360"/>
        <w:jc w:val="both"/>
        <w:rPr>
          <w:rFonts w:ascii="Open Sans" w:cs="Open Sans" w:eastAsia="Open Sans" w:hAnsi="Open Sans"/>
          <w:color w:val="666666"/>
          <w:sz w:val="24"/>
          <w:szCs w:val="24"/>
        </w:rPr>
      </w:pPr>
      <w:bookmarkStart w:colFirst="0" w:colLast="0" w:name="_fvvb0qykn3bj" w:id="6"/>
      <w:bookmarkEnd w:id="6"/>
      <w:r w:rsidDel="00000000" w:rsidR="00000000" w:rsidRPr="00000000">
        <w:rPr>
          <w:rtl w:val="0"/>
        </w:rPr>
        <w:t xml:space="preserve">US Census.gov</w:t>
      </w:r>
    </w:p>
    <w:p w:rsidR="00000000" w:rsidDel="00000000" w:rsidP="00000000" w:rsidRDefault="00000000" w:rsidRPr="00000000" w14:paraId="0000001A">
      <w:pPr>
        <w:spacing w:line="240" w:lineRule="auto"/>
        <w:ind w:left="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 order to explore the socio-economic factors that impact the damage from the natural disasters, we needed to access several secondary datasets. The Census Bureau’s Population Estimates Program dataset provided the population estimate in the county affected by the storm for the year of the event (between 2009-2019). The Decennial Census provided the population for 2000 and 2010 and we interpolated the data for the years 2001-2008. The Census Bureau’s County Business Patterns dataset provided the number of businesses, their number of employees and their total payroll in the county. Its Non-Employers dataset provided the number of small businesses and the total revenue generated by them. Finally, its Economic Census provided the economic activity for the top 3 industries in the county.</w:t>
      </w:r>
    </w:p>
    <w:p w:rsidR="00000000" w:rsidDel="00000000" w:rsidP="00000000" w:rsidRDefault="00000000" w:rsidRPr="00000000" w14:paraId="0000001B">
      <w:pPr>
        <w:numPr>
          <w:ilvl w:val="0"/>
          <w:numId w:val="4"/>
        </w:numPr>
        <w:spacing w:line="240" w:lineRule="auto"/>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Name</w:t>
      </w:r>
      <w:r w:rsidDel="00000000" w:rsidR="00000000" w:rsidRPr="00000000">
        <w:rPr>
          <w:rFonts w:ascii="Open Sans" w:cs="Open Sans" w:eastAsia="Open Sans" w:hAnsi="Open Sans"/>
          <w:sz w:val="20"/>
          <w:szCs w:val="20"/>
          <w:rtl w:val="0"/>
        </w:rPr>
        <w:t xml:space="preserve">: Population Estimates Program, County Business Patterns, Economic Census</w:t>
      </w:r>
    </w:p>
    <w:p w:rsidR="00000000" w:rsidDel="00000000" w:rsidP="00000000" w:rsidRDefault="00000000" w:rsidRPr="00000000" w14:paraId="0000001C">
      <w:pPr>
        <w:widowControl w:val="0"/>
        <w:numPr>
          <w:ilvl w:val="0"/>
          <w:numId w:val="4"/>
        </w:numPr>
        <w:spacing w:line="240" w:lineRule="auto"/>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b w:val="1"/>
          <w:color w:val="222222"/>
          <w:sz w:val="20"/>
          <w:szCs w:val="20"/>
          <w:rtl w:val="0"/>
        </w:rPr>
        <w:t xml:space="preserve">Data location</w:t>
      </w:r>
      <w:r w:rsidDel="00000000" w:rsidR="00000000" w:rsidRPr="00000000">
        <w:rPr>
          <w:rFonts w:ascii="Open Sans" w:cs="Open Sans" w:eastAsia="Open Sans" w:hAnsi="Open Sans"/>
          <w:color w:val="222222"/>
          <w:sz w:val="20"/>
          <w:szCs w:val="20"/>
          <w:rtl w:val="0"/>
        </w:rPr>
        <w:t xml:space="preserve">: https://api.census.gov/data</w:t>
      </w:r>
    </w:p>
    <w:p w:rsidR="00000000" w:rsidDel="00000000" w:rsidP="00000000" w:rsidRDefault="00000000" w:rsidRPr="00000000" w14:paraId="0000001D">
      <w:pPr>
        <w:widowControl w:val="0"/>
        <w:numPr>
          <w:ilvl w:val="0"/>
          <w:numId w:val="4"/>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Format</w:t>
      </w:r>
      <w:r w:rsidDel="00000000" w:rsidR="00000000" w:rsidRPr="00000000">
        <w:rPr>
          <w:rFonts w:ascii="Open Sans" w:cs="Open Sans" w:eastAsia="Open Sans" w:hAnsi="Open Sans"/>
          <w:color w:val="222222"/>
          <w:sz w:val="20"/>
          <w:szCs w:val="20"/>
          <w:rtl w:val="0"/>
        </w:rPr>
        <w:t xml:space="preserve">: Python string processed into CSV</w:t>
      </w:r>
    </w:p>
    <w:p w:rsidR="00000000" w:rsidDel="00000000" w:rsidP="00000000" w:rsidRDefault="00000000" w:rsidRPr="00000000" w14:paraId="0000001E">
      <w:pPr>
        <w:widowControl w:val="0"/>
        <w:numPr>
          <w:ilvl w:val="0"/>
          <w:numId w:val="4"/>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Important variables</w:t>
      </w:r>
      <w:r w:rsidDel="00000000" w:rsidR="00000000" w:rsidRPr="00000000">
        <w:rPr>
          <w:rFonts w:ascii="Open Sans" w:cs="Open Sans" w:eastAsia="Open Sans" w:hAnsi="Open Sans"/>
          <w:color w:val="222222"/>
          <w:sz w:val="20"/>
          <w:szCs w:val="20"/>
          <w:rtl w:val="0"/>
        </w:rPr>
        <w:t xml:space="preserve">: Population estimate, number of establishments and their total number of employees and their total payroll, number of non-employer establishments and their total revenue</w:t>
      </w:r>
    </w:p>
    <w:p w:rsidR="00000000" w:rsidDel="00000000" w:rsidP="00000000" w:rsidRDefault="00000000" w:rsidRPr="00000000" w14:paraId="0000001F">
      <w:pPr>
        <w:widowControl w:val="0"/>
        <w:numPr>
          <w:ilvl w:val="0"/>
          <w:numId w:val="4"/>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Time period used</w:t>
      </w:r>
      <w:r w:rsidDel="00000000" w:rsidR="00000000" w:rsidRPr="00000000">
        <w:rPr>
          <w:rFonts w:ascii="Open Sans" w:cs="Open Sans" w:eastAsia="Open Sans" w:hAnsi="Open Sans"/>
          <w:color w:val="222222"/>
          <w:sz w:val="20"/>
          <w:szCs w:val="20"/>
          <w:rtl w:val="0"/>
        </w:rPr>
        <w:t xml:space="preserve">: 2000-2021</w:t>
      </w:r>
    </w:p>
    <w:p w:rsidR="00000000" w:rsidDel="00000000" w:rsidP="00000000" w:rsidRDefault="00000000" w:rsidRPr="00000000" w14:paraId="00000020">
      <w:pPr>
        <w:widowControl w:val="0"/>
        <w:numPr>
          <w:ilvl w:val="0"/>
          <w:numId w:val="4"/>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Total records</w:t>
      </w:r>
      <w:r w:rsidDel="00000000" w:rsidR="00000000" w:rsidRPr="00000000">
        <w:rPr>
          <w:rFonts w:ascii="Open Sans" w:cs="Open Sans" w:eastAsia="Open Sans" w:hAnsi="Open Sans"/>
          <w:color w:val="222222"/>
          <w:sz w:val="20"/>
          <w:szCs w:val="20"/>
          <w:rtl w:val="0"/>
        </w:rPr>
        <w:t xml:space="preserve">: one per event in the storms database</w:t>
      </w:r>
    </w:p>
    <w:p w:rsidR="00000000" w:rsidDel="00000000" w:rsidP="00000000" w:rsidRDefault="00000000" w:rsidRPr="00000000" w14:paraId="00000021">
      <w:pPr>
        <w:widowControl w:val="0"/>
        <w:numPr>
          <w:ilvl w:val="0"/>
          <w:numId w:val="4"/>
        </w:numPr>
        <w:spacing w:after="0" w:afterAutospacing="0" w:line="240" w:lineRule="auto"/>
        <w:ind w:left="720" w:hanging="360"/>
        <w:rPr>
          <w:rFonts w:ascii="Open Sans" w:cs="Open Sans" w:eastAsia="Open Sans" w:hAnsi="Open Sans"/>
          <w:color w:val="222222"/>
          <w:u w:val="none"/>
        </w:rPr>
      </w:pPr>
      <w:r w:rsidDel="00000000" w:rsidR="00000000" w:rsidRPr="00000000">
        <w:rPr>
          <w:rFonts w:ascii="Open Sans" w:cs="Open Sans" w:eastAsia="Open Sans" w:hAnsi="Open Sans"/>
          <w:b w:val="1"/>
          <w:color w:val="222222"/>
          <w:sz w:val="20"/>
          <w:szCs w:val="20"/>
          <w:rtl w:val="0"/>
        </w:rPr>
        <w:t xml:space="preserve">Access method</w:t>
      </w:r>
      <w:r w:rsidDel="00000000" w:rsidR="00000000" w:rsidRPr="00000000">
        <w:rPr>
          <w:rFonts w:ascii="Open Sans" w:cs="Open Sans" w:eastAsia="Open Sans" w:hAnsi="Open Sans"/>
          <w:color w:val="222222"/>
          <w:sz w:val="20"/>
          <w:szCs w:val="20"/>
          <w:rtl w:val="0"/>
        </w:rPr>
        <w:t xml:space="preserve">: Data was downloaded using the API, preprocessed and saved into the database (Amazon RDS)</w:t>
      </w:r>
      <w:r w:rsidDel="00000000" w:rsidR="00000000" w:rsidRPr="00000000">
        <w:rPr>
          <w:rFonts w:ascii="Open Sans" w:cs="Open Sans" w:eastAsia="Open Sans" w:hAnsi="Open Sans"/>
          <w:color w:val="222222"/>
          <w:rtl w:val="0"/>
        </w:rPr>
        <w:br w:type="textWrapping"/>
      </w:r>
      <w:r w:rsidDel="00000000" w:rsidR="00000000" w:rsidRPr="00000000">
        <w:rPr>
          <w:rtl w:val="0"/>
        </w:rPr>
      </w:r>
    </w:p>
    <w:p w:rsidR="00000000" w:rsidDel="00000000" w:rsidP="00000000" w:rsidRDefault="00000000" w:rsidRPr="00000000" w14:paraId="00000022">
      <w:pPr>
        <w:pStyle w:val="Heading4"/>
        <w:numPr>
          <w:ilvl w:val="0"/>
          <w:numId w:val="3"/>
        </w:numPr>
        <w:spacing w:before="0" w:beforeAutospacing="0" w:line="240" w:lineRule="auto"/>
        <w:ind w:left="360" w:hanging="360"/>
        <w:jc w:val="both"/>
        <w:rPr>
          <w:rFonts w:ascii="Open Sans" w:cs="Open Sans" w:eastAsia="Open Sans" w:hAnsi="Open Sans"/>
          <w:color w:val="666666"/>
          <w:sz w:val="24"/>
          <w:szCs w:val="24"/>
        </w:rPr>
      </w:pPr>
      <w:bookmarkStart w:colFirst="0" w:colLast="0" w:name="_udrqfufjpqyk" w:id="7"/>
      <w:bookmarkEnd w:id="7"/>
      <w:r w:rsidDel="00000000" w:rsidR="00000000" w:rsidRPr="00000000">
        <w:rPr>
          <w:rtl w:val="0"/>
        </w:rPr>
        <w:t xml:space="preserve">US Drought Monitor (USDM)</w:t>
      </w:r>
    </w:p>
    <w:p w:rsidR="00000000" w:rsidDel="00000000" w:rsidP="00000000" w:rsidRDefault="00000000" w:rsidRPr="00000000" w14:paraId="00000023">
      <w:pPr>
        <w:spacing w:line="240" w:lineRule="auto"/>
        <w:ind w:left="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US Drought Monitor publishes a map showing the severity and location of drought throughout the country. We use the drought severity data for the county where the wildfire event occurred as input to the model for predicting the damage from wildfires.</w:t>
      </w:r>
    </w:p>
    <w:p w:rsidR="00000000" w:rsidDel="00000000" w:rsidP="00000000" w:rsidRDefault="00000000" w:rsidRPr="00000000" w14:paraId="00000024">
      <w:pPr>
        <w:numPr>
          <w:ilvl w:val="0"/>
          <w:numId w:val="5"/>
        </w:numPr>
        <w:spacing w:line="240" w:lineRule="auto"/>
        <w:ind w:left="720" w:hanging="360"/>
        <w:jc w:val="both"/>
        <w:rPr>
          <w:sz w:val="20"/>
          <w:szCs w:val="20"/>
        </w:rPr>
      </w:pPr>
      <w:r w:rsidDel="00000000" w:rsidR="00000000" w:rsidRPr="00000000">
        <w:rPr>
          <w:rFonts w:ascii="Open Sans" w:cs="Open Sans" w:eastAsia="Open Sans" w:hAnsi="Open Sans"/>
          <w:b w:val="1"/>
          <w:sz w:val="20"/>
          <w:szCs w:val="20"/>
          <w:rtl w:val="0"/>
        </w:rPr>
        <w:t xml:space="preserve">Name</w:t>
      </w:r>
      <w:r w:rsidDel="00000000" w:rsidR="00000000" w:rsidRPr="00000000">
        <w:rPr>
          <w:rFonts w:ascii="Open Sans" w:cs="Open Sans" w:eastAsia="Open Sans" w:hAnsi="Open Sans"/>
          <w:sz w:val="20"/>
          <w:szCs w:val="20"/>
          <w:rtl w:val="0"/>
        </w:rPr>
        <w:t xml:space="preserve">: US Drought Monitor</w:t>
      </w:r>
    </w:p>
    <w:p w:rsidR="00000000" w:rsidDel="00000000" w:rsidP="00000000" w:rsidRDefault="00000000" w:rsidRPr="00000000" w14:paraId="00000025">
      <w:pPr>
        <w:widowControl w:val="0"/>
        <w:numPr>
          <w:ilvl w:val="0"/>
          <w:numId w:val="5"/>
        </w:numPr>
        <w:spacing w:line="240" w:lineRule="auto"/>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b w:val="1"/>
          <w:color w:val="222222"/>
          <w:sz w:val="20"/>
          <w:szCs w:val="20"/>
          <w:rtl w:val="0"/>
        </w:rPr>
        <w:t xml:space="preserve">Data location</w:t>
      </w:r>
      <w:r w:rsidDel="00000000" w:rsidR="00000000" w:rsidRPr="00000000">
        <w:rPr>
          <w:rFonts w:ascii="Open Sans" w:cs="Open Sans" w:eastAsia="Open Sans" w:hAnsi="Open Sans"/>
          <w:color w:val="222222"/>
          <w:sz w:val="20"/>
          <w:szCs w:val="20"/>
          <w:rtl w:val="0"/>
        </w:rPr>
        <w:t xml:space="preserve">: </w:t>
      </w:r>
      <w:hyperlink r:id="rId9">
        <w:r w:rsidDel="00000000" w:rsidR="00000000" w:rsidRPr="00000000">
          <w:rPr>
            <w:rFonts w:ascii="Open Sans" w:cs="Open Sans" w:eastAsia="Open Sans" w:hAnsi="Open Sans"/>
            <w:color w:val="1155cc"/>
            <w:sz w:val="20"/>
            <w:szCs w:val="20"/>
            <w:u w:val="single"/>
            <w:rtl w:val="0"/>
          </w:rPr>
          <w:t xml:space="preserve">https://droughtmonitor.unl.edu/</w:t>
        </w:r>
      </w:hyperlink>
      <w:r w:rsidDel="00000000" w:rsidR="00000000" w:rsidRPr="00000000">
        <w:rPr>
          <w:rtl w:val="0"/>
        </w:rPr>
      </w:r>
    </w:p>
    <w:p w:rsidR="00000000" w:rsidDel="00000000" w:rsidP="00000000" w:rsidRDefault="00000000" w:rsidRPr="00000000" w14:paraId="00000026">
      <w:pPr>
        <w:widowControl w:val="0"/>
        <w:numPr>
          <w:ilvl w:val="0"/>
          <w:numId w:val="5"/>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Format</w:t>
      </w:r>
      <w:r w:rsidDel="00000000" w:rsidR="00000000" w:rsidRPr="00000000">
        <w:rPr>
          <w:rFonts w:ascii="Open Sans" w:cs="Open Sans" w:eastAsia="Open Sans" w:hAnsi="Open Sans"/>
          <w:color w:val="222222"/>
          <w:sz w:val="20"/>
          <w:szCs w:val="20"/>
          <w:rtl w:val="0"/>
        </w:rPr>
        <w:t xml:space="preserve">: Python string processed into CSV</w:t>
      </w:r>
    </w:p>
    <w:p w:rsidR="00000000" w:rsidDel="00000000" w:rsidP="00000000" w:rsidRDefault="00000000" w:rsidRPr="00000000" w14:paraId="00000027">
      <w:pPr>
        <w:widowControl w:val="0"/>
        <w:numPr>
          <w:ilvl w:val="0"/>
          <w:numId w:val="5"/>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Important variables</w:t>
      </w:r>
      <w:r w:rsidDel="00000000" w:rsidR="00000000" w:rsidRPr="00000000">
        <w:rPr>
          <w:rFonts w:ascii="Open Sans" w:cs="Open Sans" w:eastAsia="Open Sans" w:hAnsi="Open Sans"/>
          <w:color w:val="222222"/>
          <w:sz w:val="20"/>
          <w:szCs w:val="20"/>
          <w:rtl w:val="0"/>
        </w:rPr>
        <w:t xml:space="preserve">: Drought intensity level</w:t>
      </w:r>
    </w:p>
    <w:p w:rsidR="00000000" w:rsidDel="00000000" w:rsidP="00000000" w:rsidRDefault="00000000" w:rsidRPr="00000000" w14:paraId="00000028">
      <w:pPr>
        <w:widowControl w:val="0"/>
        <w:numPr>
          <w:ilvl w:val="0"/>
          <w:numId w:val="5"/>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Time period used</w:t>
      </w:r>
      <w:r w:rsidDel="00000000" w:rsidR="00000000" w:rsidRPr="00000000">
        <w:rPr>
          <w:rFonts w:ascii="Open Sans" w:cs="Open Sans" w:eastAsia="Open Sans" w:hAnsi="Open Sans"/>
          <w:color w:val="222222"/>
          <w:sz w:val="20"/>
          <w:szCs w:val="20"/>
          <w:rtl w:val="0"/>
        </w:rPr>
        <w:t xml:space="preserve">: 2000-2021</w:t>
      </w:r>
    </w:p>
    <w:p w:rsidR="00000000" w:rsidDel="00000000" w:rsidP="00000000" w:rsidRDefault="00000000" w:rsidRPr="00000000" w14:paraId="00000029">
      <w:pPr>
        <w:widowControl w:val="0"/>
        <w:numPr>
          <w:ilvl w:val="0"/>
          <w:numId w:val="5"/>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Total records</w:t>
      </w:r>
      <w:r w:rsidDel="00000000" w:rsidR="00000000" w:rsidRPr="00000000">
        <w:rPr>
          <w:rFonts w:ascii="Open Sans" w:cs="Open Sans" w:eastAsia="Open Sans" w:hAnsi="Open Sans"/>
          <w:color w:val="222222"/>
          <w:sz w:val="20"/>
          <w:szCs w:val="20"/>
          <w:rtl w:val="0"/>
        </w:rPr>
        <w:t xml:space="preserve">: One map per wildfire event in the storms database</w:t>
      </w:r>
    </w:p>
    <w:p w:rsidR="00000000" w:rsidDel="00000000" w:rsidP="00000000" w:rsidRDefault="00000000" w:rsidRPr="00000000" w14:paraId="0000002A">
      <w:pPr>
        <w:widowControl w:val="0"/>
        <w:numPr>
          <w:ilvl w:val="0"/>
          <w:numId w:val="5"/>
        </w:numPr>
        <w:spacing w:after="0" w:afterAutospacing="0" w:line="240" w:lineRule="auto"/>
        <w:ind w:left="720" w:hanging="360"/>
        <w:jc w:val="both"/>
        <w:rPr>
          <w:rFonts w:ascii="Open Sans" w:cs="Open Sans" w:eastAsia="Open Sans" w:hAnsi="Open Sans"/>
          <w:color w:val="222222"/>
          <w:u w:val="none"/>
        </w:rPr>
      </w:pPr>
      <w:r w:rsidDel="00000000" w:rsidR="00000000" w:rsidRPr="00000000">
        <w:rPr>
          <w:rFonts w:ascii="Open Sans" w:cs="Open Sans" w:eastAsia="Open Sans" w:hAnsi="Open Sans"/>
          <w:b w:val="1"/>
          <w:color w:val="222222"/>
          <w:sz w:val="20"/>
          <w:szCs w:val="20"/>
          <w:rtl w:val="0"/>
        </w:rPr>
        <w:t xml:space="preserve">Access method</w:t>
      </w:r>
      <w:r w:rsidDel="00000000" w:rsidR="00000000" w:rsidRPr="00000000">
        <w:rPr>
          <w:rFonts w:ascii="Open Sans" w:cs="Open Sans" w:eastAsia="Open Sans" w:hAnsi="Open Sans"/>
          <w:color w:val="222222"/>
          <w:sz w:val="20"/>
          <w:szCs w:val="20"/>
          <w:rtl w:val="0"/>
        </w:rPr>
        <w:t xml:space="preserve">: Data was downloaded from the website and saved as CSV files in Github.</w:t>
      </w:r>
      <w:r w:rsidDel="00000000" w:rsidR="00000000" w:rsidRPr="00000000">
        <w:rPr>
          <w:rFonts w:ascii="Open Sans" w:cs="Open Sans" w:eastAsia="Open Sans" w:hAnsi="Open Sans"/>
          <w:color w:val="222222"/>
          <w:rtl w:val="0"/>
        </w:rPr>
        <w:br w:type="textWrapping"/>
      </w:r>
    </w:p>
    <w:p w:rsidR="00000000" w:rsidDel="00000000" w:rsidP="00000000" w:rsidRDefault="00000000" w:rsidRPr="00000000" w14:paraId="0000002B">
      <w:pPr>
        <w:pStyle w:val="Heading4"/>
        <w:numPr>
          <w:ilvl w:val="0"/>
          <w:numId w:val="3"/>
        </w:numPr>
        <w:spacing w:before="0" w:beforeAutospacing="0" w:line="240" w:lineRule="auto"/>
        <w:ind w:left="360" w:hanging="360"/>
        <w:rPr>
          <w:rFonts w:ascii="Open Sans" w:cs="Open Sans" w:eastAsia="Open Sans" w:hAnsi="Open Sans"/>
          <w:color w:val="666666"/>
          <w:sz w:val="24"/>
          <w:szCs w:val="24"/>
        </w:rPr>
      </w:pPr>
      <w:bookmarkStart w:colFirst="0" w:colLast="0" w:name="_mfo8w73khrub" w:id="8"/>
      <w:bookmarkEnd w:id="8"/>
      <w:r w:rsidDel="00000000" w:rsidR="00000000" w:rsidRPr="00000000">
        <w:rPr>
          <w:rtl w:val="0"/>
        </w:rPr>
        <w:t xml:space="preserve">National Weather Service (NWS)</w:t>
      </w:r>
    </w:p>
    <w:p w:rsidR="00000000" w:rsidDel="00000000" w:rsidP="00000000" w:rsidRDefault="00000000" w:rsidRPr="00000000" w14:paraId="0000002C">
      <w:pPr>
        <w:spacing w:line="240" w:lineRule="auto"/>
        <w:ind w:left="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primary dataset is missing the county FIPS, latitude and longitude of storm events that occur in a forest zone (a National Weather Service forest zone covers more than one county). We used the zone county correlation dataset to get the FIPS, latitude and longitude of a given zone FIPS ID for an event in the storm events dataset.</w:t>
      </w:r>
    </w:p>
    <w:p w:rsidR="00000000" w:rsidDel="00000000" w:rsidP="00000000" w:rsidRDefault="00000000" w:rsidRPr="00000000" w14:paraId="0000002D">
      <w:pPr>
        <w:numPr>
          <w:ilvl w:val="0"/>
          <w:numId w:val="6"/>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Name</w:t>
      </w:r>
      <w:r w:rsidDel="00000000" w:rsidR="00000000" w:rsidRPr="00000000">
        <w:rPr>
          <w:rFonts w:ascii="Open Sans" w:cs="Open Sans" w:eastAsia="Open Sans" w:hAnsi="Open Sans"/>
          <w:sz w:val="20"/>
          <w:szCs w:val="20"/>
          <w:rtl w:val="0"/>
        </w:rPr>
        <w:t xml:space="preserve">: Zone County Correlation File</w:t>
      </w:r>
    </w:p>
    <w:p w:rsidR="00000000" w:rsidDel="00000000" w:rsidP="00000000" w:rsidRDefault="00000000" w:rsidRPr="00000000" w14:paraId="0000002E">
      <w:pPr>
        <w:numPr>
          <w:ilvl w:val="0"/>
          <w:numId w:val="6"/>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Data location</w:t>
      </w:r>
      <w:r w:rsidDel="00000000" w:rsidR="00000000" w:rsidRPr="00000000">
        <w:rPr>
          <w:rFonts w:ascii="Open Sans" w:cs="Open Sans" w:eastAsia="Open Sans" w:hAnsi="Open Sans"/>
          <w:sz w:val="20"/>
          <w:szCs w:val="20"/>
          <w:rtl w:val="0"/>
        </w:rPr>
        <w:t xml:space="preserve">: </w:t>
      </w:r>
      <w:hyperlink r:id="rId10">
        <w:r w:rsidDel="00000000" w:rsidR="00000000" w:rsidRPr="00000000">
          <w:rPr>
            <w:rFonts w:ascii="Open Sans" w:cs="Open Sans" w:eastAsia="Open Sans" w:hAnsi="Open Sans"/>
            <w:color w:val="1155cc"/>
            <w:sz w:val="20"/>
            <w:szCs w:val="20"/>
            <w:u w:val="single"/>
            <w:rtl w:val="0"/>
          </w:rPr>
          <w:t xml:space="preserve">https://www.weather.gov/gis/ZoneCounty</w:t>
        </w:r>
      </w:hyperlink>
      <w:r w:rsidDel="00000000" w:rsidR="00000000" w:rsidRPr="00000000">
        <w:rPr>
          <w:rtl w:val="0"/>
        </w:rPr>
      </w:r>
    </w:p>
    <w:p w:rsidR="00000000" w:rsidDel="00000000" w:rsidP="00000000" w:rsidRDefault="00000000" w:rsidRPr="00000000" w14:paraId="0000002F">
      <w:pPr>
        <w:numPr>
          <w:ilvl w:val="0"/>
          <w:numId w:val="6"/>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Format</w:t>
      </w:r>
      <w:r w:rsidDel="00000000" w:rsidR="00000000" w:rsidRPr="00000000">
        <w:rPr>
          <w:rFonts w:ascii="Open Sans" w:cs="Open Sans" w:eastAsia="Open Sans" w:hAnsi="Open Sans"/>
          <w:sz w:val="20"/>
          <w:szCs w:val="20"/>
          <w:rtl w:val="0"/>
        </w:rPr>
        <w:t xml:space="preserve">: Pipe delimited text</w:t>
      </w:r>
    </w:p>
    <w:p w:rsidR="00000000" w:rsidDel="00000000" w:rsidP="00000000" w:rsidRDefault="00000000" w:rsidRPr="00000000" w14:paraId="00000030">
      <w:pPr>
        <w:numPr>
          <w:ilvl w:val="0"/>
          <w:numId w:val="6"/>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Important variables</w:t>
      </w:r>
      <w:r w:rsidDel="00000000" w:rsidR="00000000" w:rsidRPr="00000000">
        <w:rPr>
          <w:rFonts w:ascii="Open Sans" w:cs="Open Sans" w:eastAsia="Open Sans" w:hAnsi="Open Sans"/>
          <w:sz w:val="20"/>
          <w:szCs w:val="20"/>
          <w:rtl w:val="0"/>
        </w:rPr>
        <w:t xml:space="preserve">:list of County FIPS in a zone, their latitude and longitude</w:t>
      </w:r>
    </w:p>
    <w:p w:rsidR="00000000" w:rsidDel="00000000" w:rsidP="00000000" w:rsidRDefault="00000000" w:rsidRPr="00000000" w14:paraId="00000031">
      <w:pPr>
        <w:numPr>
          <w:ilvl w:val="0"/>
          <w:numId w:val="6"/>
        </w:numPr>
        <w:spacing w:after="0" w:afterAutospacing="0" w:line="240" w:lineRule="auto"/>
        <w:ind w:left="720" w:hanging="360"/>
        <w:rPr>
          <w:u w:val="none"/>
        </w:rPr>
      </w:pPr>
      <w:r w:rsidDel="00000000" w:rsidR="00000000" w:rsidRPr="00000000">
        <w:rPr>
          <w:rFonts w:ascii="Open Sans" w:cs="Open Sans" w:eastAsia="Open Sans" w:hAnsi="Open Sans"/>
          <w:b w:val="1"/>
          <w:sz w:val="20"/>
          <w:szCs w:val="20"/>
          <w:rtl w:val="0"/>
        </w:rPr>
        <w:t xml:space="preserve">Access method</w:t>
      </w:r>
      <w:r w:rsidDel="00000000" w:rsidR="00000000" w:rsidRPr="00000000">
        <w:rPr>
          <w:rFonts w:ascii="Open Sans" w:cs="Open Sans" w:eastAsia="Open Sans" w:hAnsi="Open Sans"/>
          <w:sz w:val="20"/>
          <w:szCs w:val="20"/>
          <w:rtl w:val="0"/>
        </w:rPr>
        <w:t xml:space="preserve">: File downloaded from the website and saved in Github.</w:t>
      </w:r>
      <w:r w:rsidDel="00000000" w:rsidR="00000000" w:rsidRPr="00000000">
        <w:rPr>
          <w:rtl w:val="0"/>
        </w:rPr>
        <w:br w:type="textWrapping"/>
      </w:r>
    </w:p>
    <w:p w:rsidR="00000000" w:rsidDel="00000000" w:rsidP="00000000" w:rsidRDefault="00000000" w:rsidRPr="00000000" w14:paraId="00000032">
      <w:pPr>
        <w:pStyle w:val="Heading4"/>
        <w:numPr>
          <w:ilvl w:val="0"/>
          <w:numId w:val="3"/>
        </w:numPr>
        <w:spacing w:before="0" w:beforeAutospacing="0" w:line="240" w:lineRule="auto"/>
        <w:ind w:left="360" w:hanging="360"/>
        <w:rPr>
          <w:rFonts w:ascii="Open Sans" w:cs="Open Sans" w:eastAsia="Open Sans" w:hAnsi="Open Sans"/>
          <w:color w:val="666666"/>
          <w:sz w:val="24"/>
          <w:szCs w:val="24"/>
        </w:rPr>
      </w:pPr>
      <w:bookmarkStart w:colFirst="0" w:colLast="0" w:name="_vvrscyrtlbgn" w:id="9"/>
      <w:bookmarkEnd w:id="9"/>
      <w:r w:rsidDel="00000000" w:rsidR="00000000" w:rsidRPr="00000000">
        <w:rPr>
          <w:rtl w:val="0"/>
        </w:rPr>
        <w:t xml:space="preserve">National Center for Environmental Information (NCEI)</w:t>
      </w:r>
    </w:p>
    <w:p w:rsidR="00000000" w:rsidDel="00000000" w:rsidP="00000000" w:rsidRDefault="00000000" w:rsidRPr="00000000" w14:paraId="00000033">
      <w:pPr>
        <w:spacing w:line="240" w:lineRule="auto"/>
        <w:ind w:left="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 order to get the weather records for a county, we needed the list of weather stations in and around an affected county. From the list, we find the nearest weather station that has daily weather summaries for the past 10 years from the date of the event. We obtain the precipitation, snowfall and temperature data for the affected county.</w:t>
      </w:r>
    </w:p>
    <w:p w:rsidR="00000000" w:rsidDel="00000000" w:rsidP="00000000" w:rsidRDefault="00000000" w:rsidRPr="00000000" w14:paraId="00000034">
      <w:pPr>
        <w:numPr>
          <w:ilvl w:val="0"/>
          <w:numId w:val="7"/>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Name</w:t>
      </w:r>
      <w:r w:rsidDel="00000000" w:rsidR="00000000" w:rsidRPr="00000000">
        <w:rPr>
          <w:rFonts w:ascii="Open Sans" w:cs="Open Sans" w:eastAsia="Open Sans" w:hAnsi="Open Sans"/>
          <w:sz w:val="20"/>
          <w:szCs w:val="20"/>
          <w:rtl w:val="0"/>
        </w:rPr>
        <w:t xml:space="preserve">: Climate Data Online</w:t>
      </w:r>
    </w:p>
    <w:p w:rsidR="00000000" w:rsidDel="00000000" w:rsidP="00000000" w:rsidRDefault="00000000" w:rsidRPr="00000000" w14:paraId="00000035">
      <w:pPr>
        <w:numPr>
          <w:ilvl w:val="0"/>
          <w:numId w:val="7"/>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Data location</w:t>
      </w:r>
      <w:r w:rsidDel="00000000" w:rsidR="00000000" w:rsidRPr="00000000">
        <w:rPr>
          <w:rFonts w:ascii="Open Sans" w:cs="Open Sans" w:eastAsia="Open Sans" w:hAnsi="Open Sans"/>
          <w:sz w:val="20"/>
          <w:szCs w:val="20"/>
          <w:rtl w:val="0"/>
        </w:rPr>
        <w:t xml:space="preserve">: </w:t>
      </w:r>
      <w:hyperlink r:id="rId11">
        <w:r w:rsidDel="00000000" w:rsidR="00000000" w:rsidRPr="00000000">
          <w:rPr>
            <w:rFonts w:ascii="Open Sans" w:cs="Open Sans" w:eastAsia="Open Sans" w:hAnsi="Open Sans"/>
            <w:color w:val="1155cc"/>
            <w:sz w:val="20"/>
            <w:szCs w:val="20"/>
            <w:u w:val="single"/>
            <w:rtl w:val="0"/>
          </w:rPr>
          <w:t xml:space="preserve">https://www.ncdc.noaa.gov/cdo-web/</w:t>
        </w:r>
      </w:hyperlink>
      <w:r w:rsidDel="00000000" w:rsidR="00000000" w:rsidRPr="00000000">
        <w:rPr>
          <w:rtl w:val="0"/>
        </w:rPr>
      </w:r>
    </w:p>
    <w:p w:rsidR="00000000" w:rsidDel="00000000" w:rsidP="00000000" w:rsidRDefault="00000000" w:rsidRPr="00000000" w14:paraId="00000036">
      <w:pPr>
        <w:spacing w:line="240" w:lineRule="auto"/>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ab/>
        <w:tab/>
      </w:r>
      <w:hyperlink r:id="rId12">
        <w:r w:rsidDel="00000000" w:rsidR="00000000" w:rsidRPr="00000000">
          <w:rPr>
            <w:rFonts w:ascii="Open Sans" w:cs="Open Sans" w:eastAsia="Open Sans" w:hAnsi="Open Sans"/>
            <w:color w:val="1155cc"/>
            <w:sz w:val="20"/>
            <w:szCs w:val="20"/>
            <w:u w:val="single"/>
            <w:rtl w:val="0"/>
          </w:rPr>
          <w:t xml:space="preserve">https://www.ncei.noaa.gov/access</w:t>
        </w:r>
      </w:hyperlink>
      <w:r w:rsidDel="00000000" w:rsidR="00000000" w:rsidRPr="00000000">
        <w:rPr>
          <w:rtl w:val="0"/>
        </w:rPr>
      </w:r>
    </w:p>
    <w:p w:rsidR="00000000" w:rsidDel="00000000" w:rsidP="00000000" w:rsidRDefault="00000000" w:rsidRPr="00000000" w14:paraId="00000037">
      <w:pPr>
        <w:numPr>
          <w:ilvl w:val="0"/>
          <w:numId w:val="7"/>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Format</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color w:val="222222"/>
          <w:sz w:val="20"/>
          <w:szCs w:val="20"/>
          <w:rtl w:val="0"/>
        </w:rPr>
        <w:t xml:space="preserve">JSON</w:t>
      </w:r>
      <w:r w:rsidDel="00000000" w:rsidR="00000000" w:rsidRPr="00000000">
        <w:rPr>
          <w:rtl w:val="0"/>
        </w:rPr>
      </w:r>
    </w:p>
    <w:p w:rsidR="00000000" w:rsidDel="00000000" w:rsidP="00000000" w:rsidRDefault="00000000" w:rsidRPr="00000000" w14:paraId="00000038">
      <w:pPr>
        <w:numPr>
          <w:ilvl w:val="0"/>
          <w:numId w:val="7"/>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Important variables</w:t>
      </w:r>
      <w:r w:rsidDel="00000000" w:rsidR="00000000" w:rsidRPr="00000000">
        <w:rPr>
          <w:rFonts w:ascii="Open Sans" w:cs="Open Sans" w:eastAsia="Open Sans" w:hAnsi="Open Sans"/>
          <w:sz w:val="20"/>
          <w:szCs w:val="20"/>
          <w:rtl w:val="0"/>
        </w:rPr>
        <w:t xml:space="preserve">: Date, precipitation, snow, snow depth, temperature max and min</w:t>
      </w:r>
    </w:p>
    <w:p w:rsidR="00000000" w:rsidDel="00000000" w:rsidP="00000000" w:rsidRDefault="00000000" w:rsidRPr="00000000" w14:paraId="00000039">
      <w:pPr>
        <w:numPr>
          <w:ilvl w:val="0"/>
          <w:numId w:val="7"/>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Time period used</w:t>
      </w:r>
      <w:r w:rsidDel="00000000" w:rsidR="00000000" w:rsidRPr="00000000">
        <w:rPr>
          <w:rFonts w:ascii="Open Sans" w:cs="Open Sans" w:eastAsia="Open Sans" w:hAnsi="Open Sans"/>
          <w:sz w:val="20"/>
          <w:szCs w:val="20"/>
          <w:rtl w:val="0"/>
        </w:rPr>
        <w:t xml:space="preserve">: 2000-2021</w:t>
      </w:r>
    </w:p>
    <w:p w:rsidR="00000000" w:rsidDel="00000000" w:rsidP="00000000" w:rsidRDefault="00000000" w:rsidRPr="00000000" w14:paraId="0000003A">
      <w:pPr>
        <w:numPr>
          <w:ilvl w:val="0"/>
          <w:numId w:val="7"/>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Total records</w:t>
      </w:r>
      <w:r w:rsidDel="00000000" w:rsidR="00000000" w:rsidRPr="00000000">
        <w:rPr>
          <w:rFonts w:ascii="Open Sans" w:cs="Open Sans" w:eastAsia="Open Sans" w:hAnsi="Open Sans"/>
          <w:sz w:val="20"/>
          <w:szCs w:val="20"/>
          <w:rtl w:val="0"/>
        </w:rPr>
        <w:t xml:space="preserve">: approximately 3653 records for each of the 407 wildfire events</w:t>
      </w:r>
    </w:p>
    <w:p w:rsidR="00000000" w:rsidDel="00000000" w:rsidP="00000000" w:rsidRDefault="00000000" w:rsidRPr="00000000" w14:paraId="0000003B">
      <w:pPr>
        <w:numPr>
          <w:ilvl w:val="0"/>
          <w:numId w:val="7"/>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Access method</w:t>
      </w:r>
      <w:r w:rsidDel="00000000" w:rsidR="00000000" w:rsidRPr="00000000">
        <w:rPr>
          <w:rFonts w:ascii="Open Sans" w:cs="Open Sans" w:eastAsia="Open Sans" w:hAnsi="Open Sans"/>
          <w:sz w:val="20"/>
          <w:szCs w:val="20"/>
          <w:rtl w:val="0"/>
        </w:rPr>
        <w:t xml:space="preserve">: Data was downloaded using the NCDC and NCEI API and saved as CSV files in Github.</w:t>
      </w:r>
      <w:r w:rsidDel="00000000" w:rsidR="00000000" w:rsidRPr="00000000">
        <w:rPr>
          <w:rtl w:val="0"/>
        </w:rPr>
      </w:r>
    </w:p>
    <w:p w:rsidR="00000000" w:rsidDel="00000000" w:rsidP="00000000" w:rsidRDefault="00000000" w:rsidRPr="00000000" w14:paraId="0000003C">
      <w:pPr>
        <w:pStyle w:val="Heading2"/>
        <w:spacing w:after="80" w:before="240" w:line="240" w:lineRule="auto"/>
        <w:jc w:val="both"/>
        <w:rPr/>
      </w:pPr>
      <w:bookmarkStart w:colFirst="0" w:colLast="0" w:name="_euzsckl56vbf" w:id="10"/>
      <w:bookmarkEnd w:id="10"/>
      <w:r w:rsidDel="00000000" w:rsidR="00000000" w:rsidRPr="00000000">
        <w:rPr>
          <w:rtl w:val="0"/>
        </w:rPr>
        <w:t xml:space="preserve">Application Architecture</w:t>
      </w:r>
    </w:p>
    <w:p w:rsidR="00000000" w:rsidDel="00000000" w:rsidP="00000000" w:rsidRDefault="00000000" w:rsidRPr="00000000" w14:paraId="0000003D">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Below is the architecture of our live dashboard application:</w:t>
      </w:r>
      <w:r w:rsidDel="00000000" w:rsidR="00000000" w:rsidRPr="00000000">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428625</wp:posOffset>
            </wp:positionV>
            <wp:extent cx="4933950" cy="2987353"/>
            <wp:effectExtent b="0" l="0" r="0" t="0"/>
            <wp:wrapTopAndBottom distB="114300" distT="11430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933950" cy="2987353"/>
                    </a:xfrm>
                    <a:prstGeom prst="rect"/>
                    <a:ln/>
                  </pic:spPr>
                </pic:pic>
              </a:graphicData>
            </a:graphic>
          </wp:anchor>
        </w:drawing>
      </w:r>
    </w:p>
    <w:p w:rsidR="00000000" w:rsidDel="00000000" w:rsidP="00000000" w:rsidRDefault="00000000" w:rsidRPr="00000000" w14:paraId="0000003E">
      <w:pPr>
        <w:pStyle w:val="Heading2"/>
        <w:spacing w:line="240" w:lineRule="auto"/>
        <w:jc w:val="both"/>
        <w:rPr>
          <w:b w:val="1"/>
          <w:sz w:val="20"/>
          <w:szCs w:val="20"/>
        </w:rPr>
      </w:pPr>
      <w:bookmarkStart w:colFirst="0" w:colLast="0" w:name="_zf5g8c7wojxp" w:id="11"/>
      <w:bookmarkEnd w:id="11"/>
      <w:r w:rsidDel="00000000" w:rsidR="00000000" w:rsidRPr="00000000">
        <w:rPr>
          <w:rtl w:val="0"/>
        </w:rPr>
        <w:t xml:space="preserve">Data Manipulation</w:t>
      </w:r>
      <w:r w:rsidDel="00000000" w:rsidR="00000000" w:rsidRPr="00000000">
        <w:rPr>
          <w:rtl w:val="0"/>
        </w:rPr>
        <w:t xml:space="preserve"> Methods</w:t>
      </w:r>
      <w:r w:rsidDel="00000000" w:rsidR="00000000" w:rsidRPr="00000000">
        <w:rPr>
          <w:rtl w:val="0"/>
        </w:rPr>
      </w:r>
    </w:p>
    <w:p w:rsidR="00000000" w:rsidDel="00000000" w:rsidP="00000000" w:rsidRDefault="00000000" w:rsidRPr="00000000" w14:paraId="0000003F">
      <w:pPr>
        <w:pStyle w:val="Heading4"/>
        <w:spacing w:before="200" w:line="240" w:lineRule="auto"/>
        <w:ind w:left="360" w:hanging="360"/>
        <w:jc w:val="both"/>
        <w:rPr/>
      </w:pPr>
      <w:bookmarkStart w:colFirst="0" w:colLast="0" w:name="_nwzolusoj00g" w:id="12"/>
      <w:bookmarkEnd w:id="12"/>
      <w:r w:rsidDel="00000000" w:rsidR="00000000" w:rsidRPr="00000000">
        <w:rPr>
          <w:rtl w:val="0"/>
        </w:rPr>
        <w:t xml:space="preserve">How specifically did you need to manipulate the data?</w:t>
      </w:r>
    </w:p>
    <w:p w:rsidR="00000000" w:rsidDel="00000000" w:rsidP="00000000" w:rsidRDefault="00000000" w:rsidRPr="00000000" w14:paraId="00000040">
      <w:pPr>
        <w:spacing w:line="240" w:lineRule="auto"/>
        <w:jc w:val="both"/>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b w:val="1"/>
          <w:sz w:val="20"/>
          <w:szCs w:val="20"/>
          <w:rtl w:val="0"/>
        </w:rPr>
        <w:t xml:space="preserve">NOAA Storm Events Database</w:t>
      </w:r>
    </w:p>
    <w:p w:rsidR="00000000" w:rsidDel="00000000" w:rsidP="00000000" w:rsidRDefault="00000000" w:rsidRPr="00000000" w14:paraId="00000041">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property and crop damage fields in the dataset were strings and used literals like M to represent millions. We transformed these fields to quantitative data. Additionally, we look at events where the total damage (sum of property and crop damage) is more than $1 Million. </w:t>
      </w:r>
    </w:p>
    <w:p w:rsidR="00000000" w:rsidDel="00000000" w:rsidP="00000000" w:rsidRDefault="00000000" w:rsidRPr="00000000" w14:paraId="00000042">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Plotly library requires that the county Federal Information Processing Standards ID (FIPS) be 5 characters long string instead of numbers; we transformed the FIPS field to match the requirements. Some natural disasters (especially wildfires) take place in forest zones that cover multiple counties. In such cases, we exploded the list of counties that cover a forest zone using the zone county correlation file from the NWS. This allowed us to show the damage on the Plotly map using county FIPS. For this study, we split the total damage from such events equally among the affected counties.</w:t>
      </w:r>
    </w:p>
    <w:p w:rsidR="00000000" w:rsidDel="00000000" w:rsidP="00000000" w:rsidRDefault="00000000" w:rsidRPr="00000000" w14:paraId="00000043">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had to assimilate the information about the 3 types of natural disasters into the Pandas dataframe in a specific way in order to ensure that the data could be visualized using both Plotly and Altair libraries. We put in significant effort to put together the tooltip text for the visualizations. These included gathering event dates and event types for each county (some of the counties had multiple events in a year and some had multiple reports of the same event).</w:t>
      </w:r>
    </w:p>
    <w:p w:rsidR="00000000" w:rsidDel="00000000" w:rsidP="00000000" w:rsidRDefault="00000000" w:rsidRPr="00000000" w14:paraId="00000044">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used the timestamp fields in the database to calculate the duration of events. Finally, in order to adjust for inflation, we downloaded the consumer price index table for the years 2000-2021 from the US Bureau of Labor Statistics. We adjust the total damage to 2020 $ and use the adjusted values to show the total damage on the dashboard as well as for analysis.</w:t>
      </w:r>
    </w:p>
    <w:p w:rsidR="00000000" w:rsidDel="00000000" w:rsidP="00000000" w:rsidRDefault="00000000" w:rsidRPr="00000000" w14:paraId="00000045">
      <w:pPr>
        <w:spacing w:line="240" w:lineRule="auto"/>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 US Census.gov</w:t>
      </w:r>
    </w:p>
    <w:p w:rsidR="00000000" w:rsidDel="00000000" w:rsidP="00000000" w:rsidRDefault="00000000" w:rsidRPr="00000000" w14:paraId="00000046">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US Census API for gathering population estimates, county business patterns, non-employer statistics and the county economic data all return strings that need to be manipulated to extract the relevant information into Pandas dataframes. The API for gathering county business patterns changed for years before 2015. Similarly the API for collecting county economic data from the 5 year economic census changed ever so slightly and these special cases had to be considered diligently.</w:t>
        <w:br w:type="textWrapping"/>
        <w:t xml:space="preserve">The economic activity collected from the API was then processed to collect information about the top-3 industries by revenue in the affected county.</w:t>
      </w:r>
    </w:p>
    <w:p w:rsidR="00000000" w:rsidDel="00000000" w:rsidP="00000000" w:rsidRDefault="00000000" w:rsidRPr="00000000" w14:paraId="00000047">
      <w:pPr>
        <w:spacing w:line="240" w:lineRule="auto"/>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 US Drought Monitor</w:t>
      </w:r>
    </w:p>
    <w:p w:rsidR="00000000" w:rsidDel="00000000" w:rsidP="00000000" w:rsidRDefault="00000000" w:rsidRPr="00000000" w14:paraId="00000048">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US Drought Monitor publishes a country wide drought report every Tuesday. We used Pandas datetime library to get the date for the Tuesday prior to a wildfire event. In order to show helpful tooltips on the Plotly map plotting the drought severity information on the map, the name of the county was required and it came from merging the drought report with the zone county file.</w:t>
      </w:r>
    </w:p>
    <w:p w:rsidR="00000000" w:rsidDel="00000000" w:rsidP="00000000" w:rsidRDefault="00000000" w:rsidRPr="00000000" w14:paraId="00000049">
      <w:pPr>
        <w:spacing w:line="240" w:lineRule="auto"/>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 NCEI</w:t>
      </w:r>
    </w:p>
    <w:p w:rsidR="00000000" w:rsidDel="00000000" w:rsidP="00000000" w:rsidRDefault="00000000" w:rsidRPr="00000000" w14:paraId="0000004A">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used two APIs to gather weather data for an affected county. The first API returned the list of weather stations in and around a county. We used Haversine distance calculation to find the 3 nearest weather stations based on the latitude and longitude of the affected county. The second API was used to query the nearest weather station to retrieve the previous 10 years of weather data for the county. Pandas datetime library was used extensively to achieve the desired results.</w:t>
      </w:r>
    </w:p>
    <w:p w:rsidR="00000000" w:rsidDel="00000000" w:rsidP="00000000" w:rsidRDefault="00000000" w:rsidRPr="00000000" w14:paraId="0000004B">
      <w:pPr>
        <w:pStyle w:val="Heading4"/>
        <w:spacing w:before="200" w:line="240" w:lineRule="auto"/>
        <w:ind w:left="360" w:hanging="360"/>
        <w:jc w:val="both"/>
        <w:rPr/>
      </w:pPr>
      <w:bookmarkStart w:colFirst="0" w:colLast="0" w:name="_c0pk2wtq3r2m" w:id="13"/>
      <w:bookmarkEnd w:id="13"/>
      <w:r w:rsidDel="00000000" w:rsidR="00000000" w:rsidRPr="00000000">
        <w:rPr>
          <w:rtl w:val="0"/>
        </w:rPr>
        <w:t xml:space="preserve">How did you handle missing, incomplete, or incorrect data?</w:t>
      </w:r>
    </w:p>
    <w:p w:rsidR="00000000" w:rsidDel="00000000" w:rsidP="00000000" w:rsidRDefault="00000000" w:rsidRPr="00000000" w14:paraId="0000004C">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b w:val="1"/>
          <w:sz w:val="20"/>
          <w:szCs w:val="20"/>
          <w:rtl w:val="0"/>
        </w:rPr>
        <w:t xml:space="preserve">NOAA Storm Events Database</w:t>
      </w:r>
      <w:r w:rsidDel="00000000" w:rsidR="00000000" w:rsidRPr="00000000">
        <w:rPr>
          <w:rtl w:val="0"/>
        </w:rPr>
      </w:r>
    </w:p>
    <w:p w:rsidR="00000000" w:rsidDel="00000000" w:rsidP="00000000" w:rsidRDefault="00000000" w:rsidRPr="00000000" w14:paraId="0000004D">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There were some records that did not have the state and the county FIPS ID fields filled. We removed  such records as we did not have the ID fields to automate collecting data for such events. Any event that covered multiple counties did not have a county FIPS associated with it</w:t>
      </w:r>
      <w:r w:rsidDel="00000000" w:rsidR="00000000" w:rsidRPr="00000000">
        <w:rPr>
          <w:rFonts w:ascii="Open Sans" w:cs="Open Sans" w:eastAsia="Open Sans" w:hAnsi="Open Sans"/>
          <w:sz w:val="20"/>
          <w:szCs w:val="20"/>
          <w:rtl w:val="0"/>
        </w:rPr>
        <w:t xml:space="preserve">. We used the zone county correlation file from the NWS to insert rows for the counties affected.</w:t>
      </w:r>
    </w:p>
    <w:p w:rsidR="00000000" w:rsidDel="00000000" w:rsidP="00000000" w:rsidRDefault="00000000" w:rsidRPr="00000000" w14:paraId="0000004E">
      <w:pPr>
        <w:spacing w:line="240"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F">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 US Census.gov</w:t>
      </w:r>
      <w:r w:rsidDel="00000000" w:rsidR="00000000" w:rsidRPr="00000000">
        <w:rPr>
          <w:rtl w:val="0"/>
        </w:rPr>
      </w:r>
    </w:p>
    <w:p w:rsidR="00000000" w:rsidDel="00000000" w:rsidP="00000000" w:rsidRDefault="00000000" w:rsidRPr="00000000" w14:paraId="00000050">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US Census API provided population estimates for an affected county. The estimates were available for the years 2009-2019. For the years between 2000-2008, the population was interpolated from the decennial census records for the county from 2000 and 2010. The API for collecting county business patterns and county economic data would sometimes return no data for a county (the counties from the state of Alaska were more often in this category). We had no choice but to report NaN whenever such a missing record was found.</w:t>
      </w:r>
    </w:p>
    <w:p w:rsidR="00000000" w:rsidDel="00000000" w:rsidP="00000000" w:rsidRDefault="00000000" w:rsidRPr="00000000" w14:paraId="00000051">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 NCEI</w:t>
      </w:r>
      <w:r w:rsidDel="00000000" w:rsidR="00000000" w:rsidRPr="00000000">
        <w:rPr>
          <w:rtl w:val="0"/>
        </w:rPr>
      </w:r>
    </w:p>
    <w:p w:rsidR="00000000" w:rsidDel="00000000" w:rsidP="00000000" w:rsidRDefault="00000000" w:rsidRPr="00000000" w14:paraId="00000052">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were interested in the list of weather stations that were functional in the 10 years prior to a wildfire event. In addition, we wanted the list to only include weather stations that had recorded temperature and precipitation for this time period. There were a few instances where the API was unable to find any weather stations that met the criteria. In a few other instances, the API returned weather stations that turned out to be non-functional (all rows of weather data were NaN). In order to recover from such an error, we get a list of 3 nearest weather stations. Even with the additional error handling, we had a handful (less than 10) cases where we did not find weather data for an affected county.</w:t>
      </w:r>
    </w:p>
    <w:p w:rsidR="00000000" w:rsidDel="00000000" w:rsidP="00000000" w:rsidRDefault="00000000" w:rsidRPr="00000000" w14:paraId="00000053">
      <w:pPr>
        <w:pStyle w:val="Heading4"/>
        <w:spacing w:before="200" w:line="240" w:lineRule="auto"/>
        <w:ind w:left="360" w:hanging="360"/>
        <w:jc w:val="both"/>
        <w:rPr>
          <w:rFonts w:ascii="Open Sans" w:cs="Open Sans" w:eastAsia="Open Sans" w:hAnsi="Open Sans"/>
          <w:sz w:val="20"/>
          <w:szCs w:val="20"/>
        </w:rPr>
      </w:pPr>
      <w:bookmarkStart w:colFirst="0" w:colLast="0" w:name="_gy1gjmq5xvz4" w:id="14"/>
      <w:bookmarkEnd w:id="14"/>
      <w:r w:rsidDel="00000000" w:rsidR="00000000" w:rsidRPr="00000000">
        <w:rPr>
          <w:rtl w:val="0"/>
        </w:rPr>
        <w:t xml:space="preserve">How did you perform conversion or processing steps?</w:t>
      </w:r>
      <w:r w:rsidDel="00000000" w:rsidR="00000000" w:rsidRPr="00000000">
        <w:rPr>
          <w:rtl w:val="0"/>
        </w:rPr>
      </w:r>
    </w:p>
    <w:p w:rsidR="00000000" w:rsidDel="00000000" w:rsidP="00000000" w:rsidRDefault="00000000" w:rsidRPr="00000000" w14:paraId="00000054">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took the help of several Python packages including Numpy, Pandas, and Regex. The processing steps have been coded using several helper functions. Among them, the </w:t>
      </w:r>
      <w:r w:rsidDel="00000000" w:rsidR="00000000" w:rsidRPr="00000000">
        <w:rPr>
          <w:rFonts w:ascii="Courier New" w:cs="Courier New" w:eastAsia="Courier New" w:hAnsi="Courier New"/>
          <w:sz w:val="20"/>
          <w:szCs w:val="20"/>
          <w:rtl w:val="0"/>
        </w:rPr>
        <w:t xml:space="preserve">convertStrToNum</w:t>
      </w:r>
      <w:r w:rsidDel="00000000" w:rsidR="00000000" w:rsidRPr="00000000">
        <w:rPr>
          <w:rFonts w:ascii="Open Sans" w:cs="Open Sans" w:eastAsia="Open Sans" w:hAnsi="Open Sans"/>
          <w:sz w:val="20"/>
          <w:szCs w:val="20"/>
          <w:rtl w:val="0"/>
        </w:rPr>
        <w:t xml:space="preserve"> to convert the damage from string to quantitative floating point values, </w:t>
      </w:r>
      <w:r w:rsidDel="00000000" w:rsidR="00000000" w:rsidRPr="00000000">
        <w:rPr>
          <w:rFonts w:ascii="Courier New" w:cs="Courier New" w:eastAsia="Courier New" w:hAnsi="Courier New"/>
          <w:sz w:val="20"/>
          <w:szCs w:val="20"/>
          <w:rtl w:val="0"/>
        </w:rPr>
        <w:t xml:space="preserve">update_fips</w:t>
      </w:r>
      <w:r w:rsidDel="00000000" w:rsidR="00000000" w:rsidRPr="00000000">
        <w:rPr>
          <w:rFonts w:ascii="Open Sans" w:cs="Open Sans" w:eastAsia="Open Sans" w:hAnsi="Open Sans"/>
          <w:sz w:val="20"/>
          <w:szCs w:val="20"/>
          <w:rtl w:val="0"/>
        </w:rPr>
        <w:t xml:space="preserve"> to find county FIPS for those events that occurred in a forest zone, and the </w:t>
      </w:r>
      <w:r w:rsidDel="00000000" w:rsidR="00000000" w:rsidRPr="00000000">
        <w:rPr>
          <w:rFonts w:ascii="Courier New" w:cs="Courier New" w:eastAsia="Courier New" w:hAnsi="Courier New"/>
          <w:sz w:val="20"/>
          <w:szCs w:val="20"/>
          <w:rtl w:val="0"/>
        </w:rPr>
        <w:t xml:space="preserve">calculate_total_damage</w:t>
      </w:r>
      <w:r w:rsidDel="00000000" w:rsidR="00000000" w:rsidRPr="00000000">
        <w:rPr>
          <w:rFonts w:ascii="Open Sans" w:cs="Open Sans" w:eastAsia="Open Sans" w:hAnsi="Open Sans"/>
          <w:sz w:val="20"/>
          <w:szCs w:val="20"/>
          <w:rtl w:val="0"/>
        </w:rPr>
        <w:t xml:space="preserve"> to compute total damage in a year for a county and compute event duration are significant in their use of Pandas split, apply, combine API. Extensive use of Python data structures such as dictionary and set have been used to massage the data into a form that allows Plotly and Altair libraries to easily visualize the collected information.</w:t>
      </w:r>
    </w:p>
    <w:p w:rsidR="00000000" w:rsidDel="00000000" w:rsidP="00000000" w:rsidRDefault="00000000" w:rsidRPr="00000000" w14:paraId="00000055">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 addition, functions such as </w:t>
      </w:r>
      <w:r w:rsidDel="00000000" w:rsidR="00000000" w:rsidRPr="00000000">
        <w:rPr>
          <w:rFonts w:ascii="Courier New" w:cs="Courier New" w:eastAsia="Courier New" w:hAnsi="Courier New"/>
          <w:sz w:val="20"/>
          <w:szCs w:val="20"/>
          <w:rtl w:val="0"/>
        </w:rPr>
        <w:t xml:space="preserve">haversine </w:t>
      </w:r>
      <w:r w:rsidDel="00000000" w:rsidR="00000000" w:rsidRPr="00000000">
        <w:rPr>
          <w:rFonts w:ascii="Open Sans" w:cs="Open Sans" w:eastAsia="Open Sans" w:hAnsi="Open Sans"/>
          <w:sz w:val="20"/>
          <w:szCs w:val="20"/>
          <w:rtl w:val="0"/>
        </w:rPr>
        <w:t xml:space="preserve">use latitude and longitude to perform distance calculations to find the nearest weather stations to an affected county.</w:t>
      </w:r>
    </w:p>
    <w:p w:rsidR="00000000" w:rsidDel="00000000" w:rsidP="00000000" w:rsidRDefault="00000000" w:rsidRPr="00000000" w14:paraId="00000056">
      <w:pPr>
        <w:spacing w:line="240" w:lineRule="auto"/>
        <w:jc w:val="both"/>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Finally, we have used Python libraries requests, json, psycopg2 to assist us with tasks such as downloading data, loading it to dataframes, and saving data to a Postgres database.</w:t>
      </w:r>
      <w:r w:rsidDel="00000000" w:rsidR="00000000" w:rsidRPr="00000000">
        <w:rPr>
          <w:rtl w:val="0"/>
        </w:rPr>
      </w:r>
    </w:p>
    <w:p w:rsidR="00000000" w:rsidDel="00000000" w:rsidP="00000000" w:rsidRDefault="00000000" w:rsidRPr="00000000" w14:paraId="00000057">
      <w:pPr>
        <w:pStyle w:val="Heading4"/>
        <w:spacing w:before="200" w:line="240" w:lineRule="auto"/>
        <w:ind w:left="0" w:firstLine="0"/>
        <w:jc w:val="both"/>
        <w:rPr/>
      </w:pPr>
      <w:bookmarkStart w:colFirst="0" w:colLast="0" w:name="_v9x2rnri1ino" w:id="15"/>
      <w:bookmarkEnd w:id="15"/>
      <w:r w:rsidDel="00000000" w:rsidR="00000000" w:rsidRPr="00000000">
        <w:rPr>
          <w:rtl w:val="0"/>
        </w:rPr>
        <w:t xml:space="preserve">What variables and steps did you use to join the data resources to perform your data analysis?</w:t>
      </w:r>
    </w:p>
    <w:p w:rsidR="00000000" w:rsidDel="00000000" w:rsidP="00000000" w:rsidRDefault="00000000" w:rsidRPr="00000000" w14:paraId="00000058">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For this project, the county and state FIPS were the most useful columns. They identified the location of the natural disaster and were used to join the primary dataset to the secondary datasets. The APIs used to gather economic and weather related information exclusively used the state and county FIPS. Similarly, Plotly uses the county FIPS to plot information on the US map.</w:t>
      </w:r>
      <w:r w:rsidDel="00000000" w:rsidR="00000000" w:rsidRPr="00000000">
        <w:rPr>
          <w:rtl w:val="0"/>
        </w:rPr>
      </w:r>
    </w:p>
    <w:p w:rsidR="00000000" w:rsidDel="00000000" w:rsidP="00000000" w:rsidRDefault="00000000" w:rsidRPr="00000000" w14:paraId="00000059">
      <w:pPr>
        <w:pStyle w:val="Heading4"/>
        <w:spacing w:after="80" w:before="200" w:line="240" w:lineRule="auto"/>
        <w:ind w:left="360" w:hanging="360"/>
        <w:jc w:val="both"/>
        <w:rPr/>
      </w:pPr>
      <w:bookmarkStart w:colFirst="0" w:colLast="0" w:name="_jzmdni7peg2a" w:id="16"/>
      <w:bookmarkEnd w:id="16"/>
      <w:r w:rsidDel="00000000" w:rsidR="00000000" w:rsidRPr="00000000">
        <w:rPr>
          <w:rtl w:val="0"/>
        </w:rPr>
        <w:t xml:space="preserve">Briefly describe the workflow of your source code and what the main parts do. </w:t>
      </w:r>
    </w:p>
    <w:p w:rsidR="00000000" w:rsidDel="00000000" w:rsidP="00000000" w:rsidRDefault="00000000" w:rsidRPr="00000000" w14:paraId="0000005A">
      <w:pPr>
        <w:spacing w:after="24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There are two major workflows in the source code. They are: (a) collect and save county information (population, economic statistics, weather) to either Postgres database or CSV files checked into Github and (b) use the collected information to display on the dashboards.</w:t>
      </w:r>
    </w:p>
    <w:p w:rsidR="00000000" w:rsidDel="00000000" w:rsidP="00000000" w:rsidRDefault="00000000" w:rsidRPr="00000000" w14:paraId="0000005B">
      <w:pPr>
        <w:spacing w:after="24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data collection workflows have been coded in Jupyter notebooks found in the notebooks folder: </w:t>
      </w:r>
      <w:r w:rsidDel="00000000" w:rsidR="00000000" w:rsidRPr="00000000">
        <w:rPr>
          <w:rFonts w:ascii="Open Sans" w:cs="Open Sans" w:eastAsia="Open Sans" w:hAnsi="Open Sans"/>
          <w:i w:val="1"/>
          <w:sz w:val="20"/>
          <w:szCs w:val="20"/>
          <w:rtl w:val="0"/>
        </w:rPr>
        <w:t xml:space="preserve">Storm_Database.ipynb</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i w:val="1"/>
          <w:sz w:val="20"/>
          <w:szCs w:val="20"/>
          <w:rtl w:val="0"/>
        </w:rPr>
        <w:t xml:space="preserve">WildFireWeather.ipynb</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5C">
      <w:pPr>
        <w:spacing w:after="24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w:t>
      </w:r>
      <w:r w:rsidDel="00000000" w:rsidR="00000000" w:rsidRPr="00000000">
        <w:rPr>
          <w:rFonts w:ascii="Open Sans" w:cs="Open Sans" w:eastAsia="Open Sans" w:hAnsi="Open Sans"/>
          <w:i w:val="1"/>
          <w:sz w:val="20"/>
          <w:szCs w:val="20"/>
          <w:rtl w:val="0"/>
        </w:rPr>
        <w:t xml:space="preserve">Storm_Database.ipynb</w:t>
      </w:r>
      <w:r w:rsidDel="00000000" w:rsidR="00000000" w:rsidRPr="00000000">
        <w:rPr>
          <w:rFonts w:ascii="Open Sans" w:cs="Open Sans" w:eastAsia="Open Sans" w:hAnsi="Open Sans"/>
          <w:sz w:val="20"/>
          <w:szCs w:val="20"/>
          <w:rtl w:val="0"/>
        </w:rPr>
        <w:t xml:space="preserve"> performs the job of collecting population and economic information for every county in the NOAA storm events database for the years 2000 to 2021. The main loop for getting the above data for every county affected by a storm in a year is as follows:</w:t>
      </w:r>
    </w:p>
    <w:p w:rsidR="00000000" w:rsidDel="00000000" w:rsidP="00000000" w:rsidRDefault="00000000" w:rsidRPr="00000000" w14:paraId="0000005D">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get_storm_data</w:t>
      </w:r>
    </w:p>
    <w:p w:rsidR="00000000" w:rsidDel="00000000" w:rsidP="00000000" w:rsidRDefault="00000000" w:rsidRPr="00000000" w14:paraId="0000005E">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get_county_pop</w:t>
      </w:r>
    </w:p>
    <w:p w:rsidR="00000000" w:rsidDel="00000000" w:rsidP="00000000" w:rsidRDefault="00000000" w:rsidRPr="00000000" w14:paraId="0000005F">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get_county_business_patterns</w:t>
      </w:r>
    </w:p>
    <w:p w:rsidR="00000000" w:rsidDel="00000000" w:rsidP="00000000" w:rsidRDefault="00000000" w:rsidRPr="00000000" w14:paraId="00000060">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get_county_non_emp_stats</w:t>
      </w:r>
    </w:p>
    <w:p w:rsidR="00000000" w:rsidDel="00000000" w:rsidP="00000000" w:rsidRDefault="00000000" w:rsidRPr="00000000" w14:paraId="00000061">
      <w:pPr>
        <w:numPr>
          <w:ilvl w:val="0"/>
          <w:numId w:val="2"/>
        </w:numPr>
        <w:spacing w:after="24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get_county_economy</w:t>
      </w:r>
      <w:r w:rsidDel="00000000" w:rsidR="00000000" w:rsidRPr="00000000">
        <w:rPr>
          <w:rFonts w:ascii="Open Sans" w:cs="Open Sans" w:eastAsia="Open Sans" w:hAnsi="Open Sans"/>
          <w:sz w:val="20"/>
          <w:szCs w:val="20"/>
          <w:rtl w:val="0"/>
        </w:rPr>
        <w:br w:type="textWrapping"/>
        <w:t xml:space="preserve">Finally, the data is saved to the Postgres database.</w:t>
      </w:r>
    </w:p>
    <w:p w:rsidR="00000000" w:rsidDel="00000000" w:rsidP="00000000" w:rsidRDefault="00000000" w:rsidRPr="00000000" w14:paraId="00000062">
      <w:pPr>
        <w:spacing w:after="24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w:t>
      </w:r>
      <w:r w:rsidDel="00000000" w:rsidR="00000000" w:rsidRPr="00000000">
        <w:rPr>
          <w:rFonts w:ascii="Open Sans" w:cs="Open Sans" w:eastAsia="Open Sans" w:hAnsi="Open Sans"/>
          <w:i w:val="1"/>
          <w:sz w:val="20"/>
          <w:szCs w:val="20"/>
          <w:rtl w:val="0"/>
        </w:rPr>
        <w:t xml:space="preserve">WildFireWeather.ipynb</w:t>
      </w:r>
      <w:r w:rsidDel="00000000" w:rsidR="00000000" w:rsidRPr="00000000">
        <w:rPr>
          <w:rFonts w:ascii="Open Sans" w:cs="Open Sans" w:eastAsia="Open Sans" w:hAnsi="Open Sans"/>
          <w:sz w:val="20"/>
          <w:szCs w:val="20"/>
          <w:rtl w:val="0"/>
        </w:rPr>
        <w:t xml:space="preserve"> performs the job of collecting the drought and weather data for every county that suffered from a wildfire in these years (2000-2021). The main loop for getting the above data for every county affected by a wildfire in a year is as follows:</w:t>
      </w:r>
    </w:p>
    <w:p w:rsidR="00000000" w:rsidDel="00000000" w:rsidP="00000000" w:rsidRDefault="00000000" w:rsidRPr="00000000" w14:paraId="00000063">
      <w:pPr>
        <w:numPr>
          <w:ilvl w:val="0"/>
          <w:numId w:val="9"/>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get_wildfire_events</w:t>
      </w:r>
    </w:p>
    <w:p w:rsidR="00000000" w:rsidDel="00000000" w:rsidP="00000000" w:rsidRDefault="00000000" w:rsidRPr="00000000" w14:paraId="00000064">
      <w:pPr>
        <w:numPr>
          <w:ilvl w:val="0"/>
          <w:numId w:val="9"/>
        </w:numPr>
        <w:spacing w:after="24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download_climate_info</w:t>
      </w:r>
      <w:r w:rsidDel="00000000" w:rsidR="00000000" w:rsidRPr="00000000">
        <w:rPr>
          <w:rFonts w:ascii="Open Sans" w:cs="Open Sans" w:eastAsia="Open Sans" w:hAnsi="Open Sans"/>
          <w:sz w:val="20"/>
          <w:szCs w:val="20"/>
          <w:rtl w:val="0"/>
        </w:rPr>
        <w:br w:type="textWrapping"/>
        <w:t xml:space="preserve">Finally, the data is saved in CSV files and manually uploaded to Github.</w:t>
      </w:r>
    </w:p>
    <w:p w:rsidR="00000000" w:rsidDel="00000000" w:rsidP="00000000" w:rsidRDefault="00000000" w:rsidRPr="00000000" w14:paraId="00000065">
      <w:pPr>
        <w:spacing w:after="24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dashboards have been coded using the Plotly Dash framework. Besides the setup required for a Dash application, the main Python modules are </w:t>
      </w:r>
      <w:r w:rsidDel="00000000" w:rsidR="00000000" w:rsidRPr="00000000">
        <w:rPr>
          <w:rFonts w:ascii="Open Sans" w:cs="Open Sans" w:eastAsia="Open Sans" w:hAnsi="Open Sans"/>
          <w:i w:val="1"/>
          <w:sz w:val="20"/>
          <w:szCs w:val="20"/>
          <w:rtl w:val="0"/>
        </w:rPr>
        <w:t xml:space="preserve">apps/app1.py</w:t>
      </w:r>
      <w:r w:rsidDel="00000000" w:rsidR="00000000" w:rsidRPr="00000000">
        <w:rPr>
          <w:rFonts w:ascii="Open Sans" w:cs="Open Sans" w:eastAsia="Open Sans" w:hAnsi="Open Sans"/>
          <w:sz w:val="20"/>
          <w:szCs w:val="20"/>
          <w:rtl w:val="0"/>
        </w:rPr>
        <w:t xml:space="preserve"> and </w:t>
      </w:r>
      <w:r w:rsidDel="00000000" w:rsidR="00000000" w:rsidRPr="00000000">
        <w:rPr>
          <w:rFonts w:ascii="Open Sans" w:cs="Open Sans" w:eastAsia="Open Sans" w:hAnsi="Open Sans"/>
          <w:i w:val="1"/>
          <w:sz w:val="20"/>
          <w:szCs w:val="20"/>
          <w:rtl w:val="0"/>
        </w:rPr>
        <w:t xml:space="preserve">apps/app2.py</w:t>
      </w:r>
      <w:r w:rsidDel="00000000" w:rsidR="00000000" w:rsidRPr="00000000">
        <w:rPr>
          <w:rFonts w:ascii="Open Sans" w:cs="Open Sans" w:eastAsia="Open Sans" w:hAnsi="Open Sans"/>
          <w:sz w:val="20"/>
          <w:szCs w:val="20"/>
          <w:rtl w:val="0"/>
        </w:rPr>
        <w:t xml:space="preserve">.</w:t>
        <w:br w:type="textWrapping"/>
        <w:t xml:space="preserve">The first dashboard displays the storm events from a year (selected by the user) from the NOAA database on a Plotly choropleth map and a Altair scatter-plot of storm damage and date. The interactivity of Altair allows the user to click on individual counties and that allows us to show the socio-economic information of the affected county.</w:t>
        <w:br w:type="textWrapping"/>
        <w:t xml:space="preserve">The second dashboard similarly allows the user to explore the wildfire events from a selected year. It displays the drought information on a Plotly choropleth map highlighting the affected county and a Altair set of line and bar plots display the weather stats for the affected county.</w:t>
        <w:br w:type="textWrapping"/>
        <w:t xml:space="preserve">Note that the code used in the two dashboards has also been tested to run in a Jupyter notebook: </w:t>
      </w:r>
      <w:r w:rsidDel="00000000" w:rsidR="00000000" w:rsidRPr="00000000">
        <w:rPr>
          <w:rFonts w:ascii="Open Sans" w:cs="Open Sans" w:eastAsia="Open Sans" w:hAnsi="Open Sans"/>
          <w:i w:val="1"/>
          <w:sz w:val="20"/>
          <w:szCs w:val="20"/>
          <w:rtl w:val="0"/>
        </w:rPr>
        <w:t xml:space="preserve">siads_591_report.ipynb</w:t>
      </w:r>
      <w:r w:rsidDel="00000000" w:rsidR="00000000" w:rsidRPr="00000000">
        <w:rPr>
          <w:rFonts w:ascii="Open Sans" w:cs="Open Sans" w:eastAsia="Open Sans" w:hAnsi="Open Sans"/>
          <w:sz w:val="20"/>
          <w:szCs w:val="20"/>
          <w:rtl w:val="0"/>
        </w:rPr>
        <w:t xml:space="preserve">. This notebook can be run on Google Colab.</w:t>
      </w:r>
      <w:r w:rsidDel="00000000" w:rsidR="00000000" w:rsidRPr="00000000">
        <w:rPr>
          <w:rtl w:val="0"/>
        </w:rPr>
      </w:r>
    </w:p>
    <w:p w:rsidR="00000000" w:rsidDel="00000000" w:rsidP="00000000" w:rsidRDefault="00000000" w:rsidRPr="00000000" w14:paraId="00000066">
      <w:pPr>
        <w:pStyle w:val="Heading4"/>
        <w:spacing w:line="240" w:lineRule="auto"/>
        <w:ind w:left="360" w:hanging="360"/>
        <w:jc w:val="both"/>
        <w:rPr/>
      </w:pPr>
      <w:bookmarkStart w:colFirst="0" w:colLast="0" w:name="_uukp95ij1y1y" w:id="17"/>
      <w:bookmarkEnd w:id="17"/>
      <w:r w:rsidDel="00000000" w:rsidR="00000000" w:rsidRPr="00000000">
        <w:rPr>
          <w:rtl w:val="0"/>
        </w:rPr>
        <w:t xml:space="preserve">What challenges did you encounter and how did you solve them? </w:t>
      </w:r>
    </w:p>
    <w:p w:rsidR="00000000" w:rsidDel="00000000" w:rsidP="00000000" w:rsidRDefault="00000000" w:rsidRPr="00000000" w14:paraId="00000067">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biggest challenge was to ensure that the Pandas data frame required for both visualization and analysis contained the information in exactly the shape required by the libraries used for the tasks. The process of extract-transform-load had to be refined and cleaned several times as we found unexpected hurdles while dealing with APIs that would fail in unexpected ways especially when dealing with older data (before 2010). The Pandas split-apply-combine, Python’s data structures and Python’s exception handling patterns were extensively used to work around such issues.</w:t>
        <w:br w:type="textWrapping"/>
      </w:r>
    </w:p>
    <w:p w:rsidR="00000000" w:rsidDel="00000000" w:rsidP="00000000" w:rsidRDefault="00000000" w:rsidRPr="00000000" w14:paraId="00000068">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Another challenge was to understand the requirements of creating the dashboards using the Plotly Dash framework. We wanted to showcase our learnings from our coursework on visualization and we chose to explore the challenges involved in setting up a dashboard application online. We reviewed tutorials on Plotly Dash and studied how to incorporate both a Plotly as well as an Altair visualization in a dashboard. We found a very helpful resource on the web that allowed us to use the Altair library in Dash: </w:t>
      </w:r>
      <w:hyperlink r:id="rId14">
        <w:r w:rsidDel="00000000" w:rsidR="00000000" w:rsidRPr="00000000">
          <w:rPr>
            <w:rFonts w:ascii="Open Sans" w:cs="Open Sans" w:eastAsia="Open Sans" w:hAnsi="Open Sans"/>
            <w:color w:val="1155cc"/>
            <w:sz w:val="20"/>
            <w:szCs w:val="20"/>
            <w:u w:val="single"/>
            <w:rtl w:val="0"/>
          </w:rPr>
          <w:t xml:space="preserve">https://github.com/plotly/dash-alternative-viz</w:t>
        </w:r>
      </w:hyperlink>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069">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br w:type="textWrapping"/>
        <w:t xml:space="preserve">There was learning involved in setting up a live application using Amazon RDS (free tier), Heroku (free tier) and Github. We have also enabled the use of Redis on Heroku as an in memory datastore to cache visualizations plotted using Plotly. This is required as the Plotly library takes a long time to complete a visualization. Our plan was to have the Redis cache the visualization once created. However, the free tier from Heroku only offers a 25 MB of memory for the datastore which is insufficient to handle the many visualizations that our dashboard can generate. As a result, our dashboard is slow in loading every Plotly map. We haven’t found a workaround to this problem.</w:t>
      </w:r>
    </w:p>
    <w:p w:rsidR="00000000" w:rsidDel="00000000" w:rsidP="00000000" w:rsidRDefault="00000000" w:rsidRPr="00000000" w14:paraId="0000006A">
      <w:pPr>
        <w:spacing w:line="240"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B">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Finally, we wanted to ensure that all the steps performed during our study are reproducible. The notebooks to gather all of the information have been tested several times and can be run in their entirety to recreate the database as well as the weather data CSV files. The generation of plots shown in the two dashboards have also been coded in a Jupyter notebook (</w:t>
      </w:r>
      <w:r w:rsidDel="00000000" w:rsidR="00000000" w:rsidRPr="00000000">
        <w:rPr>
          <w:rFonts w:ascii="Open Sans" w:cs="Open Sans" w:eastAsia="Open Sans" w:hAnsi="Open Sans"/>
          <w:i w:val="1"/>
          <w:sz w:val="20"/>
          <w:szCs w:val="20"/>
          <w:rtl w:val="0"/>
        </w:rPr>
        <w:t xml:space="preserve">siads_591_report.ipynb</w:t>
      </w:r>
      <w:r w:rsidDel="00000000" w:rsidR="00000000" w:rsidRPr="00000000">
        <w:rPr>
          <w:rFonts w:ascii="Open Sans" w:cs="Open Sans" w:eastAsia="Open Sans" w:hAnsi="Open Sans"/>
          <w:sz w:val="20"/>
          <w:szCs w:val="20"/>
          <w:rtl w:val="0"/>
        </w:rPr>
        <w:t xml:space="preserve">) to allow for cross-checking of the plots.</w:t>
      </w:r>
    </w:p>
    <w:p w:rsidR="00000000" w:rsidDel="00000000" w:rsidP="00000000" w:rsidRDefault="00000000" w:rsidRPr="00000000" w14:paraId="0000006C">
      <w:pPr>
        <w:pStyle w:val="Heading2"/>
        <w:spacing w:after="80" w:before="240" w:line="240" w:lineRule="auto"/>
        <w:jc w:val="both"/>
        <w:rPr/>
      </w:pPr>
      <w:bookmarkStart w:colFirst="0" w:colLast="0" w:name="_1okehptsfs7z" w:id="18"/>
      <w:bookmarkEnd w:id="18"/>
      <w:r w:rsidDel="00000000" w:rsidR="00000000" w:rsidRPr="00000000">
        <w:rPr>
          <w:rtl w:val="0"/>
        </w:rPr>
        <w:t xml:space="preserve">Analysis and Visualization</w:t>
      </w:r>
    </w:p>
    <w:p w:rsidR="00000000" w:rsidDel="00000000" w:rsidP="00000000" w:rsidRDefault="00000000" w:rsidRPr="00000000" w14:paraId="0000006D">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analysis steps have been coded and documented in the Jupyter notebook: </w:t>
      </w:r>
      <w:r w:rsidDel="00000000" w:rsidR="00000000" w:rsidRPr="00000000">
        <w:rPr>
          <w:rFonts w:ascii="Open Sans" w:cs="Open Sans" w:eastAsia="Open Sans" w:hAnsi="Open Sans"/>
          <w:i w:val="1"/>
          <w:sz w:val="20"/>
          <w:szCs w:val="20"/>
          <w:rtl w:val="0"/>
        </w:rPr>
        <w:t xml:space="preserve">noaa_storm_analysis.ipynb</w:t>
      </w:r>
      <w:r w:rsidDel="00000000" w:rsidR="00000000" w:rsidRPr="00000000">
        <w:rPr>
          <w:rFonts w:ascii="Open Sans" w:cs="Open Sans" w:eastAsia="Open Sans" w:hAnsi="Open Sans"/>
          <w:sz w:val="20"/>
          <w:szCs w:val="20"/>
          <w:rtl w:val="0"/>
        </w:rPr>
        <w:t xml:space="preserve">. The workflow for the analysis included reading data saved in the database and adjusting the total damage for inflation (using consumer price index values for the event year and month).</w:t>
      </w:r>
    </w:p>
    <w:p w:rsidR="00000000" w:rsidDel="00000000" w:rsidP="00000000" w:rsidRDefault="00000000" w:rsidRPr="00000000" w14:paraId="0000006E">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first step in our analysis was to study the correlation between the various input features that we had collected. We used Pandas </w:t>
      </w:r>
      <w:r w:rsidDel="00000000" w:rsidR="00000000" w:rsidRPr="00000000">
        <w:rPr>
          <w:rFonts w:ascii="Courier New" w:cs="Courier New" w:eastAsia="Courier New" w:hAnsi="Courier New"/>
          <w:sz w:val="20"/>
          <w:szCs w:val="20"/>
          <w:rtl w:val="0"/>
        </w:rPr>
        <w:t xml:space="preserve">corr </w:t>
      </w:r>
      <w:r w:rsidDel="00000000" w:rsidR="00000000" w:rsidRPr="00000000">
        <w:rPr>
          <w:rFonts w:ascii="Open Sans" w:cs="Open Sans" w:eastAsia="Open Sans" w:hAnsi="Open Sans"/>
          <w:sz w:val="20"/>
          <w:szCs w:val="20"/>
          <w:rtl w:val="0"/>
        </w:rPr>
        <w:t xml:space="preserve">function to compute pairwise correlation between the columns for each of the three major categories of natural disasters. </w:t>
      </w:r>
    </w:p>
    <w:p w:rsidR="00000000" w:rsidDel="00000000" w:rsidP="00000000" w:rsidRDefault="00000000" w:rsidRPr="00000000" w14:paraId="0000006F">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found that several fields were highly correlated with each other. Not surprisingly, the number of establishments, their payroll, and their employees were correlated with each other and the population of a county. Surprisingly, there was very little to no correlation between the total damage and duration fields. The correlation matrix for the input features of tornadoes (shown in the right figure above) shows correlation between the tornado length and duration. Using the insights from the above correlation matrices, we limited the number of variables for the regression model (ordinary least squares regression from statsmodels). We have shown the result from the regression model for the data on tornadoes. We see that the coefficients for population, tornado_f_scale, and tornado_width are significant at the 95% confidence level.</w:t>
      </w:r>
      <w:r w:rsidDel="00000000" w:rsidR="00000000" w:rsidRPr="00000000">
        <w:drawing>
          <wp:anchor allowOverlap="1" behindDoc="0" distB="114300" distT="114300" distL="114300" distR="114300" hidden="0" layoutInCell="1" locked="0" relativeHeight="0" simplePos="0">
            <wp:simplePos x="0" y="0"/>
            <wp:positionH relativeFrom="column">
              <wp:posOffset>3124200</wp:posOffset>
            </wp:positionH>
            <wp:positionV relativeFrom="paragraph">
              <wp:posOffset>118872</wp:posOffset>
            </wp:positionV>
            <wp:extent cx="2971800" cy="2701636"/>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971800" cy="270163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971800" cy="2756916"/>
            <wp:effectExtent b="0" l="0" r="0" t="0"/>
            <wp:wrapTopAndBottom distB="114300" distT="11430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971800" cy="2756916"/>
                    </a:xfrm>
                    <a:prstGeom prst="rect"/>
                    <a:ln/>
                  </pic:spPr>
                </pic:pic>
              </a:graphicData>
            </a:graphic>
          </wp:anchor>
        </w:drawing>
      </w:r>
    </w:p>
    <w:p w:rsidR="00000000" w:rsidDel="00000000" w:rsidP="00000000" w:rsidRDefault="00000000" w:rsidRPr="00000000" w14:paraId="00000070">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OLS Regression Results                            </w:t>
      </w:r>
    </w:p>
    <w:p w:rsidR="00000000" w:rsidDel="00000000" w:rsidP="00000000" w:rsidRDefault="00000000" w:rsidRPr="00000000" w14:paraId="00000071">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72">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Dep. Variable:           TOTAL_DAMAGE   R-squared:                       0.086</w:t>
      </w:r>
    </w:p>
    <w:p w:rsidR="00000000" w:rsidDel="00000000" w:rsidP="00000000" w:rsidRDefault="00000000" w:rsidRPr="00000000" w14:paraId="00000073">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Model:                            OLS   Adj. R-squared:                  0.082</w:t>
      </w:r>
    </w:p>
    <w:p w:rsidR="00000000" w:rsidDel="00000000" w:rsidP="00000000" w:rsidRDefault="00000000" w:rsidRPr="00000000" w14:paraId="00000074">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Method:                 Least Squares   F-statistic:                     21.78</w:t>
      </w:r>
    </w:p>
    <w:p w:rsidR="00000000" w:rsidDel="00000000" w:rsidP="00000000" w:rsidRDefault="00000000" w:rsidRPr="00000000" w14:paraId="00000075">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Date:                Fri, 17 Sep 2021   Prob (F-statistic):           2.88e-28</w:t>
      </w:r>
    </w:p>
    <w:p w:rsidR="00000000" w:rsidDel="00000000" w:rsidP="00000000" w:rsidRDefault="00000000" w:rsidRPr="00000000" w14:paraId="00000076">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Time:                        23:39:53   Log-Likelihood:                -32620.</w:t>
      </w:r>
    </w:p>
    <w:p w:rsidR="00000000" w:rsidDel="00000000" w:rsidP="00000000" w:rsidRDefault="00000000" w:rsidRPr="00000000" w14:paraId="00000077">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No. Observations:                1627   AIC:                         6.526e+04</w:t>
      </w:r>
    </w:p>
    <w:p w:rsidR="00000000" w:rsidDel="00000000" w:rsidP="00000000" w:rsidRDefault="00000000" w:rsidRPr="00000000" w14:paraId="00000078">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Df Residuals:                    1619   BIC:                         6.530e+04</w:t>
      </w:r>
    </w:p>
    <w:p w:rsidR="00000000" w:rsidDel="00000000" w:rsidP="00000000" w:rsidRDefault="00000000" w:rsidRPr="00000000" w14:paraId="00000079">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Df Model:                           7                                         </w:t>
      </w:r>
    </w:p>
    <w:p w:rsidR="00000000" w:rsidDel="00000000" w:rsidP="00000000" w:rsidRDefault="00000000" w:rsidRPr="00000000" w14:paraId="0000007A">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Covariance Type:            nonrobust                                         </w:t>
      </w:r>
    </w:p>
    <w:p w:rsidR="00000000" w:rsidDel="00000000" w:rsidP="00000000" w:rsidRDefault="00000000" w:rsidRPr="00000000" w14:paraId="0000007B">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7C">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7D">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coef    std err          t      P&gt;|t|      [0.025      0.975]</w:t>
      </w:r>
    </w:p>
    <w:p w:rsidR="00000000" w:rsidDel="00000000" w:rsidP="00000000" w:rsidRDefault="00000000" w:rsidRPr="00000000" w14:paraId="0000007E">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7F">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Intercept       -5.947e+07   7.99e+06     -7.442      0.000   -7.51e+07   -4.38e+07</w:t>
      </w:r>
    </w:p>
    <w:p w:rsidR="00000000" w:rsidDel="00000000" w:rsidP="00000000" w:rsidRDefault="00000000" w:rsidRPr="00000000" w14:paraId="00000080">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population        121.5054     29.698      4.091      0.000      63.254     179.757</w:t>
      </w:r>
    </w:p>
    <w:p w:rsidR="00000000" w:rsidDel="00000000" w:rsidP="00000000" w:rsidRDefault="00000000" w:rsidRPr="00000000" w14:paraId="00000081">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DURATION         4.724e+05   3.04e+05      1.553      0.121   -1.24e+05    1.07e+06</w:t>
      </w:r>
    </w:p>
    <w:p w:rsidR="00000000" w:rsidDel="00000000" w:rsidP="00000000" w:rsidRDefault="00000000" w:rsidRPr="00000000" w14:paraId="00000082">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Tornado_f_scale  2.457e+07   3.77e+06      6.514      0.000    1.72e+07     3.2e+07</w:t>
      </w:r>
    </w:p>
    <w:p w:rsidR="00000000" w:rsidDel="00000000" w:rsidP="00000000" w:rsidRDefault="00000000" w:rsidRPr="00000000" w14:paraId="00000083">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Tornado_width    2.757e+04   6813.097      4.046      0.000    1.42e+04    4.09e+04</w:t>
      </w:r>
    </w:p>
    <w:p w:rsidR="00000000" w:rsidDel="00000000" w:rsidP="00000000" w:rsidRDefault="00000000" w:rsidRPr="00000000" w14:paraId="00000084">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rank_1_biz_val     -0.2428      0.345     -0.704      0.481      -0.919       0.434</w:t>
      </w:r>
    </w:p>
    <w:p w:rsidR="00000000" w:rsidDel="00000000" w:rsidP="00000000" w:rsidRDefault="00000000" w:rsidRPr="00000000" w14:paraId="00000085">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rank_2_biz_val     -0.7661      1.095     -0.700      0.484      -2.914       1.382</w:t>
      </w:r>
    </w:p>
    <w:p w:rsidR="00000000" w:rsidDel="00000000" w:rsidP="00000000" w:rsidRDefault="00000000" w:rsidRPr="00000000" w14:paraId="00000086">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rank_3_biz_val     -3.0884      2.225     -1.388      0.165      -7.453       1.276</w:t>
      </w:r>
    </w:p>
    <w:p w:rsidR="00000000" w:rsidDel="00000000" w:rsidP="00000000" w:rsidRDefault="00000000" w:rsidRPr="00000000" w14:paraId="00000087">
      <w:pPr>
        <w:jc w:val="both"/>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88">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9">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visualizations presented in the two dashboards have used Plotly and Altair libraries. The dashboards use the Plotly Dash framework. The workflow for the visualizations is available both as a Jupyter notebook </w:t>
      </w:r>
      <w:r w:rsidDel="00000000" w:rsidR="00000000" w:rsidRPr="00000000">
        <w:rPr>
          <w:rFonts w:ascii="Open Sans" w:cs="Open Sans" w:eastAsia="Open Sans" w:hAnsi="Open Sans"/>
          <w:i w:val="1"/>
          <w:sz w:val="20"/>
          <w:szCs w:val="20"/>
          <w:rtl w:val="0"/>
        </w:rPr>
        <w:t xml:space="preserve">siads_591_report.ipynb</w:t>
      </w:r>
      <w:r w:rsidDel="00000000" w:rsidR="00000000" w:rsidRPr="00000000">
        <w:rPr>
          <w:rFonts w:ascii="Open Sans" w:cs="Open Sans" w:eastAsia="Open Sans" w:hAnsi="Open Sans"/>
          <w:sz w:val="20"/>
          <w:szCs w:val="20"/>
          <w:rtl w:val="0"/>
        </w:rPr>
        <w:t xml:space="preserve"> and the set of Python files (the visualization code is mainly dealt with in </w:t>
      </w:r>
      <w:r w:rsidDel="00000000" w:rsidR="00000000" w:rsidRPr="00000000">
        <w:rPr>
          <w:rFonts w:ascii="Open Sans" w:cs="Open Sans" w:eastAsia="Open Sans" w:hAnsi="Open Sans"/>
          <w:i w:val="1"/>
          <w:sz w:val="20"/>
          <w:szCs w:val="20"/>
          <w:rtl w:val="0"/>
        </w:rPr>
        <w:t xml:space="preserve">app_df.py</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i w:val="1"/>
          <w:sz w:val="20"/>
          <w:szCs w:val="20"/>
          <w:rtl w:val="0"/>
        </w:rPr>
        <w:t xml:space="preserve">apps/app1.py</w:t>
      </w:r>
      <w:r w:rsidDel="00000000" w:rsidR="00000000" w:rsidRPr="00000000">
        <w:rPr>
          <w:rFonts w:ascii="Open Sans" w:cs="Open Sans" w:eastAsia="Open Sans" w:hAnsi="Open Sans"/>
          <w:sz w:val="20"/>
          <w:szCs w:val="20"/>
          <w:rtl w:val="0"/>
        </w:rPr>
        <w:t xml:space="preserve"> and </w:t>
      </w:r>
      <w:r w:rsidDel="00000000" w:rsidR="00000000" w:rsidRPr="00000000">
        <w:rPr>
          <w:rFonts w:ascii="Open Sans" w:cs="Open Sans" w:eastAsia="Open Sans" w:hAnsi="Open Sans"/>
          <w:i w:val="1"/>
          <w:sz w:val="20"/>
          <w:szCs w:val="20"/>
          <w:rtl w:val="0"/>
        </w:rPr>
        <w:t xml:space="preserve">apps/app2.py</w:t>
      </w:r>
      <w:r w:rsidDel="00000000" w:rsidR="00000000" w:rsidRPr="00000000">
        <w:rPr>
          <w:rFonts w:ascii="Open Sans" w:cs="Open Sans" w:eastAsia="Open Sans" w:hAnsi="Open Sans"/>
          <w:sz w:val="20"/>
          <w:szCs w:val="20"/>
          <w:rtl w:val="0"/>
        </w:rPr>
        <w:t xml:space="preserve">). The workflow consists of reading the data from the database and CSV files, assembling the data in the form that is acceptable in Plotly and Altair (including tooltips) and presenting the visualizations using the Dash framework.</w:t>
      </w:r>
      <w:r w:rsidDel="00000000" w:rsidR="00000000" w:rsidRPr="00000000">
        <w:drawing>
          <wp:anchor allowOverlap="1" behindDoc="0" distB="0" distT="0" distL="0" distR="0" hidden="0" layoutInCell="1" locked="0" relativeHeight="0" simplePos="0">
            <wp:simplePos x="0" y="0"/>
            <wp:positionH relativeFrom="column">
              <wp:posOffset>-9524</wp:posOffset>
            </wp:positionH>
            <wp:positionV relativeFrom="paragraph">
              <wp:posOffset>1266825</wp:posOffset>
            </wp:positionV>
            <wp:extent cx="5943600" cy="3022600"/>
            <wp:effectExtent b="12700" l="12700" r="12700" t="12700"/>
            <wp:wrapTopAndBottom distB="0" dist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3022600"/>
                    </a:xfrm>
                    <a:prstGeom prst="rect"/>
                    <a:ln w="12700">
                      <a:solidFill>
                        <a:srgbClr val="000000"/>
                      </a:solidFill>
                      <a:prstDash val="solid"/>
                    </a:ln>
                  </pic:spPr>
                </pic:pic>
              </a:graphicData>
            </a:graphic>
          </wp:anchor>
        </w:drawing>
      </w:r>
    </w:p>
    <w:p w:rsidR="00000000" w:rsidDel="00000000" w:rsidP="00000000" w:rsidRDefault="00000000" w:rsidRPr="00000000" w14:paraId="0000008A">
      <w:pPr>
        <w:jc w:val="both"/>
        <w:rPr>
          <w:rFonts w:ascii="Open Sans" w:cs="Open Sans" w:eastAsia="Open Sans" w:hAnsi="Open Sans"/>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-9524</wp:posOffset>
            </wp:positionH>
            <wp:positionV relativeFrom="paragraph">
              <wp:posOffset>9525</wp:posOffset>
            </wp:positionV>
            <wp:extent cx="5943600" cy="3987800"/>
            <wp:effectExtent b="12700" l="12700" r="12700" t="12700"/>
            <wp:wrapTopAndBottom distB="0" dist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3987800"/>
                    </a:xfrm>
                    <a:prstGeom prst="rect"/>
                    <a:ln w="12700">
                      <a:solidFill>
                        <a:srgbClr val="000000"/>
                      </a:solidFill>
                      <a:prstDash val="solid"/>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476250</wp:posOffset>
            </wp:positionH>
            <wp:positionV relativeFrom="paragraph">
              <wp:posOffset>4181475</wp:posOffset>
            </wp:positionV>
            <wp:extent cx="4976813" cy="3381680"/>
            <wp:effectExtent b="12700" l="12700" r="12700" t="12700"/>
            <wp:wrapTopAndBottom distB="0" distT="0"/>
            <wp:docPr id="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976813" cy="3381680"/>
                    </a:xfrm>
                    <a:prstGeom prst="rect"/>
                    <a:ln w="12700">
                      <a:solidFill>
                        <a:srgbClr val="000000"/>
                      </a:solidFill>
                      <a:prstDash val="solid"/>
                    </a:ln>
                  </pic:spPr>
                </pic:pic>
              </a:graphicData>
            </a:graphic>
          </wp:anchor>
        </w:drawing>
      </w:r>
    </w:p>
    <w:p w:rsidR="00000000" w:rsidDel="00000000" w:rsidP="00000000" w:rsidRDefault="00000000" w:rsidRPr="00000000" w14:paraId="0000008B">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C">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D">
      <w:pPr>
        <w:jc w:val="both"/>
        <w:rPr>
          <w:rFonts w:ascii="Open Sans" w:cs="Open Sans" w:eastAsia="Open Sans" w:hAnsi="Open Sans"/>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wp:posOffset>
            </wp:positionH>
            <wp:positionV relativeFrom="paragraph">
              <wp:posOffset>104775</wp:posOffset>
            </wp:positionV>
            <wp:extent cx="5943600" cy="5664200"/>
            <wp:effectExtent b="12700" l="12700" r="12700" t="12700"/>
            <wp:wrapTopAndBottom distB="0" distT="0"/>
            <wp:docPr id="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5664200"/>
                    </a:xfrm>
                    <a:prstGeom prst="rect"/>
                    <a:ln w="12700">
                      <a:solidFill>
                        <a:srgbClr val="000000"/>
                      </a:solidFill>
                      <a:prstDash val="solid"/>
                    </a:ln>
                  </pic:spPr>
                </pic:pic>
              </a:graphicData>
            </a:graphic>
          </wp:anchor>
        </w:drawing>
      </w:r>
    </w:p>
    <w:p w:rsidR="00000000" w:rsidDel="00000000" w:rsidP="00000000" w:rsidRDefault="00000000" w:rsidRPr="00000000" w14:paraId="0000008E">
      <w:pPr>
        <w:pStyle w:val="Heading2"/>
        <w:spacing w:after="80" w:before="240" w:line="240" w:lineRule="auto"/>
        <w:rPr>
          <w:rFonts w:ascii="Open Sans" w:cs="Open Sans" w:eastAsia="Open Sans" w:hAnsi="Open Sans"/>
          <w:sz w:val="20"/>
          <w:szCs w:val="20"/>
        </w:rPr>
      </w:pPr>
      <w:bookmarkStart w:colFirst="0" w:colLast="0" w:name="_ys1j4zsf1l50" w:id="19"/>
      <w:bookmarkEnd w:id="19"/>
      <w:r w:rsidDel="00000000" w:rsidR="00000000" w:rsidRPr="00000000">
        <w:rPr>
          <w:rtl w:val="0"/>
        </w:rPr>
        <w:t xml:space="preserve">Statement of Work</w:t>
      </w:r>
      <w:r w:rsidDel="00000000" w:rsidR="00000000" w:rsidRPr="00000000">
        <w:rPr>
          <w:rtl w:val="0"/>
        </w:rPr>
      </w:r>
    </w:p>
    <w:p w:rsidR="00000000" w:rsidDel="00000000" w:rsidP="00000000" w:rsidRDefault="00000000" w:rsidRPr="00000000" w14:paraId="0000008F">
      <w:pPr>
        <w:spacing w:line="240" w:lineRule="auto"/>
        <w:rPr>
          <w:rFonts w:ascii="Open Sans" w:cs="Open Sans" w:eastAsia="Open Sans" w:hAnsi="Open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Open Sans" w:cs="Open Sans" w:eastAsia="Open Sans" w:hAnsi="Open Sans"/>
      <w:sz w:val="40"/>
      <w:szCs w:val="40"/>
    </w:rPr>
  </w:style>
  <w:style w:type="paragraph" w:styleId="Heading2">
    <w:name w:val="heading 2"/>
    <w:basedOn w:val="Normal"/>
    <w:next w:val="Normal"/>
    <w:pPr>
      <w:keepNext w:val="1"/>
      <w:keepLines w:val="1"/>
      <w:spacing w:after="120" w:before="360" w:lineRule="auto"/>
    </w:pPr>
    <w:rPr>
      <w:rFonts w:ascii="Open Sans" w:cs="Open Sans" w:eastAsia="Open Sans" w:hAnsi="Open Sans"/>
      <w:sz w:val="32"/>
      <w:szCs w:val="32"/>
    </w:rPr>
  </w:style>
  <w:style w:type="paragraph" w:styleId="Heading3">
    <w:name w:val="heading 3"/>
    <w:basedOn w:val="Normal"/>
    <w:next w:val="Normal"/>
    <w:pPr>
      <w:keepNext w:val="1"/>
      <w:keepLines w:val="1"/>
      <w:spacing w:before="40" w:line="240" w:lineRule="auto"/>
      <w:ind w:left="360"/>
    </w:pPr>
    <w:rPr>
      <w:rFonts w:ascii="Open Sans" w:cs="Open Sans" w:eastAsia="Open Sans" w:hAnsi="Open Sans"/>
      <w:sz w:val="32"/>
      <w:szCs w:val="32"/>
    </w:rPr>
  </w:style>
  <w:style w:type="paragraph" w:styleId="Heading4">
    <w:name w:val="heading 4"/>
    <w:basedOn w:val="Normal"/>
    <w:next w:val="Normal"/>
    <w:pPr>
      <w:keepNext w:val="1"/>
      <w:keepLines w:val="1"/>
      <w:spacing w:after="80" w:before="280" w:lineRule="auto"/>
      <w:ind w:left="720" w:hanging="360"/>
    </w:pPr>
    <w:rPr>
      <w:rFonts w:ascii="Open Sans" w:cs="Open Sans" w:eastAsia="Open Sans" w:hAnsi="Open Sans"/>
      <w:color w:val="666666"/>
      <w:sz w:val="24"/>
      <w:szCs w:val="24"/>
    </w:rPr>
  </w:style>
  <w:style w:type="paragraph" w:styleId="Heading5">
    <w:name w:val="heading 5"/>
    <w:basedOn w:val="Normal"/>
    <w:next w:val="Normal"/>
    <w:pPr>
      <w:keepNext w:val="1"/>
      <w:keepLines w:val="1"/>
      <w:spacing w:after="80" w:before="40" w:line="259" w:lineRule="auto"/>
      <w:ind w:left="720" w:hanging="90"/>
    </w:pPr>
    <w:rPr>
      <w:rFonts w:ascii="Open Sans" w:cs="Open Sans" w:eastAsia="Open Sans" w:hAnsi="Open Sans"/>
      <w:color w:val="434343"/>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www.ncdc.noaa.gov/cdo-web/" TargetMode="External"/><Relationship Id="rId10" Type="http://schemas.openxmlformats.org/officeDocument/2006/relationships/hyperlink" Target="https://www.weather.gov/gis/ZoneCounty" TargetMode="External"/><Relationship Id="rId13" Type="http://schemas.openxmlformats.org/officeDocument/2006/relationships/image" Target="media/image7.png"/><Relationship Id="rId12" Type="http://schemas.openxmlformats.org/officeDocument/2006/relationships/hyperlink" Target="https://www.ncei.noaa.gov/acc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oughtmonitor.unl.edu/" TargetMode="External"/><Relationship Id="rId15" Type="http://schemas.openxmlformats.org/officeDocument/2006/relationships/image" Target="media/image6.png"/><Relationship Id="rId14" Type="http://schemas.openxmlformats.org/officeDocument/2006/relationships/hyperlink" Target="https://github.com/plotly/dash-alternative-viz" TargetMode="External"/><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noaa-storms-viz.herokuapp.com" TargetMode="External"/><Relationship Id="rId18" Type="http://schemas.openxmlformats.org/officeDocument/2006/relationships/image" Target="media/image2.png"/><Relationship Id="rId7" Type="http://schemas.openxmlformats.org/officeDocument/2006/relationships/hyperlink" Target="https://github.com/ss-github-code/noaa_storm_analysis" TargetMode="External"/><Relationship Id="rId8" Type="http://schemas.openxmlformats.org/officeDocument/2006/relationships/hyperlink" Target="https://www.ncdc.noaa.gov/stormevents/ftp.j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