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C0D" w:rsidRPr="00D3083E" w:rsidRDefault="00782C0D" w:rsidP="00782C0D">
      <w:pPr>
        <w:rPr>
          <w:b/>
          <w:color w:val="2F5496" w:themeColor="accent5" w:themeShade="BF"/>
          <w:sz w:val="28"/>
          <w:szCs w:val="24"/>
          <w:u w:val="single"/>
        </w:rPr>
      </w:pPr>
      <w:r w:rsidRPr="00D3083E">
        <w:rPr>
          <w:b/>
          <w:color w:val="2F5496" w:themeColor="accent5" w:themeShade="BF"/>
          <w:sz w:val="28"/>
          <w:szCs w:val="24"/>
          <w:u w:val="single"/>
        </w:rPr>
        <w:t xml:space="preserve">Speech Deterioration in Alzheimer’s disease: Case Study of Agatha Christie </w:t>
      </w:r>
    </w:p>
    <w:p w:rsidR="00D47E20" w:rsidRPr="00D3083E" w:rsidRDefault="00D47E20" w:rsidP="00782C0D">
      <w:pPr>
        <w:rPr>
          <w:color w:val="2F5496" w:themeColor="accent5" w:themeShade="BF"/>
          <w:sz w:val="28"/>
          <w:szCs w:val="24"/>
        </w:rPr>
      </w:pPr>
      <w:r w:rsidRPr="00D3083E">
        <w:rPr>
          <w:color w:val="2F5496" w:themeColor="accent5" w:themeShade="BF"/>
          <w:sz w:val="28"/>
          <w:szCs w:val="24"/>
        </w:rPr>
        <w:t xml:space="preserve">Statistics show that signs of Alzheimer’s in Agatha Christie can be seen in her works from her 70’s. So I take the works after 70 (from the year 1960) as training set and before 70 (before 1960) as testing set.  </w:t>
      </w:r>
    </w:p>
    <w:p w:rsidR="001E2807" w:rsidRPr="00D3083E" w:rsidRDefault="001E2807" w:rsidP="00782C0D">
      <w:pPr>
        <w:rPr>
          <w:b/>
          <w:color w:val="2F5496" w:themeColor="accent5" w:themeShade="BF"/>
          <w:sz w:val="28"/>
          <w:szCs w:val="24"/>
          <w:u w:val="single"/>
        </w:rPr>
      </w:pPr>
      <w:r w:rsidRPr="00D3083E">
        <w:rPr>
          <w:b/>
          <w:color w:val="2F5496" w:themeColor="accent5" w:themeShade="BF"/>
          <w:sz w:val="28"/>
          <w:szCs w:val="24"/>
          <w:u w:val="single"/>
        </w:rPr>
        <w:t>Steps followed by me:-</w:t>
      </w:r>
    </w:p>
    <w:p w:rsidR="001E2807" w:rsidRPr="00D3083E" w:rsidRDefault="001E2807" w:rsidP="001E2807">
      <w:pPr>
        <w:pStyle w:val="ListParagraph"/>
        <w:numPr>
          <w:ilvl w:val="0"/>
          <w:numId w:val="4"/>
        </w:numPr>
        <w:rPr>
          <w:color w:val="2F5496" w:themeColor="accent5" w:themeShade="BF"/>
          <w:sz w:val="28"/>
          <w:szCs w:val="24"/>
        </w:rPr>
      </w:pPr>
      <w:r w:rsidRPr="00D3083E">
        <w:rPr>
          <w:color w:val="2F5496" w:themeColor="accent5" w:themeShade="BF"/>
          <w:sz w:val="28"/>
          <w:szCs w:val="24"/>
        </w:rPr>
        <w:t>Collection of texts of Agatha Christie</w:t>
      </w:r>
    </w:p>
    <w:p w:rsidR="001E2807" w:rsidRPr="00D3083E" w:rsidRDefault="001E2807" w:rsidP="001E2807">
      <w:pPr>
        <w:pStyle w:val="ListParagraph"/>
        <w:numPr>
          <w:ilvl w:val="0"/>
          <w:numId w:val="4"/>
        </w:numPr>
        <w:rPr>
          <w:color w:val="2F5496" w:themeColor="accent5" w:themeShade="BF"/>
          <w:sz w:val="28"/>
          <w:szCs w:val="24"/>
        </w:rPr>
      </w:pPr>
      <w:r w:rsidRPr="00D3083E">
        <w:rPr>
          <w:color w:val="2F5496" w:themeColor="accent5" w:themeShade="BF"/>
          <w:sz w:val="28"/>
          <w:szCs w:val="24"/>
        </w:rPr>
        <w:t>Removing the punctuations and converting it to lower case(cleaning data)</w:t>
      </w:r>
    </w:p>
    <w:p w:rsidR="001E2807" w:rsidRPr="00D3083E" w:rsidRDefault="001E2807" w:rsidP="001E2807">
      <w:pPr>
        <w:pStyle w:val="ListParagraph"/>
        <w:numPr>
          <w:ilvl w:val="0"/>
          <w:numId w:val="4"/>
        </w:numPr>
        <w:rPr>
          <w:color w:val="2F5496" w:themeColor="accent5" w:themeShade="BF"/>
          <w:sz w:val="28"/>
          <w:szCs w:val="24"/>
        </w:rPr>
      </w:pPr>
      <w:r w:rsidRPr="00D3083E">
        <w:rPr>
          <w:color w:val="2F5496" w:themeColor="accent5" w:themeShade="BF"/>
          <w:sz w:val="28"/>
          <w:szCs w:val="24"/>
        </w:rPr>
        <w:t>Un-stemmed document was used</w:t>
      </w:r>
    </w:p>
    <w:p w:rsidR="001E2807" w:rsidRPr="00D3083E" w:rsidRDefault="001E2807" w:rsidP="001E2807">
      <w:pPr>
        <w:pStyle w:val="ListParagraph"/>
        <w:numPr>
          <w:ilvl w:val="0"/>
          <w:numId w:val="4"/>
        </w:numPr>
        <w:rPr>
          <w:color w:val="2F5496" w:themeColor="accent5" w:themeShade="BF"/>
          <w:sz w:val="28"/>
          <w:szCs w:val="24"/>
        </w:rPr>
      </w:pPr>
      <w:r w:rsidRPr="00D3083E">
        <w:rPr>
          <w:color w:val="2F5496" w:themeColor="accent5" w:themeShade="BF"/>
          <w:sz w:val="28"/>
          <w:szCs w:val="24"/>
        </w:rPr>
        <w:t>Features extraction</w:t>
      </w:r>
    </w:p>
    <w:p w:rsidR="001E2807" w:rsidRPr="00D3083E" w:rsidRDefault="001E2807" w:rsidP="001E2807">
      <w:pPr>
        <w:pStyle w:val="ListParagraph"/>
        <w:numPr>
          <w:ilvl w:val="0"/>
          <w:numId w:val="4"/>
        </w:numPr>
        <w:rPr>
          <w:color w:val="2F5496" w:themeColor="accent5" w:themeShade="BF"/>
          <w:sz w:val="28"/>
          <w:szCs w:val="24"/>
        </w:rPr>
      </w:pPr>
      <w:r w:rsidRPr="00D3083E">
        <w:rPr>
          <w:color w:val="2F5496" w:themeColor="accent5" w:themeShade="BF"/>
          <w:sz w:val="28"/>
          <w:szCs w:val="24"/>
        </w:rPr>
        <w:t>Analysis using Weka</w:t>
      </w:r>
    </w:p>
    <w:p w:rsidR="001E2807" w:rsidRPr="00D3083E" w:rsidRDefault="001E2807" w:rsidP="001E2807">
      <w:pPr>
        <w:pStyle w:val="ListParagraph"/>
        <w:numPr>
          <w:ilvl w:val="0"/>
          <w:numId w:val="4"/>
        </w:numPr>
        <w:rPr>
          <w:color w:val="2F5496" w:themeColor="accent5" w:themeShade="BF"/>
          <w:sz w:val="28"/>
          <w:szCs w:val="24"/>
        </w:rPr>
      </w:pPr>
      <w:r w:rsidRPr="00D3083E">
        <w:rPr>
          <w:color w:val="2F5496" w:themeColor="accent5" w:themeShade="BF"/>
          <w:sz w:val="28"/>
          <w:szCs w:val="24"/>
        </w:rPr>
        <w:t>Used java for coding</w:t>
      </w:r>
    </w:p>
    <w:p w:rsidR="00782C0D" w:rsidRDefault="00782C0D" w:rsidP="00782C0D">
      <w:pPr>
        <w:rPr>
          <w:b/>
          <w:color w:val="2F5496" w:themeColor="accent5" w:themeShade="BF"/>
          <w:sz w:val="28"/>
          <w:szCs w:val="24"/>
          <w:u w:val="single"/>
        </w:rPr>
      </w:pPr>
      <w:r w:rsidRPr="00D3083E">
        <w:rPr>
          <w:b/>
          <w:color w:val="2F5496" w:themeColor="accent5" w:themeShade="BF"/>
          <w:sz w:val="28"/>
          <w:szCs w:val="24"/>
          <w:u w:val="single"/>
        </w:rPr>
        <w:t>Text features I have used:-</w:t>
      </w:r>
    </w:p>
    <w:p w:rsidR="00A85922" w:rsidRPr="00D3083E" w:rsidRDefault="00A85922" w:rsidP="00782C0D">
      <w:pPr>
        <w:rPr>
          <w:b/>
          <w:color w:val="2F5496" w:themeColor="accent5" w:themeShade="BF"/>
          <w:sz w:val="28"/>
          <w:szCs w:val="24"/>
          <w:u w:val="single"/>
        </w:rPr>
      </w:pPr>
      <w:r>
        <w:rPr>
          <w:b/>
          <w:color w:val="2F5496" w:themeColor="accent5" w:themeShade="BF"/>
          <w:sz w:val="28"/>
          <w:szCs w:val="24"/>
          <w:u w:val="single"/>
        </w:rPr>
        <w:t>Lexical</w:t>
      </w:r>
    </w:p>
    <w:p w:rsidR="00782C0D" w:rsidRPr="00D3083E" w:rsidRDefault="00782C0D"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Unique word count</w:t>
      </w:r>
      <w:r w:rsidR="00A8612A" w:rsidRPr="00D3083E">
        <w:rPr>
          <w:color w:val="2F5496" w:themeColor="accent5" w:themeShade="BF"/>
          <w:sz w:val="28"/>
          <w:szCs w:val="24"/>
        </w:rPr>
        <w:t xml:space="preserve"> ( using Hashmap for this)</w:t>
      </w:r>
    </w:p>
    <w:p w:rsidR="00782C0D" w:rsidRPr="00D3083E" w:rsidRDefault="00782C0D"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Frequency of nouns</w:t>
      </w:r>
      <w:r w:rsidR="00A8612A" w:rsidRPr="00D3083E">
        <w:rPr>
          <w:color w:val="2F5496" w:themeColor="accent5" w:themeShade="BF"/>
          <w:sz w:val="28"/>
          <w:szCs w:val="24"/>
        </w:rPr>
        <w:t xml:space="preserve"> (POS tag NN and NNS)</w:t>
      </w:r>
    </w:p>
    <w:p w:rsidR="00782C0D" w:rsidRPr="00D3083E" w:rsidRDefault="00782C0D"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Frequency of pronouns</w:t>
      </w:r>
      <w:r w:rsidR="00A8612A" w:rsidRPr="00D3083E">
        <w:rPr>
          <w:color w:val="2F5496" w:themeColor="accent5" w:themeShade="BF"/>
          <w:sz w:val="28"/>
          <w:szCs w:val="24"/>
        </w:rPr>
        <w:t>(POS tag PRP)</w:t>
      </w:r>
    </w:p>
    <w:p w:rsidR="00782C0D" w:rsidRPr="00D3083E" w:rsidRDefault="00782C0D"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Frequency of conjunction</w:t>
      </w:r>
      <w:r w:rsidR="009A7C57" w:rsidRPr="00D3083E">
        <w:rPr>
          <w:color w:val="2F5496" w:themeColor="accent5" w:themeShade="BF"/>
          <w:sz w:val="28"/>
          <w:szCs w:val="24"/>
        </w:rPr>
        <w:t>(denoting coordinated sentences</w:t>
      </w:r>
      <w:r w:rsidR="00A8612A" w:rsidRPr="00D3083E">
        <w:rPr>
          <w:color w:val="2F5496" w:themeColor="accent5" w:themeShade="BF"/>
          <w:sz w:val="28"/>
          <w:szCs w:val="24"/>
        </w:rPr>
        <w:t xml:space="preserve"> POS tag CC</w:t>
      </w:r>
      <w:r w:rsidR="009A7C57" w:rsidRPr="00D3083E">
        <w:rPr>
          <w:color w:val="2F5496" w:themeColor="accent5" w:themeShade="BF"/>
          <w:sz w:val="28"/>
          <w:szCs w:val="24"/>
        </w:rPr>
        <w:t>)</w:t>
      </w:r>
    </w:p>
    <w:p w:rsidR="00782C0D" w:rsidRPr="00D3083E" w:rsidRDefault="00782C0D"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Frequency of Indefinite terms(thing, something, stuff)</w:t>
      </w:r>
    </w:p>
    <w:p w:rsidR="009A7C57" w:rsidRPr="00D3083E" w:rsidRDefault="009A7C57"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Reduced sentences (POS tags VBG and VBN)</w:t>
      </w:r>
    </w:p>
    <w:p w:rsidR="00DB0462" w:rsidRPr="00D3083E" w:rsidRDefault="00DB0462"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Interjections (</w:t>
      </w:r>
      <w:r w:rsidR="00A8612A" w:rsidRPr="00D3083E">
        <w:rPr>
          <w:color w:val="2F5496" w:themeColor="accent5" w:themeShade="BF"/>
          <w:sz w:val="28"/>
          <w:szCs w:val="24"/>
        </w:rPr>
        <w:t>POS tag UH)</w:t>
      </w:r>
    </w:p>
    <w:p w:rsidR="00A8612A" w:rsidRPr="00D3083E" w:rsidRDefault="00A8612A"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Total word count</w:t>
      </w:r>
    </w:p>
    <w:p w:rsidR="009F35BB" w:rsidRPr="00D3083E" w:rsidRDefault="009F35BB"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Count of Adjectives</w:t>
      </w:r>
      <w:r w:rsidR="001233E7" w:rsidRPr="00D3083E">
        <w:rPr>
          <w:color w:val="2F5496" w:themeColor="accent5" w:themeShade="BF"/>
          <w:sz w:val="28"/>
          <w:szCs w:val="24"/>
        </w:rPr>
        <w:t>(POS tag JJ)</w:t>
      </w:r>
    </w:p>
    <w:p w:rsidR="009F35BB" w:rsidRPr="00D3083E" w:rsidRDefault="009F35BB"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Count of verbs</w:t>
      </w:r>
      <w:r w:rsidR="001233E7" w:rsidRPr="00D3083E">
        <w:rPr>
          <w:color w:val="2F5496" w:themeColor="accent5" w:themeShade="BF"/>
          <w:sz w:val="28"/>
          <w:szCs w:val="24"/>
        </w:rPr>
        <w:t>(POs Tags VB,VBD,VBG,VBN,VBP,VBZ)</w:t>
      </w:r>
    </w:p>
    <w:p w:rsidR="001233E7" w:rsidRDefault="001233E7"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Total sentences count</w:t>
      </w:r>
    </w:p>
    <w:p w:rsidR="00DA7D85" w:rsidRPr="00D3083E" w:rsidRDefault="00DA7D85" w:rsidP="00782C0D">
      <w:pPr>
        <w:pStyle w:val="ListParagraph"/>
        <w:numPr>
          <w:ilvl w:val="0"/>
          <w:numId w:val="2"/>
        </w:numPr>
        <w:rPr>
          <w:color w:val="2F5496" w:themeColor="accent5" w:themeShade="BF"/>
          <w:sz w:val="28"/>
          <w:szCs w:val="24"/>
        </w:rPr>
      </w:pPr>
      <w:r>
        <w:rPr>
          <w:color w:val="2F5496" w:themeColor="accent5" w:themeShade="BF"/>
          <w:sz w:val="28"/>
          <w:szCs w:val="24"/>
        </w:rPr>
        <w:t>Normalized sentences count</w:t>
      </w:r>
    </w:p>
    <w:p w:rsidR="00A66FC6" w:rsidRPr="00D3083E" w:rsidRDefault="00A66FC6"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Noun to verb ratio</w:t>
      </w:r>
    </w:p>
    <w:p w:rsidR="00A66FC6" w:rsidRPr="00D3083E" w:rsidRDefault="00A66FC6"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Adverb</w:t>
      </w:r>
    </w:p>
    <w:p w:rsidR="001E4539" w:rsidRDefault="001E4539"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TTR</w:t>
      </w:r>
    </w:p>
    <w:p w:rsidR="001A5542" w:rsidRDefault="001A5542" w:rsidP="00782C0D">
      <w:pPr>
        <w:pStyle w:val="ListParagraph"/>
        <w:numPr>
          <w:ilvl w:val="0"/>
          <w:numId w:val="2"/>
        </w:numPr>
        <w:rPr>
          <w:color w:val="2F5496" w:themeColor="accent5" w:themeShade="BF"/>
          <w:sz w:val="28"/>
          <w:szCs w:val="24"/>
        </w:rPr>
      </w:pPr>
      <w:r>
        <w:rPr>
          <w:color w:val="2F5496" w:themeColor="accent5" w:themeShade="BF"/>
          <w:sz w:val="28"/>
          <w:szCs w:val="24"/>
        </w:rPr>
        <w:t>Brunet’s index</w:t>
      </w:r>
    </w:p>
    <w:p w:rsidR="0065440A" w:rsidRDefault="0065440A" w:rsidP="00782C0D">
      <w:pPr>
        <w:pStyle w:val="ListParagraph"/>
        <w:numPr>
          <w:ilvl w:val="0"/>
          <w:numId w:val="2"/>
        </w:numPr>
        <w:rPr>
          <w:color w:val="2F5496" w:themeColor="accent5" w:themeShade="BF"/>
          <w:sz w:val="28"/>
          <w:szCs w:val="24"/>
        </w:rPr>
      </w:pPr>
      <w:r>
        <w:rPr>
          <w:color w:val="2F5496" w:themeColor="accent5" w:themeShade="BF"/>
          <w:sz w:val="28"/>
          <w:szCs w:val="24"/>
        </w:rPr>
        <w:t>Honore’s Statistic</w:t>
      </w:r>
    </w:p>
    <w:p w:rsidR="004F4A12" w:rsidRDefault="004F4A12" w:rsidP="00782C0D">
      <w:pPr>
        <w:pStyle w:val="ListParagraph"/>
        <w:numPr>
          <w:ilvl w:val="0"/>
          <w:numId w:val="2"/>
        </w:numPr>
        <w:rPr>
          <w:color w:val="2F5496" w:themeColor="accent5" w:themeShade="BF"/>
          <w:sz w:val="28"/>
          <w:szCs w:val="24"/>
        </w:rPr>
      </w:pPr>
      <w:r>
        <w:rPr>
          <w:color w:val="2F5496" w:themeColor="accent5" w:themeShade="BF"/>
          <w:sz w:val="28"/>
          <w:szCs w:val="24"/>
        </w:rPr>
        <w:t>Mean length of words</w:t>
      </w:r>
    </w:p>
    <w:p w:rsidR="0014442C" w:rsidRDefault="0014442C" w:rsidP="00782C0D">
      <w:pPr>
        <w:pStyle w:val="ListParagraph"/>
        <w:numPr>
          <w:ilvl w:val="0"/>
          <w:numId w:val="2"/>
        </w:numPr>
        <w:rPr>
          <w:color w:val="2F5496" w:themeColor="accent5" w:themeShade="BF"/>
          <w:sz w:val="28"/>
          <w:szCs w:val="24"/>
        </w:rPr>
      </w:pPr>
      <w:r>
        <w:rPr>
          <w:color w:val="2F5496" w:themeColor="accent5" w:themeShade="BF"/>
          <w:sz w:val="28"/>
          <w:szCs w:val="24"/>
        </w:rPr>
        <w:t>Lexical density (ratio of words providing meaning to the</w:t>
      </w:r>
      <w:r w:rsidR="00143403">
        <w:rPr>
          <w:color w:val="2F5496" w:themeColor="accent5" w:themeShade="BF"/>
          <w:sz w:val="28"/>
          <w:szCs w:val="24"/>
        </w:rPr>
        <w:t xml:space="preserve"> text like nouns, adjectives, verb and adverbs to the total number of words</w:t>
      </w:r>
      <w:r w:rsidR="00BC5CD6">
        <w:rPr>
          <w:color w:val="2F5496" w:themeColor="accent5" w:themeShade="BF"/>
          <w:sz w:val="28"/>
          <w:szCs w:val="24"/>
        </w:rPr>
        <w:t xml:space="preserve">, </w:t>
      </w:r>
      <w:r w:rsidR="00BC5CD6" w:rsidRPr="00BC5CD6">
        <w:rPr>
          <w:color w:val="2F5496" w:themeColor="accent5" w:themeShade="BF"/>
          <w:sz w:val="28"/>
          <w:szCs w:val="24"/>
        </w:rPr>
        <w:t>Lexical words give a text its meaning and provide information regarding what the text is about. More precisely, lexical words are simply nouns, adjectives, verbs, and adverbs. Nouns tell us the subject, adjectives tell us more about the subject, verbs tell us what they do, and adverbs tell us how they do it.</w:t>
      </w:r>
      <w:r w:rsidR="00143403">
        <w:rPr>
          <w:color w:val="2F5496" w:themeColor="accent5" w:themeShade="BF"/>
          <w:sz w:val="28"/>
          <w:szCs w:val="24"/>
        </w:rPr>
        <w:t>)</w:t>
      </w:r>
    </w:p>
    <w:p w:rsidR="00BC5CD6" w:rsidRDefault="00BC5CD6" w:rsidP="00782C0D">
      <w:pPr>
        <w:pStyle w:val="ListParagraph"/>
        <w:numPr>
          <w:ilvl w:val="0"/>
          <w:numId w:val="2"/>
        </w:numPr>
        <w:rPr>
          <w:color w:val="2F5496" w:themeColor="accent5" w:themeShade="BF"/>
          <w:sz w:val="28"/>
          <w:szCs w:val="24"/>
        </w:rPr>
      </w:pPr>
      <w:r>
        <w:rPr>
          <w:color w:val="2F5496" w:themeColor="accent5" w:themeShade="BF"/>
          <w:sz w:val="28"/>
          <w:szCs w:val="24"/>
        </w:rPr>
        <w:lastRenderedPageBreak/>
        <w:t>Function words</w:t>
      </w:r>
      <w:r w:rsidR="00343357">
        <w:rPr>
          <w:color w:val="2F5496" w:themeColor="accent5" w:themeShade="BF"/>
          <w:sz w:val="28"/>
          <w:szCs w:val="24"/>
        </w:rPr>
        <w:t>(Non- informative words in the text)</w:t>
      </w:r>
    </w:p>
    <w:p w:rsidR="00E30F4C" w:rsidRDefault="00E30F4C" w:rsidP="00782C0D">
      <w:pPr>
        <w:pStyle w:val="ListParagraph"/>
        <w:numPr>
          <w:ilvl w:val="0"/>
          <w:numId w:val="2"/>
        </w:numPr>
        <w:rPr>
          <w:color w:val="2F5496" w:themeColor="accent5" w:themeShade="BF"/>
          <w:sz w:val="28"/>
          <w:szCs w:val="24"/>
        </w:rPr>
      </w:pPr>
      <w:r>
        <w:rPr>
          <w:color w:val="2F5496" w:themeColor="accent5" w:themeShade="BF"/>
          <w:sz w:val="28"/>
          <w:szCs w:val="24"/>
        </w:rPr>
        <w:t>Use of punctuations</w:t>
      </w:r>
    </w:p>
    <w:p w:rsidR="00654E44" w:rsidRPr="00D3083E" w:rsidRDefault="00654E44" w:rsidP="00782C0D">
      <w:pPr>
        <w:pStyle w:val="ListParagraph"/>
        <w:numPr>
          <w:ilvl w:val="0"/>
          <w:numId w:val="2"/>
        </w:numPr>
        <w:rPr>
          <w:color w:val="2F5496" w:themeColor="accent5" w:themeShade="BF"/>
          <w:sz w:val="28"/>
          <w:szCs w:val="24"/>
        </w:rPr>
      </w:pPr>
      <w:r>
        <w:rPr>
          <w:color w:val="2F5496" w:themeColor="accent5" w:themeShade="BF"/>
          <w:sz w:val="28"/>
          <w:szCs w:val="24"/>
        </w:rPr>
        <w:t>Count of trigrams</w:t>
      </w:r>
      <w:bookmarkStart w:id="0" w:name="_GoBack"/>
      <w:bookmarkEnd w:id="0"/>
    </w:p>
    <w:p w:rsidR="00782C0D" w:rsidRPr="00D3083E" w:rsidRDefault="00782C0D" w:rsidP="00782C0D">
      <w:pPr>
        <w:pStyle w:val="ListParagraph"/>
        <w:numPr>
          <w:ilvl w:val="0"/>
          <w:numId w:val="2"/>
        </w:numPr>
        <w:rPr>
          <w:color w:val="2F5496" w:themeColor="accent5" w:themeShade="BF"/>
          <w:sz w:val="28"/>
          <w:szCs w:val="24"/>
        </w:rPr>
      </w:pPr>
      <w:r w:rsidRPr="00D3083E">
        <w:rPr>
          <w:color w:val="2F5496" w:themeColor="accent5" w:themeShade="BF"/>
          <w:sz w:val="28"/>
          <w:szCs w:val="24"/>
        </w:rPr>
        <w:t>Year</w:t>
      </w:r>
    </w:p>
    <w:p w:rsidR="00B76389" w:rsidRPr="00D3083E" w:rsidRDefault="00B76389" w:rsidP="00B76389">
      <w:pPr>
        <w:rPr>
          <w:color w:val="2F5496" w:themeColor="accent5" w:themeShade="BF"/>
          <w:sz w:val="28"/>
          <w:szCs w:val="24"/>
        </w:rPr>
      </w:pPr>
    </w:p>
    <w:p w:rsidR="00B76389" w:rsidRPr="00D3083E" w:rsidRDefault="00B76389" w:rsidP="00B76389">
      <w:pPr>
        <w:rPr>
          <w:b/>
          <w:color w:val="2F5496" w:themeColor="accent5" w:themeShade="BF"/>
          <w:sz w:val="28"/>
          <w:szCs w:val="24"/>
          <w:u w:val="single"/>
        </w:rPr>
      </w:pPr>
      <w:r w:rsidRPr="00D3083E">
        <w:rPr>
          <w:b/>
          <w:color w:val="2F5496" w:themeColor="accent5" w:themeShade="BF"/>
          <w:sz w:val="28"/>
          <w:szCs w:val="24"/>
          <w:u w:val="single"/>
        </w:rPr>
        <w:t>Machine Learning Models Used</w:t>
      </w:r>
    </w:p>
    <w:p w:rsidR="00B76389" w:rsidRPr="00B76389" w:rsidRDefault="00B76389" w:rsidP="00B76389">
      <w:pPr>
        <w:pStyle w:val="ListParagraph"/>
        <w:numPr>
          <w:ilvl w:val="0"/>
          <w:numId w:val="2"/>
        </w:numPr>
        <w:rPr>
          <w:color w:val="2F5496" w:themeColor="accent5" w:themeShade="BF"/>
          <w:sz w:val="28"/>
          <w:szCs w:val="24"/>
        </w:rPr>
      </w:pPr>
      <w:r w:rsidRPr="00B76389">
        <w:rPr>
          <w:color w:val="2F5496" w:themeColor="accent5" w:themeShade="BF"/>
          <w:sz w:val="28"/>
          <w:szCs w:val="24"/>
        </w:rPr>
        <w:t>Linear Regression</w:t>
      </w:r>
    </w:p>
    <w:p w:rsidR="00B76389" w:rsidRPr="00B76389" w:rsidRDefault="00B76389" w:rsidP="00B76389">
      <w:pPr>
        <w:pStyle w:val="ListParagraph"/>
        <w:numPr>
          <w:ilvl w:val="0"/>
          <w:numId w:val="2"/>
        </w:numPr>
        <w:rPr>
          <w:color w:val="2F5496" w:themeColor="accent5" w:themeShade="BF"/>
          <w:sz w:val="28"/>
          <w:szCs w:val="24"/>
        </w:rPr>
      </w:pPr>
      <w:r w:rsidRPr="00B76389">
        <w:rPr>
          <w:color w:val="2F5496" w:themeColor="accent5" w:themeShade="BF"/>
          <w:sz w:val="28"/>
          <w:szCs w:val="24"/>
        </w:rPr>
        <w:t>Logistic Regression</w:t>
      </w:r>
    </w:p>
    <w:p w:rsidR="00B76389" w:rsidRPr="00B76389" w:rsidRDefault="00B76389" w:rsidP="00B76389">
      <w:pPr>
        <w:pStyle w:val="ListParagraph"/>
        <w:numPr>
          <w:ilvl w:val="0"/>
          <w:numId w:val="2"/>
        </w:numPr>
        <w:rPr>
          <w:color w:val="2F5496" w:themeColor="accent5" w:themeShade="BF"/>
          <w:sz w:val="28"/>
          <w:szCs w:val="24"/>
        </w:rPr>
      </w:pPr>
      <w:r w:rsidRPr="00B76389">
        <w:rPr>
          <w:color w:val="2F5496" w:themeColor="accent5" w:themeShade="BF"/>
          <w:sz w:val="28"/>
          <w:szCs w:val="24"/>
        </w:rPr>
        <w:t>Decision Tree</w:t>
      </w:r>
    </w:p>
    <w:p w:rsidR="00B76389" w:rsidRPr="00B76389" w:rsidRDefault="00B76389" w:rsidP="00B76389">
      <w:pPr>
        <w:pStyle w:val="ListParagraph"/>
        <w:numPr>
          <w:ilvl w:val="0"/>
          <w:numId w:val="2"/>
        </w:numPr>
        <w:rPr>
          <w:color w:val="2F5496" w:themeColor="accent5" w:themeShade="BF"/>
          <w:sz w:val="28"/>
          <w:szCs w:val="24"/>
        </w:rPr>
      </w:pPr>
      <w:r w:rsidRPr="00B76389">
        <w:rPr>
          <w:color w:val="2F5496" w:themeColor="accent5" w:themeShade="BF"/>
          <w:sz w:val="28"/>
          <w:szCs w:val="24"/>
        </w:rPr>
        <w:t>SVM</w:t>
      </w:r>
    </w:p>
    <w:p w:rsidR="00B76389" w:rsidRPr="00B76389" w:rsidRDefault="00B76389" w:rsidP="00B76389">
      <w:pPr>
        <w:pStyle w:val="ListParagraph"/>
        <w:numPr>
          <w:ilvl w:val="0"/>
          <w:numId w:val="2"/>
        </w:numPr>
        <w:rPr>
          <w:color w:val="2F5496" w:themeColor="accent5" w:themeShade="BF"/>
          <w:sz w:val="28"/>
          <w:szCs w:val="24"/>
        </w:rPr>
      </w:pPr>
      <w:r w:rsidRPr="00B76389">
        <w:rPr>
          <w:color w:val="2F5496" w:themeColor="accent5" w:themeShade="BF"/>
          <w:sz w:val="28"/>
          <w:szCs w:val="24"/>
        </w:rPr>
        <w:t>Naive Bayes</w:t>
      </w:r>
    </w:p>
    <w:p w:rsidR="00B76389" w:rsidRPr="00B76389" w:rsidRDefault="00B76389" w:rsidP="00B76389">
      <w:pPr>
        <w:pStyle w:val="ListParagraph"/>
        <w:numPr>
          <w:ilvl w:val="0"/>
          <w:numId w:val="2"/>
        </w:numPr>
        <w:rPr>
          <w:color w:val="2F5496" w:themeColor="accent5" w:themeShade="BF"/>
          <w:sz w:val="28"/>
          <w:szCs w:val="24"/>
        </w:rPr>
      </w:pPr>
      <w:r w:rsidRPr="00B76389">
        <w:rPr>
          <w:color w:val="2F5496" w:themeColor="accent5" w:themeShade="BF"/>
          <w:sz w:val="28"/>
          <w:szCs w:val="24"/>
        </w:rPr>
        <w:t>KNN</w:t>
      </w:r>
    </w:p>
    <w:p w:rsidR="00B76389" w:rsidRPr="00B76389" w:rsidRDefault="00B76389" w:rsidP="00B76389">
      <w:pPr>
        <w:pStyle w:val="ListParagraph"/>
        <w:numPr>
          <w:ilvl w:val="0"/>
          <w:numId w:val="2"/>
        </w:numPr>
        <w:rPr>
          <w:color w:val="2F5496" w:themeColor="accent5" w:themeShade="BF"/>
          <w:sz w:val="28"/>
          <w:szCs w:val="24"/>
        </w:rPr>
      </w:pPr>
      <w:r w:rsidRPr="00B76389">
        <w:rPr>
          <w:color w:val="2F5496" w:themeColor="accent5" w:themeShade="BF"/>
          <w:sz w:val="28"/>
          <w:szCs w:val="24"/>
        </w:rPr>
        <w:t>K-Means</w:t>
      </w:r>
    </w:p>
    <w:p w:rsidR="00B76389" w:rsidRPr="00B76389" w:rsidRDefault="00B76389" w:rsidP="00B76389">
      <w:pPr>
        <w:pStyle w:val="ListParagraph"/>
        <w:numPr>
          <w:ilvl w:val="0"/>
          <w:numId w:val="2"/>
        </w:numPr>
        <w:rPr>
          <w:color w:val="2F5496" w:themeColor="accent5" w:themeShade="BF"/>
          <w:sz w:val="28"/>
          <w:szCs w:val="24"/>
        </w:rPr>
      </w:pPr>
      <w:r w:rsidRPr="00B76389">
        <w:rPr>
          <w:color w:val="2F5496" w:themeColor="accent5" w:themeShade="BF"/>
          <w:sz w:val="28"/>
          <w:szCs w:val="24"/>
        </w:rPr>
        <w:t>Random Forest</w:t>
      </w:r>
    </w:p>
    <w:p w:rsidR="00B76389" w:rsidRPr="00B76389" w:rsidRDefault="00B76389" w:rsidP="00B76389">
      <w:pPr>
        <w:pStyle w:val="ListParagraph"/>
        <w:numPr>
          <w:ilvl w:val="0"/>
          <w:numId w:val="2"/>
        </w:numPr>
        <w:rPr>
          <w:color w:val="2F5496" w:themeColor="accent5" w:themeShade="BF"/>
          <w:sz w:val="28"/>
          <w:szCs w:val="24"/>
        </w:rPr>
      </w:pPr>
      <w:r w:rsidRPr="00B76389">
        <w:rPr>
          <w:color w:val="2F5496" w:themeColor="accent5" w:themeShade="BF"/>
          <w:sz w:val="28"/>
          <w:szCs w:val="24"/>
        </w:rPr>
        <w:t>Dimensionality Reduction Algorithms</w:t>
      </w:r>
    </w:p>
    <w:p w:rsidR="00B76389" w:rsidRPr="00B76389" w:rsidRDefault="00B76389" w:rsidP="00B76389">
      <w:pPr>
        <w:pStyle w:val="ListParagraph"/>
        <w:numPr>
          <w:ilvl w:val="0"/>
          <w:numId w:val="2"/>
        </w:numPr>
        <w:rPr>
          <w:color w:val="2F5496" w:themeColor="accent5" w:themeShade="BF"/>
          <w:sz w:val="28"/>
          <w:szCs w:val="24"/>
        </w:rPr>
      </w:pPr>
      <w:r w:rsidRPr="00B76389">
        <w:rPr>
          <w:color w:val="2F5496" w:themeColor="accent5" w:themeShade="BF"/>
          <w:sz w:val="28"/>
          <w:szCs w:val="24"/>
        </w:rPr>
        <w:t>Gradient Boost &amp; Adaboost</w:t>
      </w:r>
    </w:p>
    <w:p w:rsidR="00782C0D" w:rsidRPr="00D3083E" w:rsidRDefault="00782C0D" w:rsidP="00782C0D">
      <w:pPr>
        <w:rPr>
          <w:b/>
          <w:color w:val="2F5496" w:themeColor="accent5" w:themeShade="BF"/>
          <w:sz w:val="28"/>
          <w:szCs w:val="24"/>
          <w:u w:val="single"/>
        </w:rPr>
      </w:pPr>
    </w:p>
    <w:p w:rsidR="00782C0D" w:rsidRPr="00D3083E" w:rsidRDefault="00782C0D" w:rsidP="00782C0D">
      <w:pPr>
        <w:rPr>
          <w:b/>
          <w:color w:val="2F5496" w:themeColor="accent5" w:themeShade="BF"/>
          <w:sz w:val="28"/>
          <w:szCs w:val="24"/>
          <w:u w:val="single"/>
        </w:rPr>
      </w:pPr>
      <w:r w:rsidRPr="00D3083E">
        <w:rPr>
          <w:b/>
          <w:color w:val="2F5496" w:themeColor="accent5" w:themeShade="BF"/>
          <w:sz w:val="28"/>
          <w:szCs w:val="24"/>
          <w:u w:val="single"/>
        </w:rPr>
        <w:t>Results from the Linear regression Model</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1.</w:t>
      </w:r>
      <w:r w:rsidRPr="00D3083E">
        <w:rPr>
          <w:color w:val="2F5496" w:themeColor="accent5" w:themeShade="BF"/>
          <w:sz w:val="28"/>
          <w:szCs w:val="24"/>
        </w:rPr>
        <w:tab/>
        <w:t>UNIQUE_WORD = 1.5359 * NOUNS +</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 xml:space="preserve">     -5.1076 * PRONOUN +</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 xml:space="preserve">     18.0233 * INDEFINITE_TERMS +</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 xml:space="preserve">      1.9614 . </w:t>
      </w:r>
    </w:p>
    <w:p w:rsidR="00782C0D" w:rsidRPr="00D3083E" w:rsidRDefault="00782C0D" w:rsidP="00782C0D">
      <w:pPr>
        <w:rPr>
          <w:color w:val="2F5496" w:themeColor="accent5" w:themeShade="BF"/>
          <w:sz w:val="28"/>
          <w:szCs w:val="24"/>
        </w:rPr>
      </w:pPr>
    </w:p>
    <w:p w:rsidR="00782C0D" w:rsidRPr="00D3083E" w:rsidRDefault="00782C0D" w:rsidP="00782C0D">
      <w:pPr>
        <w:rPr>
          <w:color w:val="2F5496" w:themeColor="accent5" w:themeShade="BF"/>
          <w:sz w:val="28"/>
          <w:szCs w:val="24"/>
        </w:rPr>
      </w:pPr>
      <w:r w:rsidRPr="00D3083E">
        <w:rPr>
          <w:color w:val="2F5496" w:themeColor="accent5" w:themeShade="BF"/>
          <w:sz w:val="28"/>
          <w:szCs w:val="24"/>
        </w:rPr>
        <w:t xml:space="preserve">Correlation coefficient                  0.969 </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Mean absolute error                      4.3384</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Root mean squared error                  5.4776</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Relative absolute error                 30.3777 %</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Root relative squared error             24.7163 %</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 xml:space="preserve">Total Number of Instances               22     </w:t>
      </w:r>
    </w:p>
    <w:p w:rsidR="00782C0D" w:rsidRPr="00D3083E" w:rsidRDefault="00782C0D" w:rsidP="00782C0D">
      <w:pPr>
        <w:rPr>
          <w:color w:val="2F5496" w:themeColor="accent5" w:themeShade="BF"/>
          <w:sz w:val="28"/>
          <w:szCs w:val="24"/>
        </w:rPr>
      </w:pPr>
    </w:p>
    <w:p w:rsidR="00782C0D" w:rsidRPr="00D3083E" w:rsidRDefault="00782C0D" w:rsidP="00782C0D">
      <w:pPr>
        <w:rPr>
          <w:color w:val="2F5496" w:themeColor="accent5" w:themeShade="BF"/>
          <w:sz w:val="28"/>
          <w:szCs w:val="24"/>
        </w:rPr>
      </w:pPr>
      <w:r w:rsidRPr="00D3083E">
        <w:rPr>
          <w:color w:val="2F5496" w:themeColor="accent5" w:themeShade="BF"/>
          <w:sz w:val="28"/>
          <w:szCs w:val="24"/>
        </w:rPr>
        <w:lastRenderedPageBreak/>
        <w:t>So the unique count of words is independent of year and inversely dependent on the count of pronouns.</w:t>
      </w:r>
    </w:p>
    <w:p w:rsidR="008346C2" w:rsidRPr="00D3083E" w:rsidRDefault="008346C2" w:rsidP="00782C0D">
      <w:pPr>
        <w:rPr>
          <w:color w:val="2F5496" w:themeColor="accent5" w:themeShade="BF"/>
          <w:sz w:val="28"/>
          <w:szCs w:val="24"/>
        </w:rPr>
      </w:pPr>
      <w:r w:rsidRPr="00D3083E">
        <w:rPr>
          <w:color w:val="2F5496" w:themeColor="accent5" w:themeShade="BF"/>
          <w:sz w:val="28"/>
          <w:szCs w:val="24"/>
        </w:rPr>
        <w:t>As seen in the screenshot below the number of unique words remain almost constant over the years.</w:t>
      </w:r>
    </w:p>
    <w:p w:rsidR="008346C2" w:rsidRPr="00D3083E" w:rsidRDefault="008346C2" w:rsidP="00782C0D">
      <w:pPr>
        <w:rPr>
          <w:color w:val="2F5496" w:themeColor="accent5" w:themeShade="BF"/>
          <w:sz w:val="28"/>
          <w:szCs w:val="24"/>
        </w:rPr>
      </w:pPr>
      <w:r w:rsidRPr="00D3083E">
        <w:rPr>
          <w:noProof/>
          <w:color w:val="2F5496" w:themeColor="accent5" w:themeShade="BF"/>
          <w:sz w:val="28"/>
          <w:szCs w:val="24"/>
        </w:rPr>
        <w:drawing>
          <wp:inline distT="0" distB="0" distL="0" distR="0">
            <wp:extent cx="6858000" cy="4149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5C506F.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4149090"/>
                    </a:xfrm>
                    <a:prstGeom prst="rect">
                      <a:avLst/>
                    </a:prstGeom>
                  </pic:spPr>
                </pic:pic>
              </a:graphicData>
            </a:graphic>
          </wp:inline>
        </w:drawing>
      </w:r>
    </w:p>
    <w:p w:rsidR="00782C0D" w:rsidRPr="00D3083E" w:rsidRDefault="00782C0D" w:rsidP="00782C0D">
      <w:pPr>
        <w:rPr>
          <w:color w:val="2F5496" w:themeColor="accent5" w:themeShade="BF"/>
          <w:sz w:val="28"/>
          <w:szCs w:val="24"/>
        </w:rPr>
      </w:pPr>
    </w:p>
    <w:p w:rsidR="00782C0D" w:rsidRPr="00D3083E" w:rsidRDefault="00782C0D" w:rsidP="00782C0D">
      <w:pPr>
        <w:rPr>
          <w:color w:val="2F5496" w:themeColor="accent5" w:themeShade="BF"/>
          <w:sz w:val="28"/>
          <w:szCs w:val="24"/>
        </w:rPr>
      </w:pPr>
      <w:r w:rsidRPr="00D3083E">
        <w:rPr>
          <w:color w:val="2F5496" w:themeColor="accent5" w:themeShade="BF"/>
          <w:sz w:val="28"/>
          <w:szCs w:val="24"/>
        </w:rPr>
        <w:t>2.</w:t>
      </w:r>
      <w:r w:rsidRPr="00D3083E">
        <w:rPr>
          <w:color w:val="2F5496" w:themeColor="accent5" w:themeShade="BF"/>
          <w:sz w:val="28"/>
          <w:szCs w:val="24"/>
        </w:rPr>
        <w:tab/>
        <w:t>NOUNS = 0.5745 * UNIQUE_WORD +</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 xml:space="preserve">      2.7934 * PRONOUN +</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 xml:space="preserve">    -10.7821 * INDEFINITE_TERMS +</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 xml:space="preserve">      2.5463</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Correlation coefficient                  0.9491</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Mean absolute error                      2.7575</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Root mean squared error                  3.3503</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Relative absolute error                 63.326  %</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Root relative squared error             31.4883 %</w:t>
      </w:r>
    </w:p>
    <w:p w:rsidR="00782C0D" w:rsidRPr="00D3083E" w:rsidRDefault="00782C0D" w:rsidP="00782C0D">
      <w:pPr>
        <w:rPr>
          <w:color w:val="2F5496" w:themeColor="accent5" w:themeShade="BF"/>
          <w:sz w:val="28"/>
          <w:szCs w:val="24"/>
        </w:rPr>
      </w:pPr>
      <w:r w:rsidRPr="00D3083E">
        <w:rPr>
          <w:color w:val="2F5496" w:themeColor="accent5" w:themeShade="BF"/>
          <w:sz w:val="28"/>
          <w:szCs w:val="24"/>
        </w:rPr>
        <w:t xml:space="preserve">Total Number of Instances               22     </w:t>
      </w:r>
    </w:p>
    <w:p w:rsidR="00565C68" w:rsidRPr="00D3083E" w:rsidRDefault="00565C68" w:rsidP="00782C0D">
      <w:pPr>
        <w:rPr>
          <w:color w:val="2F5496" w:themeColor="accent5" w:themeShade="BF"/>
          <w:sz w:val="28"/>
          <w:szCs w:val="24"/>
        </w:rPr>
      </w:pPr>
      <w:r w:rsidRPr="00D3083E">
        <w:rPr>
          <w:noProof/>
          <w:color w:val="2F5496" w:themeColor="accent5" w:themeShade="BF"/>
          <w:sz w:val="28"/>
          <w:szCs w:val="24"/>
        </w:rPr>
        <w:lastRenderedPageBreak/>
        <w:drawing>
          <wp:inline distT="0" distB="0" distL="0" distR="0">
            <wp:extent cx="6858000" cy="4149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5C600.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4149090"/>
                    </a:xfrm>
                    <a:prstGeom prst="rect">
                      <a:avLst/>
                    </a:prstGeom>
                  </pic:spPr>
                </pic:pic>
              </a:graphicData>
            </a:graphic>
          </wp:inline>
        </w:drawing>
      </w:r>
    </w:p>
    <w:p w:rsidR="00782C0D" w:rsidRPr="00D3083E" w:rsidRDefault="00782C0D" w:rsidP="00782C0D">
      <w:pPr>
        <w:rPr>
          <w:color w:val="2F5496" w:themeColor="accent5" w:themeShade="BF"/>
          <w:sz w:val="28"/>
          <w:szCs w:val="24"/>
        </w:rPr>
      </w:pPr>
    </w:p>
    <w:p w:rsidR="00782C0D" w:rsidRPr="00D3083E" w:rsidRDefault="00782C0D" w:rsidP="00B2740E">
      <w:pPr>
        <w:pStyle w:val="ListParagraph"/>
        <w:numPr>
          <w:ilvl w:val="0"/>
          <w:numId w:val="3"/>
        </w:numPr>
        <w:rPr>
          <w:color w:val="2F5496" w:themeColor="accent5" w:themeShade="BF"/>
          <w:sz w:val="28"/>
          <w:szCs w:val="24"/>
        </w:rPr>
      </w:pPr>
      <w:r w:rsidRPr="00D3083E">
        <w:rPr>
          <w:color w:val="2F5496" w:themeColor="accent5" w:themeShade="BF"/>
          <w:sz w:val="28"/>
          <w:szCs w:val="24"/>
        </w:rPr>
        <w:t>PRONOUN =  -0.1498 * UNIQUE_WORD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 xml:space="preserve">      0.2251 * NOUNS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 xml:space="preserve">      0.4113 * CONJUNCTIONS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 xml:space="preserve">      2.4852 * INDEFINITE_TERMS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 xml:space="preserve">      0.0182 * YEAR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 xml:space="preserve">   -34.3791</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Correlation coefficient                  0.9414</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 xml:space="preserve">Mean absolute error                      0.683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Root mean squared error                  0.8584</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Relative absolute error                 38.7725 %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Root relative squared error             33.7269 %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 xml:space="preserve">Total Number of Instances               22     </w:t>
      </w:r>
    </w:p>
    <w:p w:rsidR="00782C0D" w:rsidRPr="00D3083E" w:rsidRDefault="00782C0D" w:rsidP="00782C0D">
      <w:pPr>
        <w:pStyle w:val="ListParagraph"/>
        <w:rPr>
          <w:color w:val="2F5496" w:themeColor="accent5" w:themeShade="BF"/>
          <w:sz w:val="28"/>
          <w:szCs w:val="24"/>
        </w:rPr>
      </w:pP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So we see that the frequency of pronouns increases with the increase in the year (that is increase in the age of the author). As we know that Alzheimer’s patients use less of nouns and more of pronouns so the author used more pronouns with age.</w:t>
      </w:r>
    </w:p>
    <w:p w:rsidR="00565C68" w:rsidRPr="00D3083E" w:rsidRDefault="00565C68" w:rsidP="00782C0D">
      <w:pPr>
        <w:pStyle w:val="ListParagraph"/>
        <w:rPr>
          <w:color w:val="2F5496" w:themeColor="accent5" w:themeShade="BF"/>
          <w:sz w:val="28"/>
          <w:szCs w:val="24"/>
        </w:rPr>
      </w:pPr>
      <w:r w:rsidRPr="00D3083E">
        <w:rPr>
          <w:noProof/>
          <w:color w:val="2F5496" w:themeColor="accent5" w:themeShade="BF"/>
          <w:sz w:val="28"/>
          <w:szCs w:val="24"/>
        </w:rPr>
        <w:lastRenderedPageBreak/>
        <w:drawing>
          <wp:inline distT="0" distB="0" distL="0" distR="0">
            <wp:extent cx="6858000" cy="4149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5C9EC6.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4149090"/>
                    </a:xfrm>
                    <a:prstGeom prst="rect">
                      <a:avLst/>
                    </a:prstGeom>
                  </pic:spPr>
                </pic:pic>
              </a:graphicData>
            </a:graphic>
          </wp:inline>
        </w:drawing>
      </w:r>
    </w:p>
    <w:p w:rsidR="00782C0D" w:rsidRPr="00D3083E" w:rsidRDefault="00782C0D" w:rsidP="00782C0D">
      <w:pPr>
        <w:pStyle w:val="ListParagraph"/>
        <w:rPr>
          <w:color w:val="2F5496" w:themeColor="accent5" w:themeShade="BF"/>
          <w:sz w:val="28"/>
          <w:szCs w:val="24"/>
        </w:rPr>
      </w:pPr>
    </w:p>
    <w:p w:rsidR="00782C0D" w:rsidRPr="00D3083E" w:rsidRDefault="00782C0D" w:rsidP="008346C2">
      <w:pPr>
        <w:pStyle w:val="ListParagraph"/>
        <w:numPr>
          <w:ilvl w:val="0"/>
          <w:numId w:val="3"/>
        </w:numPr>
        <w:rPr>
          <w:color w:val="2F5496" w:themeColor="accent5" w:themeShade="BF"/>
          <w:sz w:val="28"/>
          <w:szCs w:val="24"/>
        </w:rPr>
      </w:pPr>
      <w:r w:rsidRPr="00D3083E">
        <w:rPr>
          <w:color w:val="2F5496" w:themeColor="accent5" w:themeShade="BF"/>
          <w:sz w:val="28"/>
          <w:szCs w:val="24"/>
        </w:rPr>
        <w:t>CONJUNCTIONS =2.0209 * INDEFINITE_TERMS +0.5447</w:t>
      </w:r>
    </w:p>
    <w:p w:rsidR="00782C0D" w:rsidRPr="00D3083E" w:rsidRDefault="00782C0D" w:rsidP="00782C0D">
      <w:pPr>
        <w:pStyle w:val="ListParagraph"/>
        <w:rPr>
          <w:color w:val="2F5496" w:themeColor="accent5" w:themeShade="BF"/>
          <w:sz w:val="28"/>
          <w:szCs w:val="24"/>
        </w:rPr>
      </w:pP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Correlation coefficient                  0.8854</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Mean absolute error                      0.3753</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Root mean squared error                  0.4926</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Relative absolute error                 61.0544 %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Root relative squared error             46.4909 %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 xml:space="preserve">Total Number of Instances               22     </w:t>
      </w:r>
    </w:p>
    <w:p w:rsidR="00565C68" w:rsidRPr="00D3083E" w:rsidRDefault="00565C68" w:rsidP="00782C0D">
      <w:pPr>
        <w:pStyle w:val="ListParagraph"/>
        <w:rPr>
          <w:color w:val="2F5496" w:themeColor="accent5" w:themeShade="BF"/>
          <w:sz w:val="28"/>
          <w:szCs w:val="24"/>
        </w:rPr>
      </w:pPr>
    </w:p>
    <w:p w:rsidR="00565C68" w:rsidRPr="00D3083E" w:rsidRDefault="00565C68" w:rsidP="00782C0D">
      <w:pPr>
        <w:pStyle w:val="ListParagraph"/>
        <w:rPr>
          <w:color w:val="2F5496" w:themeColor="accent5" w:themeShade="BF"/>
          <w:sz w:val="28"/>
          <w:szCs w:val="24"/>
        </w:rPr>
      </w:pPr>
      <w:r w:rsidRPr="00D3083E">
        <w:rPr>
          <w:color w:val="2F5496" w:themeColor="accent5" w:themeShade="BF"/>
          <w:sz w:val="28"/>
          <w:szCs w:val="24"/>
        </w:rPr>
        <w:t>The use of conjunction makes the discourse less coherent so number of conjunctions should increase over the years as is seen from the graph.</w:t>
      </w:r>
    </w:p>
    <w:p w:rsidR="00565C68" w:rsidRPr="00D3083E" w:rsidRDefault="00565C68" w:rsidP="00782C0D">
      <w:pPr>
        <w:pStyle w:val="ListParagraph"/>
        <w:rPr>
          <w:color w:val="2F5496" w:themeColor="accent5" w:themeShade="BF"/>
          <w:sz w:val="28"/>
          <w:szCs w:val="24"/>
        </w:rPr>
      </w:pPr>
      <w:r w:rsidRPr="00D3083E">
        <w:rPr>
          <w:noProof/>
          <w:color w:val="2F5496" w:themeColor="accent5" w:themeShade="BF"/>
          <w:sz w:val="28"/>
          <w:szCs w:val="24"/>
        </w:rPr>
        <w:lastRenderedPageBreak/>
        <w:drawing>
          <wp:inline distT="0" distB="0" distL="0" distR="0">
            <wp:extent cx="6858000" cy="4149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5C8CB1.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4149090"/>
                    </a:xfrm>
                    <a:prstGeom prst="rect">
                      <a:avLst/>
                    </a:prstGeom>
                  </pic:spPr>
                </pic:pic>
              </a:graphicData>
            </a:graphic>
          </wp:inline>
        </w:drawing>
      </w:r>
    </w:p>
    <w:p w:rsidR="00782C0D" w:rsidRPr="00D3083E" w:rsidRDefault="00782C0D" w:rsidP="00782C0D">
      <w:pPr>
        <w:pStyle w:val="ListParagraph"/>
        <w:rPr>
          <w:color w:val="2F5496" w:themeColor="accent5" w:themeShade="BF"/>
          <w:sz w:val="28"/>
          <w:szCs w:val="24"/>
        </w:rPr>
      </w:pPr>
    </w:p>
    <w:p w:rsidR="00782C0D" w:rsidRPr="00D3083E" w:rsidRDefault="00782C0D" w:rsidP="008346C2">
      <w:pPr>
        <w:pStyle w:val="ListParagraph"/>
        <w:numPr>
          <w:ilvl w:val="0"/>
          <w:numId w:val="3"/>
        </w:numPr>
        <w:rPr>
          <w:color w:val="2F5496" w:themeColor="accent5" w:themeShade="BF"/>
          <w:sz w:val="28"/>
          <w:szCs w:val="24"/>
        </w:rPr>
      </w:pPr>
      <w:r w:rsidRPr="00D3083E">
        <w:rPr>
          <w:color w:val="2F5496" w:themeColor="accent5" w:themeShade="BF"/>
          <w:sz w:val="28"/>
          <w:szCs w:val="24"/>
        </w:rPr>
        <w:t>INDEFINITE_TERMS =      0.0171 * UNIQUE_WORD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 xml:space="preserve">     -0.0264 * NOUNS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 xml:space="preserve">      0.0941 * PRONOUN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 xml:space="preserve">      0.2505 * CONJUNCTIONS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 xml:space="preserve">      0.0148</w:t>
      </w:r>
    </w:p>
    <w:p w:rsidR="00782C0D" w:rsidRPr="00D3083E" w:rsidRDefault="00782C0D" w:rsidP="00782C0D">
      <w:pPr>
        <w:pStyle w:val="ListParagraph"/>
        <w:rPr>
          <w:color w:val="2F5496" w:themeColor="accent5" w:themeShade="BF"/>
          <w:sz w:val="28"/>
          <w:szCs w:val="24"/>
        </w:rPr>
      </w:pP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Correlation coefficient                  0.9142</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Mean absolute error                      0.1329</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Root mean squared error                  0.1881</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Relative absolute error                 45.3988 %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Root relative squared error             40.5222 %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 xml:space="preserve">Total Number of Instances               22     </w:t>
      </w:r>
    </w:p>
    <w:p w:rsidR="00B2740E" w:rsidRPr="00D3083E" w:rsidRDefault="00B2740E" w:rsidP="00782C0D">
      <w:pPr>
        <w:pStyle w:val="ListParagraph"/>
        <w:rPr>
          <w:color w:val="2F5496" w:themeColor="accent5" w:themeShade="BF"/>
          <w:sz w:val="28"/>
          <w:szCs w:val="24"/>
        </w:rPr>
      </w:pPr>
    </w:p>
    <w:p w:rsidR="00B2740E" w:rsidRPr="00D3083E" w:rsidRDefault="00B2740E" w:rsidP="00782C0D">
      <w:pPr>
        <w:pStyle w:val="ListParagraph"/>
        <w:rPr>
          <w:color w:val="2F5496" w:themeColor="accent5" w:themeShade="BF"/>
          <w:sz w:val="28"/>
          <w:szCs w:val="24"/>
        </w:rPr>
      </w:pPr>
      <w:r w:rsidRPr="00D3083E">
        <w:rPr>
          <w:color w:val="2F5496" w:themeColor="accent5" w:themeShade="BF"/>
          <w:sz w:val="28"/>
          <w:szCs w:val="24"/>
        </w:rPr>
        <w:t>Below is the variation of indefinite terms with year-</w:t>
      </w:r>
    </w:p>
    <w:p w:rsidR="00B2740E" w:rsidRPr="00D3083E" w:rsidRDefault="00B2740E" w:rsidP="00782C0D">
      <w:pPr>
        <w:pStyle w:val="ListParagraph"/>
        <w:rPr>
          <w:color w:val="2F5496" w:themeColor="accent5" w:themeShade="BF"/>
          <w:sz w:val="28"/>
          <w:szCs w:val="24"/>
        </w:rPr>
      </w:pPr>
    </w:p>
    <w:p w:rsidR="00B2740E" w:rsidRPr="00D3083E" w:rsidRDefault="00B2740E" w:rsidP="00782C0D">
      <w:pPr>
        <w:pStyle w:val="ListParagraph"/>
        <w:rPr>
          <w:color w:val="2F5496" w:themeColor="accent5" w:themeShade="BF"/>
          <w:sz w:val="28"/>
          <w:szCs w:val="24"/>
        </w:rPr>
      </w:pPr>
      <w:r w:rsidRPr="00D3083E">
        <w:rPr>
          <w:noProof/>
          <w:color w:val="2F5496" w:themeColor="accent5" w:themeShade="BF"/>
          <w:sz w:val="28"/>
          <w:szCs w:val="24"/>
        </w:rPr>
        <w:lastRenderedPageBreak/>
        <w:drawing>
          <wp:inline distT="0" distB="0" distL="0" distR="0">
            <wp:extent cx="7148696"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5CB82E.tmp"/>
                    <pic:cNvPicPr/>
                  </pic:nvPicPr>
                  <pic:blipFill>
                    <a:blip r:embed="rId9">
                      <a:extLst>
                        <a:ext uri="{28A0092B-C50C-407E-A947-70E740481C1C}">
                          <a14:useLocalDpi xmlns:a14="http://schemas.microsoft.com/office/drawing/2010/main" val="0"/>
                        </a:ext>
                      </a:extLst>
                    </a:blip>
                    <a:stretch>
                      <a:fillRect/>
                    </a:stretch>
                  </pic:blipFill>
                  <pic:spPr>
                    <a:xfrm>
                      <a:off x="0" y="0"/>
                      <a:ext cx="7154803" cy="4328044"/>
                    </a:xfrm>
                    <a:prstGeom prst="rect">
                      <a:avLst/>
                    </a:prstGeom>
                  </pic:spPr>
                </pic:pic>
              </a:graphicData>
            </a:graphic>
          </wp:inline>
        </w:drawing>
      </w:r>
    </w:p>
    <w:p w:rsidR="00782C0D" w:rsidRPr="00D3083E" w:rsidRDefault="00782C0D" w:rsidP="00782C0D">
      <w:pPr>
        <w:pStyle w:val="ListParagraph"/>
        <w:rPr>
          <w:color w:val="2F5496" w:themeColor="accent5" w:themeShade="BF"/>
          <w:sz w:val="28"/>
          <w:szCs w:val="24"/>
        </w:rPr>
      </w:pPr>
    </w:p>
    <w:p w:rsidR="00782C0D" w:rsidRPr="00D3083E" w:rsidRDefault="00782C0D" w:rsidP="008346C2">
      <w:pPr>
        <w:pStyle w:val="ListParagraph"/>
        <w:numPr>
          <w:ilvl w:val="0"/>
          <w:numId w:val="3"/>
        </w:numPr>
        <w:rPr>
          <w:color w:val="2F5496" w:themeColor="accent5" w:themeShade="BF"/>
          <w:sz w:val="28"/>
          <w:szCs w:val="24"/>
        </w:rPr>
      </w:pP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YEAR = +1943.5909</w:t>
      </w:r>
    </w:p>
    <w:p w:rsidR="00782C0D" w:rsidRPr="00D3083E" w:rsidRDefault="00782C0D" w:rsidP="00782C0D">
      <w:pPr>
        <w:pStyle w:val="ListParagraph"/>
        <w:rPr>
          <w:color w:val="2F5496" w:themeColor="accent5" w:themeShade="BF"/>
          <w:sz w:val="28"/>
          <w:szCs w:val="24"/>
        </w:rPr>
      </w:pP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 xml:space="preserve">Correlation coefficient                  0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Mean absolute error                     14.7355</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Root mean squared error                 17.9486</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Relative absolute error                100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Root relative squared error            100      %</w:t>
      </w:r>
    </w:p>
    <w:p w:rsidR="00782C0D" w:rsidRPr="00D3083E" w:rsidRDefault="00782C0D" w:rsidP="00782C0D">
      <w:pPr>
        <w:pStyle w:val="ListParagraph"/>
        <w:rPr>
          <w:color w:val="2F5496" w:themeColor="accent5" w:themeShade="BF"/>
          <w:sz w:val="28"/>
          <w:szCs w:val="24"/>
        </w:rPr>
      </w:pPr>
      <w:r w:rsidRPr="00D3083E">
        <w:rPr>
          <w:color w:val="2F5496" w:themeColor="accent5" w:themeShade="BF"/>
          <w:sz w:val="28"/>
          <w:szCs w:val="24"/>
        </w:rPr>
        <w:t xml:space="preserve">Total Number of Instances               22     </w:t>
      </w:r>
    </w:p>
    <w:p w:rsidR="00782C0D" w:rsidRPr="00D3083E" w:rsidRDefault="00782C0D" w:rsidP="00782C0D">
      <w:pPr>
        <w:pStyle w:val="ListParagraph"/>
        <w:rPr>
          <w:color w:val="2F5496" w:themeColor="accent5" w:themeShade="BF"/>
          <w:sz w:val="28"/>
          <w:szCs w:val="24"/>
        </w:rPr>
      </w:pPr>
    </w:p>
    <w:p w:rsidR="00782C0D" w:rsidRPr="00D3083E" w:rsidRDefault="005E1D2F" w:rsidP="00782C0D">
      <w:pPr>
        <w:pStyle w:val="ListParagraph"/>
        <w:rPr>
          <w:color w:val="2F5496" w:themeColor="accent5" w:themeShade="BF"/>
          <w:sz w:val="28"/>
          <w:szCs w:val="24"/>
        </w:rPr>
      </w:pPr>
      <w:r w:rsidRPr="00D3083E">
        <w:rPr>
          <w:color w:val="2F5496" w:themeColor="accent5" w:themeShade="BF"/>
          <w:sz w:val="28"/>
          <w:szCs w:val="24"/>
        </w:rPr>
        <w:t>The most useful features were:-</w:t>
      </w:r>
    </w:p>
    <w:p w:rsidR="005E1D2F" w:rsidRPr="00D3083E" w:rsidRDefault="005E1D2F" w:rsidP="00782C0D">
      <w:pPr>
        <w:pStyle w:val="ListParagraph"/>
        <w:rPr>
          <w:color w:val="2F5496" w:themeColor="accent5" w:themeShade="BF"/>
          <w:sz w:val="28"/>
          <w:szCs w:val="24"/>
        </w:rPr>
      </w:pPr>
      <w:r w:rsidRPr="00D3083E">
        <w:rPr>
          <w:color w:val="2F5496" w:themeColor="accent5" w:themeShade="BF"/>
          <w:sz w:val="28"/>
          <w:szCs w:val="24"/>
        </w:rPr>
        <w:t>Pronouns</w:t>
      </w:r>
    </w:p>
    <w:p w:rsidR="005E1D2F" w:rsidRPr="00D3083E" w:rsidRDefault="005E1D2F" w:rsidP="00782C0D">
      <w:pPr>
        <w:pStyle w:val="ListParagraph"/>
        <w:rPr>
          <w:color w:val="2F5496" w:themeColor="accent5" w:themeShade="BF"/>
          <w:sz w:val="28"/>
          <w:szCs w:val="24"/>
        </w:rPr>
      </w:pPr>
      <w:r w:rsidRPr="00D3083E">
        <w:rPr>
          <w:color w:val="2F5496" w:themeColor="accent5" w:themeShade="BF"/>
          <w:sz w:val="28"/>
          <w:szCs w:val="24"/>
        </w:rPr>
        <w:t>Conjunctions</w:t>
      </w:r>
    </w:p>
    <w:p w:rsidR="005E1D2F" w:rsidRPr="00D3083E" w:rsidRDefault="005E1D2F" w:rsidP="00782C0D">
      <w:pPr>
        <w:pStyle w:val="ListParagraph"/>
        <w:rPr>
          <w:color w:val="2F5496" w:themeColor="accent5" w:themeShade="BF"/>
          <w:sz w:val="28"/>
          <w:szCs w:val="24"/>
        </w:rPr>
      </w:pPr>
      <w:r w:rsidRPr="00D3083E">
        <w:rPr>
          <w:color w:val="2F5496" w:themeColor="accent5" w:themeShade="BF"/>
          <w:sz w:val="28"/>
          <w:szCs w:val="24"/>
        </w:rPr>
        <w:t>Indefinite terms</w:t>
      </w:r>
    </w:p>
    <w:p w:rsidR="00782C0D" w:rsidRPr="00D3083E" w:rsidRDefault="00782C0D" w:rsidP="00782C0D">
      <w:pPr>
        <w:rPr>
          <w:color w:val="2F5496" w:themeColor="accent5" w:themeShade="BF"/>
          <w:sz w:val="28"/>
          <w:szCs w:val="24"/>
        </w:rPr>
      </w:pPr>
    </w:p>
    <w:p w:rsidR="00782C0D" w:rsidRPr="00D3083E" w:rsidRDefault="00782C0D" w:rsidP="00782C0D">
      <w:pPr>
        <w:rPr>
          <w:color w:val="2F5496" w:themeColor="accent5" w:themeShade="BF"/>
          <w:sz w:val="28"/>
          <w:szCs w:val="24"/>
        </w:rPr>
      </w:pPr>
    </w:p>
    <w:p w:rsidR="00782C0D" w:rsidRPr="00D3083E" w:rsidRDefault="00782C0D" w:rsidP="00782C0D">
      <w:pPr>
        <w:rPr>
          <w:color w:val="2F5496" w:themeColor="accent5" w:themeShade="BF"/>
          <w:sz w:val="28"/>
          <w:szCs w:val="24"/>
        </w:rPr>
      </w:pPr>
    </w:p>
    <w:p w:rsidR="00782C0D" w:rsidRPr="00D3083E" w:rsidRDefault="00782C0D" w:rsidP="00782C0D">
      <w:pPr>
        <w:rPr>
          <w:color w:val="2F5496" w:themeColor="accent5" w:themeShade="BF"/>
          <w:sz w:val="28"/>
          <w:szCs w:val="24"/>
        </w:rPr>
      </w:pPr>
    </w:p>
    <w:p w:rsidR="00782C0D" w:rsidRPr="00D3083E" w:rsidRDefault="00782C0D" w:rsidP="00782C0D">
      <w:pPr>
        <w:rPr>
          <w:color w:val="2F5496" w:themeColor="accent5" w:themeShade="BF"/>
          <w:sz w:val="28"/>
          <w:szCs w:val="24"/>
        </w:rPr>
      </w:pPr>
    </w:p>
    <w:p w:rsidR="00A177D2" w:rsidRPr="00D3083E" w:rsidRDefault="00A177D2">
      <w:pPr>
        <w:rPr>
          <w:color w:val="2F5496" w:themeColor="accent5" w:themeShade="BF"/>
        </w:rPr>
      </w:pPr>
    </w:p>
    <w:sectPr w:rsidR="00A177D2" w:rsidRPr="00D3083E" w:rsidSect="00B274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26468"/>
    <w:multiLevelType w:val="hybridMultilevel"/>
    <w:tmpl w:val="D664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3654B"/>
    <w:multiLevelType w:val="hybridMultilevel"/>
    <w:tmpl w:val="694A9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65527"/>
    <w:multiLevelType w:val="multilevel"/>
    <w:tmpl w:val="E1C4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D74392"/>
    <w:multiLevelType w:val="hybridMultilevel"/>
    <w:tmpl w:val="45042706"/>
    <w:lvl w:ilvl="0" w:tplc="FF3C6A0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C154E3"/>
    <w:multiLevelType w:val="hybridMultilevel"/>
    <w:tmpl w:val="61B2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0D"/>
    <w:rsid w:val="00054A2D"/>
    <w:rsid w:val="001233E7"/>
    <w:rsid w:val="00143403"/>
    <w:rsid w:val="0014442C"/>
    <w:rsid w:val="001A5542"/>
    <w:rsid w:val="001E2807"/>
    <w:rsid w:val="001E4539"/>
    <w:rsid w:val="00343357"/>
    <w:rsid w:val="004132FF"/>
    <w:rsid w:val="004F4A12"/>
    <w:rsid w:val="00565C68"/>
    <w:rsid w:val="005E1D2F"/>
    <w:rsid w:val="0065440A"/>
    <w:rsid w:val="00654E44"/>
    <w:rsid w:val="00782C0D"/>
    <w:rsid w:val="008346C2"/>
    <w:rsid w:val="009A7C57"/>
    <w:rsid w:val="009F35BB"/>
    <w:rsid w:val="00A177D2"/>
    <w:rsid w:val="00A66FC6"/>
    <w:rsid w:val="00A85922"/>
    <w:rsid w:val="00A8612A"/>
    <w:rsid w:val="00B2740E"/>
    <w:rsid w:val="00B76389"/>
    <w:rsid w:val="00BC5CD6"/>
    <w:rsid w:val="00D3083E"/>
    <w:rsid w:val="00D47E20"/>
    <w:rsid w:val="00DA7D85"/>
    <w:rsid w:val="00DB0462"/>
    <w:rsid w:val="00E30F4C"/>
    <w:rsid w:val="00E3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088B"/>
  <w15:chartTrackingRefBased/>
  <w15:docId w15:val="{DEF0908C-8FB1-46E6-BC8A-E3C5B313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C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87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11611</TotalTime>
  <Pages>8</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 Sarkar</dc:creator>
  <cp:keywords/>
  <dc:description/>
  <cp:lastModifiedBy>Soumi Sarkar</cp:lastModifiedBy>
  <cp:revision>20</cp:revision>
  <dcterms:created xsi:type="dcterms:W3CDTF">2017-06-28T22:05:00Z</dcterms:created>
  <dcterms:modified xsi:type="dcterms:W3CDTF">2017-07-07T22:32:00Z</dcterms:modified>
</cp:coreProperties>
</file>