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0D73" w:rsidRPr="007C220F" w:rsidRDefault="00F80D73" w:rsidP="00F80D73">
      <w:pPr>
        <w:tabs>
          <w:tab w:val="clear" w:pos="567"/>
        </w:tabs>
        <w:jc w:val="left"/>
        <w:rPr>
          <w:b/>
        </w:rPr>
      </w:pPr>
      <w:r>
        <w:rPr>
          <w:b/>
        </w:rPr>
        <w:t>Задание №</w:t>
      </w:r>
      <w:r w:rsidRPr="007C220F">
        <w:rPr>
          <w:b/>
        </w:rPr>
        <w:t>1</w:t>
      </w:r>
      <w:r w:rsidRPr="00A81790">
        <w:rPr>
          <w:b/>
        </w:rPr>
        <w:t xml:space="preserve">. </w:t>
      </w:r>
      <w:r>
        <w:rPr>
          <w:b/>
          <w:lang w:val="en-US"/>
        </w:rPr>
        <w:t>HTML</w:t>
      </w:r>
      <w:r w:rsidRPr="007C220F">
        <w:rPr>
          <w:b/>
        </w:rPr>
        <w:t>5</w:t>
      </w:r>
    </w:p>
    <w:p w:rsidR="00F80D73" w:rsidRDefault="00F80D73" w:rsidP="00F80D73">
      <w:pPr>
        <w:tabs>
          <w:tab w:val="clear" w:pos="567"/>
        </w:tabs>
        <w:ind w:firstLine="567"/>
      </w:pPr>
      <w:r>
        <w:t>Создайте</w:t>
      </w:r>
      <w:r w:rsidR="007C220F" w:rsidRPr="007C220F">
        <w:t xml:space="preserve"> </w:t>
      </w:r>
      <w:r w:rsidR="007C220F" w:rsidRPr="007C220F">
        <w:rPr>
          <w:b/>
        </w:rPr>
        <w:t>семь</w:t>
      </w:r>
      <w:r>
        <w:t xml:space="preserve"> </w:t>
      </w:r>
      <w:r>
        <w:rPr>
          <w:lang w:val="en-US"/>
        </w:rPr>
        <w:t>HTML</w:t>
      </w:r>
      <w:r w:rsidRPr="007A4907">
        <w:t>-</w:t>
      </w:r>
      <w:r w:rsidR="007C220F">
        <w:t>страниц</w:t>
      </w:r>
      <w:r>
        <w:t xml:space="preserve"> следующего вида:</w:t>
      </w:r>
    </w:p>
    <w:p w:rsidR="00F80D73" w:rsidRDefault="00F80D73" w:rsidP="004F2231"/>
    <w:p w:rsidR="00570B09" w:rsidRPr="00F80D73" w:rsidRDefault="00570B09" w:rsidP="004F2231">
      <w:r>
        <w:rPr>
          <w:noProof/>
          <w:lang w:eastAsia="ru-RU"/>
        </w:rPr>
        <w:drawing>
          <wp:inline distT="0" distB="0" distL="0" distR="0" wp14:anchorId="0FA5D4F0" wp14:editId="67E6A346">
            <wp:extent cx="10132496" cy="540000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132496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C6E" w:rsidRDefault="004F2231" w:rsidP="004F223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9F44343" wp14:editId="1AC532F0">
            <wp:extent cx="10132493" cy="5400000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132493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1A3FF39C" wp14:editId="22717A05">
            <wp:extent cx="10132493" cy="5400000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132493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7662DD31" wp14:editId="49CC96AA">
            <wp:extent cx="10132493" cy="540000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132493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48BCC6F5" wp14:editId="0D297E9F">
            <wp:extent cx="10132493" cy="540000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132493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0BEB5688" wp14:editId="5E635ECB">
            <wp:extent cx="10132493" cy="5400000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132493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25388536" wp14:editId="045B3EF0">
            <wp:extent cx="10132493" cy="5400000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132493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3B8A3A41" wp14:editId="40E9AAE0">
            <wp:extent cx="10132493" cy="5400000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132493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5F4D365B" wp14:editId="302B18E0">
            <wp:extent cx="10132493" cy="5400000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132493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7C6E">
        <w:rPr>
          <w:noProof/>
          <w:lang w:eastAsia="ru-RU"/>
        </w:rPr>
        <w:lastRenderedPageBreak/>
        <w:drawing>
          <wp:inline distT="0" distB="0" distL="0" distR="0">
            <wp:extent cx="10334625" cy="48577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4625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7C6E">
        <w:rPr>
          <w:noProof/>
          <w:lang w:eastAsia="ru-RU"/>
        </w:rPr>
        <w:lastRenderedPageBreak/>
        <w:drawing>
          <wp:inline distT="0" distB="0" distL="0" distR="0">
            <wp:extent cx="10334625" cy="28289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46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C6E" w:rsidRDefault="000E7C6E">
      <w:pPr>
        <w:tabs>
          <w:tab w:val="clear" w:pos="567"/>
        </w:tabs>
        <w:spacing w:after="200" w:line="276" w:lineRule="auto"/>
        <w:jc w:val="left"/>
        <w:rPr>
          <w:lang w:val="en-US"/>
        </w:rPr>
      </w:pPr>
      <w:r>
        <w:rPr>
          <w:lang w:val="en-US"/>
        </w:rPr>
        <w:br w:type="page"/>
      </w:r>
    </w:p>
    <w:p w:rsidR="0085317F" w:rsidRDefault="00DC15D6" w:rsidP="004F2231">
      <w:bookmarkStart w:id="0" w:name="_GoBack"/>
      <w:bookmarkEnd w:id="0"/>
      <w:r>
        <w:lastRenderedPageBreak/>
        <w:t>Исходный текст:</w:t>
      </w:r>
    </w:p>
    <w:p w:rsidR="00DC15D6" w:rsidRDefault="00DC15D6" w:rsidP="004F2231"/>
    <w:p w:rsid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Курс предназначен для</w:t>
      </w:r>
      <w:r w:rsidRPr="00DC15D6">
        <w:t xml:space="preserve"> широкого круга слушателей, которые хотели бы освоить такие </w:t>
      </w:r>
      <w:proofErr w:type="spellStart"/>
      <w:r w:rsidRPr="00DC15D6">
        <w:t>Web</w:t>
      </w:r>
      <w:proofErr w:type="spellEnd"/>
      <w:r w:rsidRPr="00DC15D6">
        <w:t xml:space="preserve">-технологии как HTML5, CSS3, </w:t>
      </w:r>
      <w:proofErr w:type="spellStart"/>
      <w:r w:rsidRPr="00DC15D6">
        <w:t>JavaScript</w:t>
      </w:r>
      <w:proofErr w:type="spellEnd"/>
      <w:r w:rsidRPr="00DC15D6">
        <w:t>, но не имеют предварительных про</w:t>
      </w:r>
      <w:r>
        <w:t>фильных знаний в этой области. Предварительные знания</w:t>
      </w:r>
      <w:r w:rsidRPr="00DC15D6">
        <w:t>/</w:t>
      </w:r>
      <w:r>
        <w:t>навыки: уверенное пользование ПК</w:t>
      </w:r>
      <w:r w:rsidRPr="00DC15D6">
        <w:t xml:space="preserve"> и программным</w:t>
      </w:r>
      <w:r>
        <w:t xml:space="preserve"> обеспечением. Практическая работа будет </w:t>
      </w:r>
      <w:proofErr w:type="gramStart"/>
      <w:r>
        <w:t>проводится</w:t>
      </w:r>
      <w:proofErr w:type="gramEnd"/>
      <w:r w:rsidRPr="00DC15D6">
        <w:t xml:space="preserve"> с использованием текстового редактора </w:t>
      </w:r>
      <w:proofErr w:type="spellStart"/>
      <w:r w:rsidRPr="00DC15D6">
        <w:t>Notepad</w:t>
      </w:r>
      <w:proofErr w:type="spellEnd"/>
      <w:r w:rsidRPr="00DC15D6">
        <w:t>++.</w:t>
      </w:r>
    </w:p>
    <w:p w:rsidR="00DC15D6" w:rsidRDefault="00DC15D6" w:rsidP="004F2231"/>
    <w:p w:rsid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Web</w:t>
      </w:r>
      <w:proofErr w:type="spellEnd"/>
      <w:r>
        <w:t>-технологии можно условно разделить на две пересекающиеся группы: клиентские и серверные</w:t>
      </w:r>
    </w:p>
    <w:p w:rsid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Клиентские:</w:t>
      </w:r>
    </w:p>
    <w:p w:rsid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HTML</w:t>
      </w:r>
    </w:p>
    <w:p w:rsid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стандартный язык разметки </w:t>
      </w:r>
      <w:proofErr w:type="spellStart"/>
      <w:r>
        <w:t>Web</w:t>
      </w:r>
      <w:proofErr w:type="spellEnd"/>
      <w:r>
        <w:t>-страниц</w:t>
      </w:r>
    </w:p>
    <w:p w:rsid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CSS</w:t>
      </w:r>
    </w:p>
    <w:p w:rsid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средство описания и оформления внешнего вида </w:t>
      </w:r>
      <w:proofErr w:type="spellStart"/>
      <w:r>
        <w:t>Web</w:t>
      </w:r>
      <w:proofErr w:type="spellEnd"/>
      <w:r>
        <w:t>-страниц</w:t>
      </w:r>
    </w:p>
    <w:p w:rsid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JavaScript</w:t>
      </w:r>
      <w:proofErr w:type="spellEnd"/>
    </w:p>
    <w:p w:rsid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применяется в браузерах как язык сценариев для придания интерактивности </w:t>
      </w:r>
      <w:proofErr w:type="spellStart"/>
      <w:r>
        <w:t>Web</w:t>
      </w:r>
      <w:proofErr w:type="spellEnd"/>
      <w:r>
        <w:t>-страницам</w:t>
      </w:r>
    </w:p>
    <w:p w:rsid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Серверные:</w:t>
      </w:r>
    </w:p>
    <w:p w:rsid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ASP.NET (C#)</w:t>
      </w:r>
    </w:p>
    <w:p w:rsid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технология создания </w:t>
      </w:r>
      <w:proofErr w:type="spellStart"/>
      <w:r>
        <w:t>Web</w:t>
      </w:r>
      <w:proofErr w:type="spellEnd"/>
      <w:r>
        <w:t xml:space="preserve">-приложений от компании </w:t>
      </w:r>
      <w:proofErr w:type="spellStart"/>
      <w:r>
        <w:t>Microsoft</w:t>
      </w:r>
      <w:proofErr w:type="spellEnd"/>
    </w:p>
    <w:p w:rsid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JSP (</w:t>
      </w:r>
      <w:proofErr w:type="spellStart"/>
      <w:r>
        <w:t>Java</w:t>
      </w:r>
      <w:proofErr w:type="spellEnd"/>
      <w:r>
        <w:t>)</w:t>
      </w:r>
    </w:p>
    <w:p w:rsid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технология создания </w:t>
      </w:r>
      <w:proofErr w:type="spellStart"/>
      <w:r>
        <w:t>Web</w:t>
      </w:r>
      <w:proofErr w:type="spellEnd"/>
      <w:r>
        <w:t xml:space="preserve">-приложений от компании </w:t>
      </w:r>
      <w:proofErr w:type="spellStart"/>
      <w:r>
        <w:t>Oracle</w:t>
      </w:r>
      <w:proofErr w:type="spellEnd"/>
    </w:p>
    <w:p w:rsid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PHP</w:t>
      </w:r>
    </w:p>
    <w:p w:rsid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язык программирования, интенсивно применяемый для разработки </w:t>
      </w:r>
      <w:proofErr w:type="spellStart"/>
      <w:r>
        <w:t>Web</w:t>
      </w:r>
      <w:proofErr w:type="spellEnd"/>
      <w:r>
        <w:t>-приложений</w:t>
      </w:r>
    </w:p>
    <w:p w:rsidR="00DC15D6" w:rsidRDefault="00DC15D6" w:rsidP="00DC15D6"/>
    <w:p w:rsid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Дополнительная информация</w:t>
      </w:r>
    </w:p>
    <w:p w:rsid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Язык разметки в компьютерной терминологии — набор символов или последовательностей, вставляемых в те</w:t>
      </w:r>
      <w:proofErr w:type="gramStart"/>
      <w:r>
        <w:t>кст дл</w:t>
      </w:r>
      <w:proofErr w:type="gramEnd"/>
      <w:r>
        <w:t>я передачи информации о его выводе или строении. Принадлежит классу компьютерных языков. Текстовый документ, написанный с использованием языка разметки, содержит не только сам текст (как последовательность слов и знаков препинания), но и дополнительную информацию о различных его участках — например, указание на заголовки, выделения, списки и т.д. В более сложных случаях язык разметки позволяет вставлять в документ интерактивные элементы и содержание других документов.</w:t>
      </w:r>
    </w:p>
    <w:p w:rsid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Шифрование — обратимое преобразование информации в целях сокрытия от неавторизованных лиц, с предоставлением, в это же время, авторизованным пользователям доступа к ней. Главным образом, шифрование служит задачей соблюдения конфиденциальности передаваемой информации. Важной особенностью любого алгоритма шифрования является использование ключа, который утверждает выбор конкретного преобразования из совокупности </w:t>
      </w:r>
      <w:proofErr w:type="gramStart"/>
      <w:r>
        <w:t>возможных</w:t>
      </w:r>
      <w:proofErr w:type="gramEnd"/>
      <w:r>
        <w:t xml:space="preserve"> для данного алгоритма.</w:t>
      </w:r>
    </w:p>
    <w:p w:rsid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>HTML5</w:t>
      </w:r>
    </w:p>
    <w:p w:rsid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HTML (от англ. 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 — «язык гипертекстовой разметки») — стандартный язык разметки документов во Всемирной паутине. Большинство </w:t>
      </w:r>
      <w:proofErr w:type="spellStart"/>
      <w:r>
        <w:t>Web</w:t>
      </w:r>
      <w:proofErr w:type="spellEnd"/>
      <w:r>
        <w:t>-страниц содержат описание разметки на языке HTML (или XHTML). Язык HTML интерпретируется браузерами и отображается в виде документа в удобной для человека форме.</w:t>
      </w:r>
    </w:p>
    <w:p w:rsid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Язык HTML является приложением SGML (стандартного обобщённого языка разметки) и соответствует международному стандарту ISO 8879.</w:t>
      </w:r>
    </w:p>
    <w:p w:rsid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Язык XHTML является более строгим вариантом HTML, он следует всем ограничениям XML и, фактически, XHTML можно воспринимать как приложение языка XML к области разметки гипертекста.</w:t>
      </w:r>
    </w:p>
    <w:p w:rsid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Во всемирной паутине HTML-страницы, как правило, передаются браузерам от сервера по протоколам HTTP или HTTPS, в виде простого текста или с использованием шифрования.</w:t>
      </w:r>
    </w:p>
    <w:p w:rsid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Общее представление</w:t>
      </w:r>
    </w:p>
    <w:p w:rsid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Язык HTML был разработан британским учёным </w:t>
      </w:r>
      <w:proofErr w:type="spellStart"/>
      <w:r>
        <w:t>Тимом</w:t>
      </w:r>
      <w:proofErr w:type="spellEnd"/>
      <w:r>
        <w:t xml:space="preserve"> </w:t>
      </w:r>
      <w:proofErr w:type="spellStart"/>
      <w:r>
        <w:t>Бернерсом</w:t>
      </w:r>
      <w:proofErr w:type="spellEnd"/>
      <w:r>
        <w:t>-Ли приблизительно в 1986–1991 годах в стенах Европейского Центра ядерных исследований в Женеве (Швейцария). HTML создавался как язык для обмена научной и технической документацией, пригодный для использования людьми, не являющимися специалистами в области вёрстки. HTML успешно справлялся с проблемой сложности SGML путём определения небольшого набора структурных и семантических элементов — дескрипторов. Дескрипторы также часто называют «тегами». С помощью HTML можно легко создать относительно простой, но красиво оформленный документ. Помимо упрощения структуры документа, в HTML внесена поддержка гипертекста. Мультимедийные возможности были добавлены позже.</w:t>
      </w:r>
    </w:p>
    <w:p w:rsid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Изначально язык HTML был задуман и создан как средство структурирования и форматирования документов без их привязки к средствам воспроизведения (отображения). В идеале, текст с разметкой HTML должен был без стилистических и структурных искажений воспроизводиться на оборудовании с различной технической оснащённостью (цветной экран современного компьютера, монохромный экран органайзера, ограниченный по размерам экран мобильного телефона или устройства и программы голосового воспроизведения текстов). Однако современное применение HTML очень далеко от его изначальной задачи. Например, тег &lt;TABLE&gt; предназначен для создания в документах таблиц, но часто используется и для оформления размещения элементов на странице. С течением времени основная идея </w:t>
      </w:r>
      <w:proofErr w:type="spellStart"/>
      <w:r>
        <w:t>платформонезависимости</w:t>
      </w:r>
      <w:proofErr w:type="spellEnd"/>
      <w:r>
        <w:t xml:space="preserve"> языка HTML была принесена в жертву современным потребностям в мультимедийном и графическом оформлении.</w:t>
      </w:r>
    </w:p>
    <w:p w:rsid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Браузеры</w:t>
      </w:r>
    </w:p>
    <w:p w:rsid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Текстовые документы, содержащие разметку на языке HTML (такие документы традиционно имеют расширение .</w:t>
      </w:r>
      <w:proofErr w:type="spellStart"/>
      <w:r>
        <w:t>html</w:t>
      </w:r>
      <w:proofErr w:type="spellEnd"/>
      <w:r>
        <w:t xml:space="preserve"> или .</w:t>
      </w:r>
      <w:proofErr w:type="spellStart"/>
      <w:r>
        <w:t>htm</w:t>
      </w:r>
      <w:proofErr w:type="spellEnd"/>
      <w:r>
        <w:t xml:space="preserve">), обрабатываются специальными приложениями, которые отображают документ в его форматированном виде. Такие приложения, </w:t>
      </w:r>
      <w:r>
        <w:lastRenderedPageBreak/>
        <w:t>называемые «браузерами» или «</w:t>
      </w:r>
      <w:proofErr w:type="gramStart"/>
      <w:r>
        <w:t>интернет-обозревателями</w:t>
      </w:r>
      <w:proofErr w:type="gramEnd"/>
      <w:r>
        <w:t xml:space="preserve">», обычно предоставляют пользователю удобный интерфейс для запроса </w:t>
      </w:r>
      <w:proofErr w:type="spellStart"/>
      <w:r>
        <w:t>Web</w:t>
      </w:r>
      <w:proofErr w:type="spellEnd"/>
      <w:r>
        <w:t xml:space="preserve">-страниц, их просмотра (и вывода на иные внешние устройства) и, при необходимости, отправки введённых пользователем данных на сервер. Наиболее популярными на сегодняшний день браузерами являются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Chrome</w:t>
      </w:r>
      <w:proofErr w:type="spellEnd"/>
      <w:r>
        <w:t xml:space="preserve">, </w:t>
      </w:r>
      <w:proofErr w:type="spellStart"/>
      <w:r>
        <w:t>Mozilla</w:t>
      </w:r>
      <w:proofErr w:type="spellEnd"/>
      <w:r>
        <w:t xml:space="preserve"> </w:t>
      </w:r>
      <w:proofErr w:type="spellStart"/>
      <w:r>
        <w:t>Firefox</w:t>
      </w:r>
      <w:proofErr w:type="spellEnd"/>
      <w:r>
        <w:t xml:space="preserve">, </w:t>
      </w:r>
      <w:proofErr w:type="spellStart"/>
      <w:r>
        <w:t>Opera</w:t>
      </w:r>
      <w:proofErr w:type="spellEnd"/>
      <w:r>
        <w:t xml:space="preserve">, </w:t>
      </w:r>
      <w:proofErr w:type="spellStart"/>
      <w:r>
        <w:t>Internet</w:t>
      </w:r>
      <w:proofErr w:type="spellEnd"/>
      <w:r>
        <w:t xml:space="preserve"> </w:t>
      </w:r>
      <w:proofErr w:type="spellStart"/>
      <w:r>
        <w:t>Explorer</w:t>
      </w:r>
      <w:proofErr w:type="spellEnd"/>
      <w:r>
        <w:t xml:space="preserve"> и </w:t>
      </w:r>
      <w:proofErr w:type="spellStart"/>
      <w:r>
        <w:t>Safari</w:t>
      </w:r>
      <w:proofErr w:type="spellEnd"/>
      <w:r>
        <w:t>.</w:t>
      </w:r>
    </w:p>
    <w:p w:rsidR="00DC15D6" w:rsidRDefault="00DC15D6" w:rsidP="00DC15D6"/>
    <w:p w:rsid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CSS3</w:t>
      </w:r>
    </w:p>
    <w:p w:rsid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CSS (англ. </w:t>
      </w:r>
      <w:proofErr w:type="spellStart"/>
      <w:r>
        <w:t>Cascading</w:t>
      </w:r>
      <w:proofErr w:type="spellEnd"/>
      <w:r>
        <w:t xml:space="preserve"> </w:t>
      </w:r>
      <w:proofErr w:type="spellStart"/>
      <w:r>
        <w:t>Style</w:t>
      </w:r>
      <w:proofErr w:type="spellEnd"/>
      <w:r>
        <w:t xml:space="preserve"> </w:t>
      </w:r>
      <w:proofErr w:type="spellStart"/>
      <w:r>
        <w:t>Sheets</w:t>
      </w:r>
      <w:proofErr w:type="spellEnd"/>
      <w:r>
        <w:t xml:space="preserve"> — каскадные таблицы стилей) — формальный язык описания внешнего вида документа, написанного с использованием языка разметки.</w:t>
      </w:r>
    </w:p>
    <w:p w:rsid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Преимущественно используется как средство описания, оформления внешнего вида </w:t>
      </w:r>
      <w:proofErr w:type="spellStart"/>
      <w:r>
        <w:t>Web</w:t>
      </w:r>
      <w:proofErr w:type="spellEnd"/>
      <w:r>
        <w:t>-страниц, написанных с помощью языков разметки HTML и XHTML, но может также применяться к любым XML-документам, например, к SVG или XUL.</w:t>
      </w:r>
    </w:p>
    <w:p w:rsidR="00DC15D6" w:rsidRDefault="00DC15D6" w:rsidP="00DC15D6"/>
    <w:p w:rsid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JavaScript</w:t>
      </w:r>
      <w:proofErr w:type="spellEnd"/>
    </w:p>
    <w:p w:rsid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JavaScript</w:t>
      </w:r>
      <w:proofErr w:type="spellEnd"/>
      <w:r>
        <w:t xml:space="preserve"> — </w:t>
      </w:r>
      <w:proofErr w:type="spellStart"/>
      <w:r>
        <w:t>прототипно</w:t>
      </w:r>
      <w:proofErr w:type="spellEnd"/>
      <w:r>
        <w:t xml:space="preserve">-ориентированный сценарный язык программирования. Является диалектом языка </w:t>
      </w:r>
      <w:proofErr w:type="spellStart"/>
      <w:r>
        <w:t>ECMAScript</w:t>
      </w:r>
      <w:proofErr w:type="spellEnd"/>
      <w:r>
        <w:t>.</w:t>
      </w:r>
    </w:p>
    <w:p w:rsid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JavaScript</w:t>
      </w:r>
      <w:proofErr w:type="spellEnd"/>
      <w:r>
        <w:t xml:space="preserve"> обычно используется как встраиваемый язык для программного доступа к объектам приложений. Наиболее широкое применение находит в браузерах как язык сценариев для придания интерактивности </w:t>
      </w:r>
      <w:proofErr w:type="spellStart"/>
      <w:r>
        <w:t>Web</w:t>
      </w:r>
      <w:proofErr w:type="spellEnd"/>
      <w:r>
        <w:t>-страницам.</w:t>
      </w:r>
    </w:p>
    <w:p w:rsid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Основные архитектурные черты: динамическая типизация, слабая типизация, автоматическое управление памятью, </w:t>
      </w:r>
      <w:proofErr w:type="spellStart"/>
      <w:r>
        <w:t>прототипное</w:t>
      </w:r>
      <w:proofErr w:type="spellEnd"/>
      <w:r>
        <w:t xml:space="preserve"> программирование, функции как объекты первого класса.</w:t>
      </w:r>
    </w:p>
    <w:p w:rsid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На </w:t>
      </w:r>
      <w:proofErr w:type="spellStart"/>
      <w:r>
        <w:t>JavaScript</w:t>
      </w:r>
      <w:proofErr w:type="spellEnd"/>
      <w:r>
        <w:t xml:space="preserve"> оказали влияние многие языки, при разработке была цель сделать язык похожим на </w:t>
      </w:r>
      <w:proofErr w:type="spellStart"/>
      <w:r>
        <w:t>Java</w:t>
      </w:r>
      <w:proofErr w:type="spellEnd"/>
      <w:r>
        <w:t xml:space="preserve">, но при этом лёгким для использования непрограммистами. Языком </w:t>
      </w:r>
      <w:proofErr w:type="spellStart"/>
      <w:r>
        <w:t>JavaScript</w:t>
      </w:r>
      <w:proofErr w:type="spellEnd"/>
      <w:r>
        <w:t xml:space="preserve"> не владеет какая-либо компания или организация, что отличает его от ряда языков программирования, используемых в </w:t>
      </w:r>
      <w:proofErr w:type="spellStart"/>
      <w:r>
        <w:t>Web</w:t>
      </w:r>
      <w:proofErr w:type="spellEnd"/>
      <w:r>
        <w:t>-разработке.</w:t>
      </w:r>
    </w:p>
    <w:p w:rsid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Название «</w:t>
      </w:r>
      <w:proofErr w:type="spellStart"/>
      <w:r>
        <w:t>JavaScript</w:t>
      </w:r>
      <w:proofErr w:type="spellEnd"/>
      <w:r>
        <w:t xml:space="preserve">» является зарегистрированным товарным знаком компании </w:t>
      </w:r>
      <w:proofErr w:type="spellStart"/>
      <w:r>
        <w:t>Oracle</w:t>
      </w:r>
      <w:proofErr w:type="spellEnd"/>
      <w:r>
        <w:t xml:space="preserve"> </w:t>
      </w:r>
      <w:proofErr w:type="spellStart"/>
      <w:r>
        <w:t>Corporation</w:t>
      </w:r>
      <w:proofErr w:type="spellEnd"/>
      <w:r>
        <w:t>.</w:t>
      </w:r>
    </w:p>
    <w:p w:rsidR="00DC15D6" w:rsidRDefault="00DC15D6" w:rsidP="00DC15D6"/>
    <w:p w:rsidR="00DC15D6" w:rsidRP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C15D6">
        <w:t>Какой тег предназначен для создания ссылок:</w:t>
      </w:r>
    </w:p>
    <w:p w:rsidR="00DC15D6" w:rsidRP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C15D6">
        <w:t>&lt;a&gt;</w:t>
      </w:r>
    </w:p>
    <w:p w:rsidR="00DC15D6" w:rsidRP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C15D6">
        <w:t>&lt;a /&gt;</w:t>
      </w:r>
    </w:p>
    <w:p w:rsidR="00DC15D6" w:rsidRP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C15D6">
        <w:t>&lt;</w:t>
      </w:r>
      <w:proofErr w:type="spellStart"/>
      <w:r w:rsidRPr="00DC15D6">
        <w:t>ref</w:t>
      </w:r>
      <w:proofErr w:type="spellEnd"/>
      <w:r w:rsidRPr="00DC15D6">
        <w:t>&gt;</w:t>
      </w:r>
    </w:p>
    <w:p w:rsidR="00DC15D6" w:rsidRP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C15D6">
        <w:t>&lt;</w:t>
      </w:r>
      <w:proofErr w:type="spellStart"/>
      <w:r w:rsidRPr="00DC15D6">
        <w:t>ref</w:t>
      </w:r>
      <w:proofErr w:type="spellEnd"/>
      <w:r w:rsidRPr="00DC15D6">
        <w:t xml:space="preserve"> /&gt;</w:t>
      </w:r>
    </w:p>
    <w:p w:rsidR="00DC15D6" w:rsidRP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C15D6">
        <w:t>Какой тег предназначен для создания нумерованного списка:</w:t>
      </w:r>
    </w:p>
    <w:p w:rsidR="00DC15D6" w:rsidRP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C15D6">
        <w:t>&lt;</w:t>
      </w:r>
      <w:proofErr w:type="spellStart"/>
      <w:r w:rsidRPr="00DC15D6">
        <w:t>li</w:t>
      </w:r>
      <w:proofErr w:type="spellEnd"/>
      <w:r w:rsidRPr="00DC15D6">
        <w:t>&gt;</w:t>
      </w:r>
    </w:p>
    <w:p w:rsidR="00DC15D6" w:rsidRP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C15D6">
        <w:t>&lt;</w:t>
      </w:r>
      <w:proofErr w:type="spellStart"/>
      <w:r w:rsidRPr="00DC15D6">
        <w:t>dl</w:t>
      </w:r>
      <w:proofErr w:type="spellEnd"/>
      <w:r w:rsidRPr="00DC15D6">
        <w:t>&gt;</w:t>
      </w:r>
    </w:p>
    <w:p w:rsidR="00DC15D6" w:rsidRP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C15D6">
        <w:t>&lt;</w:t>
      </w:r>
      <w:proofErr w:type="spellStart"/>
      <w:r w:rsidRPr="00DC15D6">
        <w:t>ol</w:t>
      </w:r>
      <w:proofErr w:type="spellEnd"/>
      <w:r w:rsidRPr="00DC15D6">
        <w:t>&gt;</w:t>
      </w:r>
    </w:p>
    <w:p w:rsidR="00DC15D6" w:rsidRP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C15D6">
        <w:t>&lt;</w:t>
      </w:r>
      <w:proofErr w:type="spellStart"/>
      <w:r w:rsidRPr="00DC15D6">
        <w:t>ul</w:t>
      </w:r>
      <w:proofErr w:type="spellEnd"/>
      <w:r w:rsidRPr="00DC15D6">
        <w:t>&gt;</w:t>
      </w:r>
    </w:p>
    <w:p w:rsidR="00DC15D6" w:rsidRP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C15D6">
        <w:lastRenderedPageBreak/>
        <w:t>Какой тег предназначен для передачи служебной информации браузеру:</w:t>
      </w:r>
    </w:p>
    <w:p w:rsidR="00DC15D6" w:rsidRP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C15D6">
        <w:t>&lt;</w:t>
      </w:r>
      <w:proofErr w:type="spellStart"/>
      <w:r w:rsidRPr="00DC15D6">
        <w:t>info</w:t>
      </w:r>
      <w:proofErr w:type="spellEnd"/>
      <w:r w:rsidRPr="00DC15D6">
        <w:t>&gt;</w:t>
      </w:r>
    </w:p>
    <w:p w:rsidR="00DC15D6" w:rsidRP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C15D6">
        <w:t>&lt;</w:t>
      </w:r>
      <w:proofErr w:type="spellStart"/>
      <w:r w:rsidRPr="00DC15D6">
        <w:t>info</w:t>
      </w:r>
      <w:proofErr w:type="spellEnd"/>
      <w:r w:rsidRPr="00DC15D6">
        <w:t xml:space="preserve"> /&gt;</w:t>
      </w:r>
    </w:p>
    <w:p w:rsidR="00DC15D6" w:rsidRP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C15D6">
        <w:t>&lt;</w:t>
      </w:r>
      <w:proofErr w:type="spellStart"/>
      <w:r w:rsidRPr="00DC15D6">
        <w:t>meta</w:t>
      </w:r>
      <w:proofErr w:type="spellEnd"/>
      <w:r w:rsidRPr="00DC15D6">
        <w:t>&gt;</w:t>
      </w:r>
    </w:p>
    <w:p w:rsidR="00DC15D6" w:rsidRP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C15D6">
        <w:t>&lt;</w:t>
      </w:r>
      <w:proofErr w:type="spellStart"/>
      <w:r w:rsidRPr="00DC15D6">
        <w:t>meta</w:t>
      </w:r>
      <w:proofErr w:type="spellEnd"/>
      <w:r w:rsidRPr="00DC15D6">
        <w:t xml:space="preserve"> /&gt;</w:t>
      </w:r>
    </w:p>
    <w:p w:rsidR="00DC15D6" w:rsidRP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C15D6">
        <w:t>Какие теги используются при создании таблицы:</w:t>
      </w:r>
    </w:p>
    <w:p w:rsidR="00DC15D6" w:rsidRP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C15D6">
        <w:t>&lt;</w:t>
      </w:r>
      <w:proofErr w:type="spellStart"/>
      <w:r w:rsidRPr="00DC15D6">
        <w:t>bodyt</w:t>
      </w:r>
      <w:proofErr w:type="spellEnd"/>
      <w:r w:rsidRPr="00DC15D6">
        <w:t>&gt;</w:t>
      </w:r>
    </w:p>
    <w:p w:rsidR="00DC15D6" w:rsidRP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C15D6">
        <w:t>&lt;</w:t>
      </w:r>
      <w:proofErr w:type="spellStart"/>
      <w:r w:rsidRPr="00DC15D6">
        <w:t>td</w:t>
      </w:r>
      <w:proofErr w:type="spellEnd"/>
      <w:r w:rsidRPr="00DC15D6">
        <w:t>&gt;</w:t>
      </w:r>
    </w:p>
    <w:p w:rsidR="00DC15D6" w:rsidRPr="00DC15D6" w:rsidRDefault="00B838DA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&lt;</w:t>
      </w:r>
      <w:r>
        <w:rPr>
          <w:lang w:val="en-US"/>
        </w:rPr>
        <w:t>caption</w:t>
      </w:r>
      <w:r w:rsidR="00DC15D6" w:rsidRPr="00DC15D6">
        <w:t>&gt;</w:t>
      </w:r>
    </w:p>
    <w:p w:rsidR="00DC15D6" w:rsidRPr="00DC15D6" w:rsidRDefault="00B838DA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&lt;</w:t>
      </w:r>
      <w:proofErr w:type="spellStart"/>
      <w:r>
        <w:t>col</w:t>
      </w:r>
      <w:r>
        <w:rPr>
          <w:lang w:val="en-US"/>
        </w:rPr>
        <w:t>umn</w:t>
      </w:r>
      <w:proofErr w:type="spellEnd"/>
      <w:r w:rsidR="00DC15D6" w:rsidRPr="00DC15D6">
        <w:t>&gt;</w:t>
      </w:r>
    </w:p>
    <w:p w:rsidR="00DC15D6" w:rsidRP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C15D6">
        <w:t>Какие атрибуты используются при создании форм:</w:t>
      </w:r>
    </w:p>
    <w:p w:rsidR="00DC15D6" w:rsidRP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DC15D6">
        <w:t>autocomplete</w:t>
      </w:r>
      <w:proofErr w:type="spellEnd"/>
    </w:p>
    <w:p w:rsidR="00DC15D6" w:rsidRP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DC15D6">
        <w:t>action</w:t>
      </w:r>
      <w:proofErr w:type="spellEnd"/>
    </w:p>
    <w:p w:rsidR="00DC15D6" w:rsidRP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DC15D6">
        <w:t>charset</w:t>
      </w:r>
      <w:proofErr w:type="spellEnd"/>
    </w:p>
    <w:p w:rsidR="00DC15D6" w:rsidRP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DC15D6">
        <w:t>validate</w:t>
      </w:r>
      <w:proofErr w:type="spellEnd"/>
    </w:p>
    <w:p w:rsidR="00DC15D6" w:rsidRPr="00DC15D6" w:rsidRDefault="00DC15D6" w:rsidP="00DC15D6"/>
    <w:sectPr w:rsidR="00DC15D6" w:rsidRPr="00DC15D6" w:rsidSect="00DC15D6">
      <w:pgSz w:w="16839" w:h="11907" w:orient="landscape" w:code="9"/>
      <w:pgMar w:top="284" w:right="284" w:bottom="284" w:left="284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1321"/>
    <w:rsid w:val="00036F78"/>
    <w:rsid w:val="00092ED0"/>
    <w:rsid w:val="000E7C6E"/>
    <w:rsid w:val="00125D53"/>
    <w:rsid w:val="002757EC"/>
    <w:rsid w:val="003E735D"/>
    <w:rsid w:val="004C01D3"/>
    <w:rsid w:val="004E11EC"/>
    <w:rsid w:val="004F2231"/>
    <w:rsid w:val="00542ACA"/>
    <w:rsid w:val="00570B09"/>
    <w:rsid w:val="005B3105"/>
    <w:rsid w:val="0066622B"/>
    <w:rsid w:val="00785BD8"/>
    <w:rsid w:val="007C220F"/>
    <w:rsid w:val="008006C7"/>
    <w:rsid w:val="0085317F"/>
    <w:rsid w:val="00961403"/>
    <w:rsid w:val="00A570E3"/>
    <w:rsid w:val="00A81321"/>
    <w:rsid w:val="00AC648B"/>
    <w:rsid w:val="00B838DA"/>
    <w:rsid w:val="00B84C03"/>
    <w:rsid w:val="00C078BB"/>
    <w:rsid w:val="00C22F7E"/>
    <w:rsid w:val="00C3526C"/>
    <w:rsid w:val="00CD1EA5"/>
    <w:rsid w:val="00CE132D"/>
    <w:rsid w:val="00DC15D6"/>
    <w:rsid w:val="00DD570F"/>
    <w:rsid w:val="00E57DDC"/>
    <w:rsid w:val="00F5296E"/>
    <w:rsid w:val="00F80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C648B"/>
    <w:pPr>
      <w:tabs>
        <w:tab w:val="left" w:pos="567"/>
      </w:tabs>
      <w:spacing w:after="0" w:line="240" w:lineRule="auto"/>
      <w:jc w:val="both"/>
    </w:pPr>
    <w:rPr>
      <w:rFonts w:ascii="Times New Roman" w:hAnsi="Times New Roman"/>
      <w:sz w:val="28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81321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81321"/>
    <w:rPr>
      <w:rFonts w:ascii="Tahoma" w:hAnsi="Tahoma" w:cs="Tahoma"/>
      <w:sz w:val="16"/>
      <w:szCs w:val="16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C648B"/>
    <w:pPr>
      <w:tabs>
        <w:tab w:val="left" w:pos="567"/>
      </w:tabs>
      <w:spacing w:after="0" w:line="240" w:lineRule="auto"/>
      <w:jc w:val="both"/>
    </w:pPr>
    <w:rPr>
      <w:rFonts w:ascii="Times New Roman" w:hAnsi="Times New Roman"/>
      <w:sz w:val="28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81321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81321"/>
    <w:rPr>
      <w:rFonts w:ascii="Tahoma" w:hAnsi="Tahoma" w:cs="Tahoma"/>
      <w:sz w:val="16"/>
      <w:szCs w:val="1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15</Pages>
  <Words>1012</Words>
  <Characters>5773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Consul</dc:creator>
  <cp:lastModifiedBy>Maxim</cp:lastModifiedBy>
  <cp:revision>39</cp:revision>
  <cp:lastPrinted>2014-10-03T22:44:00Z</cp:lastPrinted>
  <dcterms:created xsi:type="dcterms:W3CDTF">2014-10-03T22:34:00Z</dcterms:created>
  <dcterms:modified xsi:type="dcterms:W3CDTF">2016-08-15T18:23:00Z</dcterms:modified>
</cp:coreProperties>
</file>