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015B1" w:rsidRDefault="00000000">
      <w:pPr>
        <w:pStyle w:val="Subtitle"/>
        <w:jc w:val="center"/>
      </w:pPr>
      <w:bookmarkStart w:id="0" w:name="_kmgurs7af9g4" w:colFirst="0" w:colLast="0"/>
      <w:bookmarkEnd w:id="0"/>
      <w:r>
        <w:t>Group 44 Interim Report on</w:t>
      </w:r>
    </w:p>
    <w:p w14:paraId="00000002" w14:textId="77777777" w:rsidR="002015B1" w:rsidRDefault="00000000">
      <w:pPr>
        <w:pStyle w:val="Title"/>
        <w:jc w:val="center"/>
      </w:pPr>
      <w:bookmarkStart w:id="1" w:name="_v932e8wr21cq" w:colFirst="0" w:colLast="0"/>
      <w:bookmarkEnd w:id="1"/>
      <w:r>
        <w:t>The Role of Data Normalization in Kernel Methods for Image Classification</w:t>
      </w:r>
    </w:p>
    <w:p w14:paraId="00000003" w14:textId="77777777" w:rsidR="002015B1" w:rsidRDefault="00000000">
      <w:pPr>
        <w:jc w:val="center"/>
      </w:pPr>
      <w:r>
        <w:t>Sachin Singh (M24CSE033)</w:t>
      </w:r>
    </w:p>
    <w:p w14:paraId="00000004" w14:textId="77777777" w:rsidR="002015B1" w:rsidRDefault="00000000">
      <w:pPr>
        <w:pStyle w:val="Heading1"/>
      </w:pPr>
      <w:bookmarkStart w:id="2" w:name="_8ld5yxtbizg8" w:colFirst="0" w:colLast="0"/>
      <w:bookmarkEnd w:id="2"/>
      <w:r>
        <w:t>Problem Statement</w:t>
      </w:r>
    </w:p>
    <w:p w14:paraId="00000005" w14:textId="7B35CE24" w:rsidR="002015B1" w:rsidRDefault="009059D4">
      <w:pPr>
        <w:jc w:val="both"/>
      </w:pPr>
      <w:r w:rsidRPr="009059D4">
        <w:t xml:space="preserve">It </w:t>
      </w:r>
      <w:r>
        <w:t xml:space="preserve">can be observed </w:t>
      </w:r>
      <w:r w:rsidRPr="009059D4">
        <w:t>that in the realm of machine learning, particularly in the context of image classification, normalization actually plays a pretty critical role through techniques involving SVMs and Kernel Principal Component Analysis (KPCA). Much as scaling and distribution transformation of input features for efficient utilization of kernel functions is of paramount importance, this resource is generally under-exploited. It is designed to thoroughly and holistically examine how various normalization methods can maximize the performance of such kernel techniques in the context of image classification. Theoretically, developing and testing a learning model for image classification achieves the goal of improving and practically performing applications in the wide range of real-world applications, thereby adequately making a strong contribution in the developments and advancements of machine learning methodologies.</w:t>
      </w:r>
    </w:p>
    <w:p w14:paraId="00000006" w14:textId="77777777" w:rsidR="002015B1" w:rsidRDefault="00000000">
      <w:pPr>
        <w:pStyle w:val="Heading1"/>
      </w:pPr>
      <w:bookmarkStart w:id="3" w:name="_p1g9vkt8lfj1" w:colFirst="0" w:colLast="0"/>
      <w:bookmarkEnd w:id="3"/>
      <w:r>
        <w:t>LITERATURE SURVEY</w:t>
      </w:r>
    </w:p>
    <w:p w14:paraId="5D310FA5" w14:textId="2E108942" w:rsidR="009059D4" w:rsidRPr="009059D4" w:rsidRDefault="009059D4" w:rsidP="009059D4">
      <w:pPr>
        <w:jc w:val="both"/>
        <w:rPr>
          <w:lang w:val="en-US"/>
        </w:rPr>
      </w:pPr>
      <w:r w:rsidRPr="009059D4">
        <w:rPr>
          <w:lang w:val="en-US"/>
        </w:rPr>
        <w:t>The recent developments in the kernel method of machine learning demonstrate that methodological inventions play important roles in achieving good classification performance, especially for image classification. A seminal survey of the use of positive definite kernels in machine learning is presented by Hofmann, Schölkopf, and Smola, in which they clearly expound upon the wide applicability of the approach from simple binary classifiers to complex structured data analysis.[1] They argue that the flexibility of kernel methods makes them theoretically as well as practically relevant in dealing with nonlinear and non</w:t>
      </w:r>
      <w:r w:rsidR="00BD0E38">
        <w:rPr>
          <w:lang w:val="en-US"/>
        </w:rPr>
        <w:t>-</w:t>
      </w:r>
      <w:r w:rsidRPr="009059D4">
        <w:rPr>
          <w:lang w:val="en-US"/>
        </w:rPr>
        <w:t>vectorial data.</w:t>
      </w:r>
    </w:p>
    <w:p w14:paraId="3E3220B5" w14:textId="77777777" w:rsidR="009059D4" w:rsidRPr="009059D4" w:rsidRDefault="009059D4" w:rsidP="009059D4">
      <w:pPr>
        <w:jc w:val="both"/>
        <w:rPr>
          <w:lang w:val="en-US"/>
        </w:rPr>
      </w:pPr>
      <w:r w:rsidRPr="009059D4">
        <w:rPr>
          <w:lang w:val="en-US"/>
        </w:rPr>
        <w:t>Singh and Singh discuss in their work the impact of normalization of data on the performance of classification, which emphasizes preprocessing steps in machine learning.[2] In this research, they discussed fourteen different techniques of normalization, and their effect on feature selection and weighting while performing a classification task. This work is useful in identifying optimum normalization procedures that can improve the accuracy of a machine learning work; however, they have concluded that not one of them dominates all others.</w:t>
      </w:r>
    </w:p>
    <w:p w14:paraId="241D8B95" w14:textId="1C279584" w:rsidR="009059D4" w:rsidRPr="009059D4" w:rsidRDefault="009059D4" w:rsidP="009059D4">
      <w:pPr>
        <w:jc w:val="both"/>
        <w:rPr>
          <w:lang w:val="en-US"/>
        </w:rPr>
      </w:pPr>
      <w:r w:rsidRPr="009059D4">
        <w:rPr>
          <w:lang w:val="en-US"/>
        </w:rPr>
        <w:t>Jian et al proposed a multi-scale learning approach for optimizing the selection of kernel functions in SVMs.</w:t>
      </w:r>
      <w:r>
        <w:rPr>
          <w:lang w:val="en-US"/>
        </w:rPr>
        <w:t>[</w:t>
      </w:r>
      <w:r w:rsidRPr="009059D4">
        <w:rPr>
          <w:lang w:val="en-US"/>
        </w:rPr>
        <w:t>3</w:t>
      </w:r>
      <w:r>
        <w:rPr>
          <w:lang w:val="en-US"/>
        </w:rPr>
        <w:t>]</w:t>
      </w:r>
      <w:r w:rsidRPr="009059D4">
        <w:rPr>
          <w:lang w:val="en-US"/>
        </w:rPr>
        <w:t xml:space="preserve"> Their method incorporates centered polarization in a framework, showing major improvements toward generalizing over widely different densities of SVM data. Such an approach promises a bright future for enhancements from the kernel methods' view of machine learning.</w:t>
      </w:r>
    </w:p>
    <w:p w14:paraId="1C80A614" w14:textId="77777777" w:rsidR="009059D4" w:rsidRPr="009059D4" w:rsidRDefault="009059D4" w:rsidP="009059D4">
      <w:pPr>
        <w:jc w:val="both"/>
        <w:rPr>
          <w:lang w:val="en-US"/>
        </w:rPr>
      </w:pPr>
      <w:r w:rsidRPr="009059D4">
        <w:rPr>
          <w:lang w:val="en-US"/>
        </w:rPr>
        <w:t xml:space="preserve">Camp-Valls and Bruzzone discuss kernel-based approaches to hyperspectral image classification. The authors compare a few of the kernel-based techniques, regularized radial basis </w:t>
      </w:r>
      <w:r w:rsidRPr="009059D4">
        <w:rPr>
          <w:lang w:val="en-US"/>
        </w:rPr>
        <w:lastRenderedPageBreak/>
        <w:t>function neural networks, and standard SVMs in noisy environments and high-dimensional data spaces to provide hard comparisons.[4] Critical insights are expected to come out from this competition regarding the appropriateness of kernel methods for use in applications based on hyperspectral imaging.</w:t>
      </w:r>
    </w:p>
    <w:p w14:paraId="0E7003AB" w14:textId="4CF38849" w:rsidR="009059D4" w:rsidRPr="009059D4" w:rsidRDefault="009059D4" w:rsidP="009059D4">
      <w:pPr>
        <w:jc w:val="both"/>
        <w:rPr>
          <w:lang w:val="en-US"/>
        </w:rPr>
      </w:pPr>
      <w:r w:rsidRPr="00DB1E72">
        <w:rPr>
          <w:lang w:val="en-US"/>
        </w:rPr>
        <w:t>Lastly, Ahmad and Mugdadi</w:t>
      </w:r>
      <w:r w:rsidRPr="009059D4">
        <w:rPr>
          <w:lang w:val="en-US"/>
        </w:rPr>
        <w:t xml:space="preserve"> finish by including a new approach for normality checking using kernel methods which, in fact, is pretty important to hold the essential assumptions in many statistical models and machine learning algorithms.[5] The suggested procedure which was based on some transformations of the data regarding their independence provided a robust method of statistical testing considering the absence of parameter estimation or transformation, thus making this a good reference for studies that work with data normalization along with the effects it may trigger to the performance of the algorithm.</w:t>
      </w:r>
    </w:p>
    <w:p w14:paraId="242BE739" w14:textId="7D274B20" w:rsidR="009059D4" w:rsidRDefault="009059D4" w:rsidP="009059D4">
      <w:pPr>
        <w:jc w:val="both"/>
        <w:rPr>
          <w:lang w:val="en-US"/>
        </w:rPr>
      </w:pPr>
      <w:r w:rsidRPr="009059D4">
        <w:rPr>
          <w:lang w:val="en-US"/>
        </w:rPr>
        <w:t xml:space="preserve">Taken together, the </w:t>
      </w:r>
      <w:r w:rsidR="004F5519">
        <w:rPr>
          <w:lang w:val="en-US"/>
        </w:rPr>
        <w:t>work</w:t>
      </w:r>
      <w:r w:rsidRPr="009059D4">
        <w:rPr>
          <w:lang w:val="en-US"/>
        </w:rPr>
        <w:t xml:space="preserve"> presented here give an overview of the state-of-the-art techniques in kernel methods and normalization and transformation. The specificity of application, from simple statistical testing to complex image classification, also clearly speaks to the present challenges and opportunities for methodological improvements in machine learning.</w:t>
      </w:r>
    </w:p>
    <w:p w14:paraId="00000008" w14:textId="77777777" w:rsidR="002015B1" w:rsidRDefault="00000000">
      <w:pPr>
        <w:pStyle w:val="Heading1"/>
      </w:pPr>
      <w:bookmarkStart w:id="4" w:name="_8fl3dql7k9bf" w:colFirst="0" w:colLast="0"/>
      <w:bookmarkEnd w:id="4"/>
      <w:r>
        <w:t>Datasets</w:t>
      </w:r>
    </w:p>
    <w:p w14:paraId="7F3168EE" w14:textId="77777777" w:rsidR="00FA0898" w:rsidRPr="00FA0898" w:rsidRDefault="00FA0898" w:rsidP="00FA0898">
      <w:pPr>
        <w:jc w:val="both"/>
        <w:rPr>
          <w:lang w:val="en-US"/>
        </w:rPr>
      </w:pPr>
      <w:r w:rsidRPr="00FA0898">
        <w:rPr>
          <w:lang w:val="en-US"/>
        </w:rPr>
        <w:t>This dataset of images of skin lesions is comprised from several dermatological studies concentrating on diagnosis of skin cancers.</w:t>
      </w:r>
    </w:p>
    <w:p w14:paraId="259367CD" w14:textId="7CA5AF29" w:rsidR="00FA0898" w:rsidRPr="00136207" w:rsidRDefault="00FA0898" w:rsidP="00FA0898">
      <w:pPr>
        <w:jc w:val="both"/>
        <w:rPr>
          <w:b/>
          <w:bCs/>
          <w:lang w:val="en-US"/>
        </w:rPr>
      </w:pPr>
      <w:r w:rsidRPr="00136207">
        <w:rPr>
          <w:b/>
          <w:bCs/>
          <w:lang w:val="en-US"/>
        </w:rPr>
        <w:t>Description</w:t>
      </w:r>
    </w:p>
    <w:p w14:paraId="2301F3B9" w14:textId="77777777" w:rsidR="00FA0898" w:rsidRPr="00FA0898" w:rsidRDefault="00FA0898" w:rsidP="00FA0898">
      <w:pPr>
        <w:jc w:val="both"/>
        <w:rPr>
          <w:lang w:val="en-US"/>
        </w:rPr>
      </w:pPr>
      <w:r w:rsidRPr="00FA0898">
        <w:rPr>
          <w:lang w:val="en-US"/>
        </w:rPr>
        <w:t>There are two types of datasets:</w:t>
      </w:r>
    </w:p>
    <w:p w14:paraId="1CEFC84A" w14:textId="67532B01" w:rsidR="00FA0898" w:rsidRPr="00FA0898" w:rsidRDefault="00FA0898" w:rsidP="00FA0898">
      <w:pPr>
        <w:pStyle w:val="ListParagraph"/>
        <w:numPr>
          <w:ilvl w:val="0"/>
          <w:numId w:val="7"/>
        </w:numPr>
        <w:ind w:left="360"/>
        <w:jc w:val="both"/>
        <w:rPr>
          <w:lang w:val="en-US"/>
        </w:rPr>
      </w:pPr>
      <w:r w:rsidRPr="00136207">
        <w:rPr>
          <w:b/>
          <w:bCs/>
          <w:lang w:val="en-US"/>
        </w:rPr>
        <w:t>Malignant</w:t>
      </w:r>
      <w:r w:rsidR="00136207" w:rsidRPr="00136207">
        <w:rPr>
          <w:b/>
          <w:bCs/>
          <w:lang w:val="en-US"/>
        </w:rPr>
        <w:t>:</w:t>
      </w:r>
      <w:r w:rsidRPr="00FA0898">
        <w:rPr>
          <w:lang w:val="en-US"/>
        </w:rPr>
        <w:t xml:space="preserve"> Images of skin lesions diagnosed with cancer, to train the models for diagnosis of malignant conditions.</w:t>
      </w:r>
    </w:p>
    <w:p w14:paraId="35E38EAF" w14:textId="5336D406" w:rsidR="00FA0898" w:rsidRPr="00FA0898" w:rsidRDefault="00FA0898" w:rsidP="00FA0898">
      <w:pPr>
        <w:pStyle w:val="ListParagraph"/>
        <w:numPr>
          <w:ilvl w:val="0"/>
          <w:numId w:val="7"/>
        </w:numPr>
        <w:ind w:left="360"/>
        <w:jc w:val="both"/>
        <w:rPr>
          <w:lang w:val="en-US"/>
        </w:rPr>
      </w:pPr>
      <w:r w:rsidRPr="00136207">
        <w:rPr>
          <w:b/>
          <w:bCs/>
          <w:lang w:val="en-US"/>
        </w:rPr>
        <w:t>Benign:</w:t>
      </w:r>
      <w:r w:rsidRPr="00FA0898">
        <w:rPr>
          <w:lang w:val="en-US"/>
        </w:rPr>
        <w:t xml:space="preserve"> Pictures of benign skin diseases without cancer, required to train models and differentiate between threatening and harmless conditions.</w:t>
      </w:r>
    </w:p>
    <w:p w14:paraId="75E59435" w14:textId="7B3DA403" w:rsidR="00FA0898" w:rsidRPr="00FA0898" w:rsidRDefault="00FA0898" w:rsidP="00FA0898">
      <w:pPr>
        <w:jc w:val="both"/>
        <w:rPr>
          <w:b/>
          <w:bCs/>
          <w:lang w:val="en-US"/>
        </w:rPr>
      </w:pPr>
      <w:r w:rsidRPr="00FA0898">
        <w:rPr>
          <w:b/>
          <w:bCs/>
          <w:lang w:val="en-US"/>
        </w:rPr>
        <w:t>Challenges</w:t>
      </w:r>
    </w:p>
    <w:p w14:paraId="03739DC8" w14:textId="69233E16" w:rsidR="00FA0898" w:rsidRPr="00FA0898" w:rsidRDefault="00FA0898" w:rsidP="00FA0898">
      <w:pPr>
        <w:pStyle w:val="ListParagraph"/>
        <w:numPr>
          <w:ilvl w:val="0"/>
          <w:numId w:val="5"/>
        </w:numPr>
        <w:ind w:left="360"/>
        <w:jc w:val="both"/>
        <w:rPr>
          <w:lang w:val="en-US"/>
        </w:rPr>
      </w:pPr>
      <w:r w:rsidRPr="00FA0898">
        <w:rPr>
          <w:b/>
          <w:bCs/>
          <w:lang w:val="en-US"/>
        </w:rPr>
        <w:t>Class Imbalance:</w:t>
      </w:r>
      <w:r w:rsidRPr="00FA0898">
        <w:rPr>
          <w:lang w:val="en-US"/>
        </w:rPr>
        <w:t xml:space="preserve"> Carcinomas are rarely observed compared to benign lesions, thus resulting in biased model prediction.</w:t>
      </w:r>
    </w:p>
    <w:p w14:paraId="0578C41F" w14:textId="33436925" w:rsidR="00FA0898" w:rsidRPr="00FA0898" w:rsidRDefault="00FA0898" w:rsidP="00FA0898">
      <w:pPr>
        <w:pStyle w:val="ListParagraph"/>
        <w:numPr>
          <w:ilvl w:val="0"/>
          <w:numId w:val="5"/>
        </w:numPr>
        <w:ind w:left="360"/>
        <w:jc w:val="both"/>
        <w:rPr>
          <w:lang w:val="en-US"/>
        </w:rPr>
      </w:pPr>
      <w:r w:rsidRPr="00FA0898">
        <w:rPr>
          <w:b/>
          <w:bCs/>
          <w:lang w:val="en-US"/>
        </w:rPr>
        <w:t>Intra-class Variation:</w:t>
      </w:r>
      <w:r w:rsidRPr="00FA0898">
        <w:rPr>
          <w:lang w:val="en-US"/>
        </w:rPr>
        <w:t xml:space="preserve"> Models become difficult to train with huge intra-class variations.</w:t>
      </w:r>
    </w:p>
    <w:p w14:paraId="0508912A" w14:textId="05429456" w:rsidR="00FA0898" w:rsidRPr="00FA0898" w:rsidRDefault="00FA0898" w:rsidP="00FA0898">
      <w:pPr>
        <w:pStyle w:val="ListParagraph"/>
        <w:numPr>
          <w:ilvl w:val="0"/>
          <w:numId w:val="5"/>
        </w:numPr>
        <w:ind w:left="360"/>
        <w:jc w:val="both"/>
        <w:rPr>
          <w:lang w:val="en-US"/>
        </w:rPr>
      </w:pPr>
      <w:r w:rsidRPr="00FA0898">
        <w:rPr>
          <w:b/>
          <w:bCs/>
          <w:lang w:val="en-US"/>
        </w:rPr>
        <w:t>Inter-class Similarity:</w:t>
      </w:r>
      <w:r w:rsidRPr="00FA0898">
        <w:rPr>
          <w:lang w:val="en-US"/>
        </w:rPr>
        <w:t xml:space="preserve"> High visual similarity between some benign and malignant lesions challenges accurate classification.</w:t>
      </w:r>
    </w:p>
    <w:p w14:paraId="50F66258" w14:textId="77777777" w:rsidR="00FA0898" w:rsidRDefault="00FA0898" w:rsidP="00FA0898">
      <w:pPr>
        <w:jc w:val="both"/>
        <w:rPr>
          <w:lang w:val="en-US"/>
        </w:rPr>
      </w:pPr>
      <w:r w:rsidRPr="00FA0898">
        <w:rPr>
          <w:b/>
          <w:bCs/>
          <w:lang w:val="en-US"/>
        </w:rPr>
        <w:t>Utility</w:t>
      </w:r>
      <w:r w:rsidRPr="00FA0898">
        <w:rPr>
          <w:lang w:val="en-US"/>
        </w:rPr>
        <w:t xml:space="preserve"> </w:t>
      </w:r>
    </w:p>
    <w:p w14:paraId="07F80460" w14:textId="0963B3D3" w:rsidR="00727B21" w:rsidRPr="00727B21" w:rsidRDefault="00FA0898" w:rsidP="00FA0898">
      <w:pPr>
        <w:jc w:val="both"/>
        <w:rPr>
          <w:lang w:val="en-US"/>
        </w:rPr>
      </w:pPr>
      <w:r w:rsidRPr="00FA0898">
        <w:rPr>
          <w:lang w:val="en-US"/>
        </w:rPr>
        <w:t>It is good for binary image classification, suitable for training deep learning models; therefore, it could aid research into cases of early detection and diagnosis of skin cancer with better techniques in image classification.</w:t>
      </w:r>
    </w:p>
    <w:p w14:paraId="0000000A" w14:textId="77777777" w:rsidR="002015B1" w:rsidRDefault="00000000" w:rsidP="00A70FD6">
      <w:pPr>
        <w:pStyle w:val="Heading1"/>
        <w:jc w:val="both"/>
      </w:pPr>
      <w:bookmarkStart w:id="5" w:name="_arxrv4f6ufn6" w:colFirst="0" w:colLast="0"/>
      <w:bookmarkEnd w:id="5"/>
      <w:r>
        <w:t>Methodology</w:t>
      </w:r>
    </w:p>
    <w:p w14:paraId="054C3EF2" w14:textId="77777777" w:rsidR="00A41B0C" w:rsidRPr="00A41B0C" w:rsidRDefault="00A41B0C" w:rsidP="00A41B0C">
      <w:pPr>
        <w:jc w:val="both"/>
        <w:rPr>
          <w:lang w:val="en-US"/>
        </w:rPr>
      </w:pPr>
      <w:r w:rsidRPr="00A41B0C">
        <w:rPr>
          <w:lang w:val="en-US"/>
        </w:rPr>
        <w:t>Thus, the work integrates many techniques of data normalization and bases its systematic evaluation and performance improvement of kernel methods in the classification image. The approach under study includes several principal phases:</w:t>
      </w:r>
    </w:p>
    <w:p w14:paraId="59178EB2" w14:textId="62D5149D" w:rsidR="00A41B0C" w:rsidRPr="00A41B0C" w:rsidRDefault="00A41B0C" w:rsidP="00A41B0C">
      <w:pPr>
        <w:pStyle w:val="ListParagraph"/>
        <w:numPr>
          <w:ilvl w:val="0"/>
          <w:numId w:val="8"/>
        </w:numPr>
        <w:ind w:left="360"/>
        <w:jc w:val="both"/>
        <w:rPr>
          <w:b/>
          <w:bCs/>
          <w:lang w:val="en-US"/>
        </w:rPr>
      </w:pPr>
      <w:r w:rsidRPr="00A41B0C">
        <w:rPr>
          <w:b/>
          <w:bCs/>
          <w:lang w:val="en-US"/>
        </w:rPr>
        <w:t>Pre-processing</w:t>
      </w:r>
    </w:p>
    <w:p w14:paraId="77CA391F" w14:textId="40BB4924" w:rsidR="00A41B0C" w:rsidRPr="00A41B0C" w:rsidRDefault="00A41B0C" w:rsidP="00A41B0C">
      <w:pPr>
        <w:pStyle w:val="ListParagraph"/>
        <w:numPr>
          <w:ilvl w:val="0"/>
          <w:numId w:val="4"/>
        </w:numPr>
        <w:tabs>
          <w:tab w:val="left" w:pos="270"/>
          <w:tab w:val="left" w:pos="900"/>
          <w:tab w:val="left" w:pos="990"/>
          <w:tab w:val="left" w:pos="1080"/>
        </w:tabs>
        <w:ind w:left="540"/>
        <w:jc w:val="both"/>
        <w:rPr>
          <w:lang w:val="en-US"/>
        </w:rPr>
      </w:pPr>
      <w:r w:rsidRPr="00A41B0C">
        <w:rPr>
          <w:b/>
          <w:bCs/>
          <w:lang w:val="en-US"/>
        </w:rPr>
        <w:lastRenderedPageBreak/>
        <w:t>Data Collection:</w:t>
      </w:r>
      <w:r w:rsidRPr="00A41B0C">
        <w:rPr>
          <w:lang w:val="en-US"/>
        </w:rPr>
        <w:t xml:space="preserve"> Employing the database of images of skin lesions, diagnosed all as malignant and benign.</w:t>
      </w:r>
    </w:p>
    <w:p w14:paraId="23FE6122" w14:textId="36D44E7F" w:rsidR="00A41B0C" w:rsidRPr="00A41B0C" w:rsidRDefault="00A41B0C" w:rsidP="00A41B0C">
      <w:pPr>
        <w:pStyle w:val="ListParagraph"/>
        <w:numPr>
          <w:ilvl w:val="0"/>
          <w:numId w:val="4"/>
        </w:numPr>
        <w:tabs>
          <w:tab w:val="left" w:pos="270"/>
          <w:tab w:val="left" w:pos="900"/>
          <w:tab w:val="left" w:pos="990"/>
          <w:tab w:val="left" w:pos="1080"/>
        </w:tabs>
        <w:ind w:left="540"/>
        <w:jc w:val="both"/>
        <w:rPr>
          <w:lang w:val="en-US"/>
        </w:rPr>
      </w:pPr>
      <w:r w:rsidRPr="00A41B0C">
        <w:rPr>
          <w:b/>
          <w:bCs/>
          <w:lang w:val="en-US"/>
        </w:rPr>
        <w:t>Data cleaning:</w:t>
      </w:r>
      <w:r w:rsidRPr="00A41B0C">
        <w:rPr>
          <w:lang w:val="en-US"/>
        </w:rPr>
        <w:t xml:space="preserve"> Remov</w:t>
      </w:r>
      <w:r w:rsidR="00BD0E38">
        <w:rPr>
          <w:lang w:val="en-US"/>
        </w:rPr>
        <w:t>ing</w:t>
      </w:r>
      <w:r w:rsidRPr="00A41B0C">
        <w:rPr>
          <w:lang w:val="en-US"/>
        </w:rPr>
        <w:t xml:space="preserve"> corrupted images in the dataset of irrelevant or useless output to ensure quality and consistency of data used for training and testing.</w:t>
      </w:r>
    </w:p>
    <w:p w14:paraId="70E12D64" w14:textId="321CDF73" w:rsidR="00A41B0C" w:rsidRPr="00A41B0C" w:rsidRDefault="00A41B0C" w:rsidP="00A41B0C">
      <w:pPr>
        <w:pStyle w:val="ListParagraph"/>
        <w:numPr>
          <w:ilvl w:val="0"/>
          <w:numId w:val="4"/>
        </w:numPr>
        <w:tabs>
          <w:tab w:val="left" w:pos="270"/>
          <w:tab w:val="left" w:pos="900"/>
          <w:tab w:val="left" w:pos="990"/>
          <w:tab w:val="left" w:pos="1080"/>
        </w:tabs>
        <w:ind w:left="540"/>
        <w:jc w:val="both"/>
        <w:rPr>
          <w:lang w:val="en-US"/>
        </w:rPr>
      </w:pPr>
      <w:r w:rsidRPr="00A41B0C">
        <w:rPr>
          <w:b/>
          <w:bCs/>
          <w:lang w:val="en-US"/>
        </w:rPr>
        <w:t>Data Normalization:</w:t>
      </w:r>
      <w:r w:rsidRPr="00A41B0C">
        <w:rPr>
          <w:lang w:val="en-US"/>
        </w:rPr>
        <w:t xml:space="preserve"> This will be an application of different normalization techniques such as Min-Max Scaling, Z-Score Normalization, or Decimal Scaling to standardize feature scale across the dataset in preventing biasing of kernel calculations.</w:t>
      </w:r>
    </w:p>
    <w:p w14:paraId="09973F95" w14:textId="59417C06" w:rsidR="00A41B0C" w:rsidRPr="00A41B0C" w:rsidRDefault="00A41B0C" w:rsidP="00A41B0C">
      <w:pPr>
        <w:pStyle w:val="ListParagraph"/>
        <w:numPr>
          <w:ilvl w:val="0"/>
          <w:numId w:val="8"/>
        </w:numPr>
        <w:ind w:left="360"/>
        <w:jc w:val="both"/>
        <w:rPr>
          <w:b/>
          <w:bCs/>
          <w:lang w:val="en-US"/>
        </w:rPr>
      </w:pPr>
      <w:r w:rsidRPr="00A41B0C">
        <w:rPr>
          <w:b/>
          <w:bCs/>
          <w:lang w:val="en-US"/>
        </w:rPr>
        <w:t>Kernel Method Selection</w:t>
      </w:r>
    </w:p>
    <w:p w14:paraId="0A6EDA20" w14:textId="2ED013D8" w:rsidR="00A41B0C" w:rsidRPr="00A41B0C" w:rsidRDefault="00A41B0C" w:rsidP="00A41B0C">
      <w:pPr>
        <w:pStyle w:val="ListParagraph"/>
        <w:numPr>
          <w:ilvl w:val="0"/>
          <w:numId w:val="4"/>
        </w:numPr>
        <w:ind w:left="540"/>
        <w:jc w:val="both"/>
        <w:rPr>
          <w:lang w:val="en-US"/>
        </w:rPr>
      </w:pPr>
      <w:r w:rsidRPr="00A41B0C">
        <w:rPr>
          <w:b/>
          <w:bCs/>
          <w:lang w:val="en-US"/>
        </w:rPr>
        <w:t>SVMs and K-PCA:</w:t>
      </w:r>
      <w:r w:rsidRPr="00A41B0C">
        <w:rPr>
          <w:lang w:val="en-US"/>
        </w:rPr>
        <w:t xml:space="preserve"> </w:t>
      </w:r>
      <w:r w:rsidR="00BD0E38">
        <w:rPr>
          <w:lang w:val="en-US"/>
        </w:rPr>
        <w:t>T</w:t>
      </w:r>
      <w:r w:rsidRPr="00A41B0C">
        <w:rPr>
          <w:lang w:val="en-US"/>
        </w:rPr>
        <w:t>hese are two main kernel-based techniques that will be focused on, namely SVMs and K-PCA. It is considered because it shows stability and effectiveness in processing high-dimensional, non-linear information structures often suitable for image data.</w:t>
      </w:r>
    </w:p>
    <w:p w14:paraId="59B2AA6E" w14:textId="6D354208" w:rsidR="00A41B0C" w:rsidRPr="00A41B0C" w:rsidRDefault="00A41B0C" w:rsidP="00A41B0C">
      <w:pPr>
        <w:pStyle w:val="ListParagraph"/>
        <w:numPr>
          <w:ilvl w:val="0"/>
          <w:numId w:val="8"/>
        </w:numPr>
        <w:ind w:left="360"/>
        <w:jc w:val="both"/>
        <w:rPr>
          <w:b/>
          <w:bCs/>
          <w:lang w:val="en-US"/>
        </w:rPr>
      </w:pPr>
      <w:r w:rsidRPr="00A41B0C">
        <w:rPr>
          <w:b/>
          <w:bCs/>
          <w:lang w:val="en-US"/>
        </w:rPr>
        <w:t>Modeling and Training</w:t>
      </w:r>
    </w:p>
    <w:p w14:paraId="36412FA1" w14:textId="6A65EEC7" w:rsidR="00A41B0C" w:rsidRPr="00A41B0C" w:rsidRDefault="00A41B0C" w:rsidP="00A41B0C">
      <w:pPr>
        <w:pStyle w:val="ListParagraph"/>
        <w:numPr>
          <w:ilvl w:val="0"/>
          <w:numId w:val="4"/>
        </w:numPr>
        <w:ind w:left="540"/>
        <w:jc w:val="both"/>
        <w:rPr>
          <w:lang w:val="en-US"/>
        </w:rPr>
      </w:pPr>
      <w:r w:rsidRPr="00A41B0C">
        <w:rPr>
          <w:b/>
          <w:bCs/>
          <w:lang w:val="en-US"/>
        </w:rPr>
        <w:t>Kernel Function Selection:</w:t>
      </w:r>
      <w:r w:rsidRPr="00A41B0C">
        <w:rPr>
          <w:lang w:val="en-US"/>
        </w:rPr>
        <w:t xml:space="preserve"> Running different kernels and noting varying results will gain a better possibility of capturing complexities in data normalized in this sense.</w:t>
      </w:r>
    </w:p>
    <w:p w14:paraId="7DCCFC04" w14:textId="0E33DF01" w:rsidR="00A41B0C" w:rsidRPr="00A41B0C" w:rsidRDefault="00A41B0C" w:rsidP="00A41B0C">
      <w:pPr>
        <w:pStyle w:val="ListParagraph"/>
        <w:numPr>
          <w:ilvl w:val="0"/>
          <w:numId w:val="4"/>
        </w:numPr>
        <w:ind w:left="540"/>
        <w:jc w:val="both"/>
        <w:rPr>
          <w:lang w:val="en-US"/>
        </w:rPr>
      </w:pPr>
      <w:r w:rsidRPr="00A41B0C">
        <w:rPr>
          <w:b/>
          <w:bCs/>
          <w:lang w:val="en-US"/>
        </w:rPr>
        <w:t>Kernel Optimization</w:t>
      </w:r>
      <w:r>
        <w:rPr>
          <w:lang w:val="en-US"/>
        </w:rPr>
        <w:t>:</w:t>
      </w:r>
      <w:r w:rsidRPr="00A41B0C">
        <w:rPr>
          <w:lang w:val="en-US"/>
        </w:rPr>
        <w:t xml:space="preserve"> Us</w:t>
      </w:r>
      <w:r w:rsidR="00BD0E38">
        <w:rPr>
          <w:lang w:val="en-US"/>
        </w:rPr>
        <w:t>ing</w:t>
      </w:r>
      <w:r w:rsidRPr="00A41B0C">
        <w:rPr>
          <w:lang w:val="en-US"/>
        </w:rPr>
        <w:t xml:space="preserve"> cross-validation and grid search in finding the best values for all kernel techniques to ensure proper and accurate classification can be achieved.</w:t>
      </w:r>
    </w:p>
    <w:p w14:paraId="3BED1F10" w14:textId="5EEC104D" w:rsidR="00A41B0C" w:rsidRPr="00A41B0C" w:rsidRDefault="00A41B0C" w:rsidP="00A41B0C">
      <w:pPr>
        <w:pStyle w:val="ListParagraph"/>
        <w:numPr>
          <w:ilvl w:val="0"/>
          <w:numId w:val="4"/>
        </w:numPr>
        <w:ind w:left="540"/>
        <w:jc w:val="both"/>
        <w:rPr>
          <w:lang w:val="en-US"/>
        </w:rPr>
      </w:pPr>
      <w:r w:rsidRPr="00A41B0C">
        <w:rPr>
          <w:b/>
          <w:bCs/>
          <w:lang w:val="en-US"/>
        </w:rPr>
        <w:t>Model Training:</w:t>
      </w:r>
      <w:r w:rsidRPr="00A41B0C">
        <w:rPr>
          <w:lang w:val="en-US"/>
        </w:rPr>
        <w:t xml:space="preserve"> The model training </w:t>
      </w:r>
      <w:r w:rsidR="00BD0E38">
        <w:rPr>
          <w:lang w:val="en-US"/>
        </w:rPr>
        <w:t>will be</w:t>
      </w:r>
      <w:r w:rsidRPr="00A41B0C">
        <w:rPr>
          <w:lang w:val="en-US"/>
        </w:rPr>
        <w:t xml:space="preserve"> performed on normalized datasets in which each model was trained with a relatively well-balanced mix of malignant and benign images such that class bias is avoided.</w:t>
      </w:r>
    </w:p>
    <w:p w14:paraId="12CD7B29" w14:textId="2DD9D641" w:rsidR="00A41B0C" w:rsidRPr="00A41B0C" w:rsidRDefault="00A41B0C" w:rsidP="00A41B0C">
      <w:pPr>
        <w:pStyle w:val="ListParagraph"/>
        <w:numPr>
          <w:ilvl w:val="0"/>
          <w:numId w:val="8"/>
        </w:numPr>
        <w:ind w:left="360"/>
        <w:jc w:val="both"/>
        <w:rPr>
          <w:b/>
          <w:bCs/>
          <w:lang w:val="en-US"/>
        </w:rPr>
      </w:pPr>
      <w:r w:rsidRPr="00A41B0C">
        <w:rPr>
          <w:b/>
          <w:bCs/>
          <w:lang w:val="en-US"/>
        </w:rPr>
        <w:t>Evaluation</w:t>
      </w:r>
    </w:p>
    <w:p w14:paraId="42EC9212" w14:textId="6F31DB13" w:rsidR="00A41B0C" w:rsidRDefault="00A41B0C" w:rsidP="00A41B0C">
      <w:pPr>
        <w:pStyle w:val="ListParagraph"/>
        <w:numPr>
          <w:ilvl w:val="0"/>
          <w:numId w:val="4"/>
        </w:numPr>
        <w:ind w:left="540"/>
        <w:jc w:val="both"/>
        <w:rPr>
          <w:lang w:val="en-US"/>
        </w:rPr>
      </w:pPr>
      <w:r w:rsidRPr="00A41B0C">
        <w:rPr>
          <w:b/>
          <w:bCs/>
          <w:lang w:val="en-US"/>
        </w:rPr>
        <w:t>Performance Metrics:</w:t>
      </w:r>
      <w:r w:rsidRPr="00A41B0C">
        <w:rPr>
          <w:lang w:val="en-US"/>
        </w:rPr>
        <w:t xml:space="preserve"> The models </w:t>
      </w:r>
      <w:r w:rsidR="00BD0E38">
        <w:rPr>
          <w:lang w:val="en-US"/>
        </w:rPr>
        <w:t>will</w:t>
      </w:r>
      <w:r w:rsidRPr="00A41B0C">
        <w:rPr>
          <w:lang w:val="en-US"/>
        </w:rPr>
        <w:t xml:space="preserve"> be tested based on accuracy, precision, recall, and F1-score parameters for accurate accuracy of classification of skin lesions.</w:t>
      </w:r>
    </w:p>
    <w:p w14:paraId="303FFF08" w14:textId="68BE72A4" w:rsidR="00727B21" w:rsidRPr="00A41B0C" w:rsidRDefault="00A41B0C" w:rsidP="00A41B0C">
      <w:pPr>
        <w:pStyle w:val="ListParagraph"/>
        <w:numPr>
          <w:ilvl w:val="0"/>
          <w:numId w:val="4"/>
        </w:numPr>
        <w:ind w:left="540"/>
        <w:jc w:val="both"/>
        <w:rPr>
          <w:lang w:val="en-US"/>
        </w:rPr>
      </w:pPr>
      <w:r w:rsidRPr="00A41B0C">
        <w:rPr>
          <w:b/>
          <w:bCs/>
          <w:lang w:val="en-US"/>
        </w:rPr>
        <w:t>Comparative Analysis</w:t>
      </w:r>
      <w:r w:rsidRPr="00A41B0C">
        <w:rPr>
          <w:lang w:val="en-US"/>
        </w:rPr>
        <w:t xml:space="preserve">: </w:t>
      </w:r>
      <w:r w:rsidR="00BD0E38">
        <w:rPr>
          <w:lang w:val="en-US"/>
        </w:rPr>
        <w:t xml:space="preserve">Comparison of </w:t>
      </w:r>
      <w:r w:rsidRPr="00A41B0C">
        <w:rPr>
          <w:lang w:val="en-US"/>
        </w:rPr>
        <w:t>the performance of the models where different normalization techniques have been used to check whether the designed techniques improve the model's accuracy and generalization capabilities.</w:t>
      </w:r>
    </w:p>
    <w:p w14:paraId="4ECBF534" w14:textId="26E78903" w:rsidR="00727B21" w:rsidRDefault="00000000" w:rsidP="00727B21">
      <w:pPr>
        <w:pStyle w:val="Heading1"/>
      </w:pPr>
      <w:bookmarkStart w:id="6" w:name="_8v35w58yjqko" w:colFirst="0" w:colLast="0"/>
      <w:bookmarkEnd w:id="6"/>
      <w:r>
        <w:t>References</w:t>
      </w:r>
    </w:p>
    <w:sdt>
      <w:sdtPr>
        <w:rPr>
          <w:color w:val="000000"/>
        </w:rPr>
        <w:tag w:val="MENDELEY_BIBLIOGRAPHY"/>
        <w:id w:val="-1460102018"/>
        <w:placeholder>
          <w:docPart w:val="DefaultPlaceholder_-1854013440"/>
        </w:placeholder>
      </w:sdtPr>
      <w:sdtContent>
        <w:p w14:paraId="73C7045E" w14:textId="77777777" w:rsidR="00727B21" w:rsidRPr="00727B21" w:rsidRDefault="00727B21">
          <w:pPr>
            <w:autoSpaceDE w:val="0"/>
            <w:autoSpaceDN w:val="0"/>
            <w:ind w:hanging="640"/>
            <w:divId w:val="1500848170"/>
            <w:rPr>
              <w:rFonts w:eastAsia="Times New Roman"/>
              <w:color w:val="000000"/>
              <w:sz w:val="24"/>
              <w:szCs w:val="24"/>
            </w:rPr>
          </w:pPr>
          <w:r w:rsidRPr="00727B21">
            <w:rPr>
              <w:rFonts w:eastAsia="Times New Roman"/>
              <w:color w:val="000000"/>
            </w:rPr>
            <w:t>[1]</w:t>
          </w:r>
          <w:r w:rsidRPr="00727B21">
            <w:rPr>
              <w:rFonts w:eastAsia="Times New Roman"/>
              <w:color w:val="000000"/>
            </w:rPr>
            <w:tab/>
            <w:t>T. Hofmann, B. Schölkopf, and A. J. Smola, “Kernel methods in machine learning,” Jun. 2008. doi: 10.1214/009053607000000677.</w:t>
          </w:r>
        </w:p>
        <w:p w14:paraId="34FF7778" w14:textId="77777777" w:rsidR="00727B21" w:rsidRPr="00727B21" w:rsidRDefault="00727B21">
          <w:pPr>
            <w:autoSpaceDE w:val="0"/>
            <w:autoSpaceDN w:val="0"/>
            <w:ind w:hanging="640"/>
            <w:divId w:val="964853703"/>
            <w:rPr>
              <w:rFonts w:eastAsia="Times New Roman"/>
              <w:color w:val="000000"/>
            </w:rPr>
          </w:pPr>
          <w:r w:rsidRPr="00727B21">
            <w:rPr>
              <w:rFonts w:eastAsia="Times New Roman"/>
              <w:color w:val="000000"/>
            </w:rPr>
            <w:t>[2]</w:t>
          </w:r>
          <w:r w:rsidRPr="00727B21">
            <w:rPr>
              <w:rFonts w:eastAsia="Times New Roman"/>
              <w:color w:val="000000"/>
            </w:rPr>
            <w:tab/>
            <w:t xml:space="preserve">D. Singh and B. Singh, “Investigating the impact of data normalization on classification performance,” </w:t>
          </w:r>
          <w:r w:rsidRPr="00727B21">
            <w:rPr>
              <w:rFonts w:eastAsia="Times New Roman"/>
              <w:i/>
              <w:iCs/>
              <w:color w:val="000000"/>
            </w:rPr>
            <w:t>Appl Soft Comput</w:t>
          </w:r>
          <w:r w:rsidRPr="00727B21">
            <w:rPr>
              <w:rFonts w:eastAsia="Times New Roman"/>
              <w:color w:val="000000"/>
            </w:rPr>
            <w:t>, vol. 97, Dec. 2020, doi: 10.1016/j.asoc.2019.105524.</w:t>
          </w:r>
        </w:p>
        <w:p w14:paraId="47971108" w14:textId="77777777" w:rsidR="00727B21" w:rsidRPr="00727B21" w:rsidRDefault="00727B21">
          <w:pPr>
            <w:autoSpaceDE w:val="0"/>
            <w:autoSpaceDN w:val="0"/>
            <w:ind w:hanging="640"/>
            <w:divId w:val="1999113199"/>
            <w:rPr>
              <w:rFonts w:eastAsia="Times New Roman"/>
              <w:color w:val="000000"/>
            </w:rPr>
          </w:pPr>
          <w:r w:rsidRPr="00727B21">
            <w:rPr>
              <w:rFonts w:eastAsia="Times New Roman"/>
              <w:color w:val="000000"/>
            </w:rPr>
            <w:t>[3]</w:t>
          </w:r>
          <w:r w:rsidRPr="00727B21">
            <w:rPr>
              <w:rFonts w:eastAsia="Times New Roman"/>
              <w:color w:val="000000"/>
            </w:rPr>
            <w:tab/>
            <w:t xml:space="preserve">J. Bao, Y. Chen, L. Yu, and C. Chen, “A multi-scale kernel learning method and its application in image classification,” </w:t>
          </w:r>
          <w:r w:rsidRPr="00727B21">
            <w:rPr>
              <w:rFonts w:eastAsia="Times New Roman"/>
              <w:i/>
              <w:iCs/>
              <w:color w:val="000000"/>
            </w:rPr>
            <w:t>Neurocomputing</w:t>
          </w:r>
          <w:r w:rsidRPr="00727B21">
            <w:rPr>
              <w:rFonts w:eastAsia="Times New Roman"/>
              <w:color w:val="000000"/>
            </w:rPr>
            <w:t>, vol. 257, pp. 16–23, Sep. 2017, doi: 10.1016/j.neucom.2016.11.069.</w:t>
          </w:r>
        </w:p>
        <w:p w14:paraId="097542F7" w14:textId="77777777" w:rsidR="00727B21" w:rsidRPr="00727B21" w:rsidRDefault="00727B21">
          <w:pPr>
            <w:autoSpaceDE w:val="0"/>
            <w:autoSpaceDN w:val="0"/>
            <w:ind w:hanging="640"/>
            <w:divId w:val="1752704021"/>
            <w:rPr>
              <w:rFonts w:eastAsia="Times New Roman"/>
              <w:color w:val="000000"/>
            </w:rPr>
          </w:pPr>
          <w:r w:rsidRPr="00727B21">
            <w:rPr>
              <w:rFonts w:eastAsia="Times New Roman"/>
              <w:color w:val="000000"/>
            </w:rPr>
            <w:t>[4]</w:t>
          </w:r>
          <w:r w:rsidRPr="00727B21">
            <w:rPr>
              <w:rFonts w:eastAsia="Times New Roman"/>
              <w:color w:val="000000"/>
            </w:rPr>
            <w:tab/>
            <w:t xml:space="preserve">G. Camps-Valls and L. Bruzzone, “Kernel-based methods for hyperspectral image classification,” </w:t>
          </w:r>
          <w:r w:rsidRPr="00727B21">
            <w:rPr>
              <w:rFonts w:eastAsia="Times New Roman"/>
              <w:i/>
              <w:iCs/>
              <w:color w:val="000000"/>
            </w:rPr>
            <w:t>IEEE Transactions on Geoscience and Remote Sensing</w:t>
          </w:r>
          <w:r w:rsidRPr="00727B21">
            <w:rPr>
              <w:rFonts w:eastAsia="Times New Roman"/>
              <w:color w:val="000000"/>
            </w:rPr>
            <w:t>, vol. 43, no. 6, pp. 1351–1362, Jun. 2005, doi: 10.1109/TGRS.2005.846154.</w:t>
          </w:r>
        </w:p>
        <w:p w14:paraId="7296B626" w14:textId="77777777" w:rsidR="00727B21" w:rsidRPr="00727B21" w:rsidRDefault="00727B21">
          <w:pPr>
            <w:autoSpaceDE w:val="0"/>
            <w:autoSpaceDN w:val="0"/>
            <w:ind w:hanging="640"/>
            <w:divId w:val="1956596576"/>
            <w:rPr>
              <w:rFonts w:eastAsia="Times New Roman"/>
              <w:color w:val="000000"/>
            </w:rPr>
          </w:pPr>
          <w:r w:rsidRPr="00727B21">
            <w:rPr>
              <w:rFonts w:eastAsia="Times New Roman"/>
              <w:color w:val="000000"/>
            </w:rPr>
            <w:t>[5]</w:t>
          </w:r>
          <w:r w:rsidRPr="00727B21">
            <w:rPr>
              <w:rFonts w:eastAsia="Times New Roman"/>
              <w:color w:val="000000"/>
            </w:rPr>
            <w:tab/>
            <w:t xml:space="preserve">I. A. Ahmad and A. R. Mugdadi, “Testing normality using kernel methods,” </w:t>
          </w:r>
          <w:r w:rsidRPr="00727B21">
            <w:rPr>
              <w:rFonts w:eastAsia="Times New Roman"/>
              <w:i/>
              <w:iCs/>
              <w:color w:val="000000"/>
            </w:rPr>
            <w:t>J Nonparametr Stat</w:t>
          </w:r>
          <w:r w:rsidRPr="00727B21">
            <w:rPr>
              <w:rFonts w:eastAsia="Times New Roman"/>
              <w:color w:val="000000"/>
            </w:rPr>
            <w:t>, vol. 15, no. 3, pp. 273–288, Jun. 2003, doi: 10.1080/1048525021000049649.</w:t>
          </w:r>
        </w:p>
        <w:p w14:paraId="0000000D" w14:textId="1AD6C765" w:rsidR="002015B1" w:rsidRDefault="00727B21" w:rsidP="00727B21">
          <w:pPr>
            <w:autoSpaceDE w:val="0"/>
            <w:autoSpaceDN w:val="0"/>
          </w:pPr>
          <w:r w:rsidRPr="00727B21">
            <w:rPr>
              <w:rFonts w:eastAsia="Times New Roman"/>
              <w:color w:val="000000"/>
            </w:rPr>
            <w:t> </w:t>
          </w:r>
        </w:p>
      </w:sdtContent>
    </w:sdt>
    <w:sectPr w:rsidR="002015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15A8"/>
    <w:multiLevelType w:val="multilevel"/>
    <w:tmpl w:val="C992A2D4"/>
    <w:lvl w:ilvl="0">
      <w:start w:val="1"/>
      <w:numFmt w:val="decimal"/>
      <w:lvlText w:val="%1."/>
      <w:lvlJc w:val="left"/>
      <w:pPr>
        <w:tabs>
          <w:tab w:val="num" w:pos="720"/>
        </w:tabs>
        <w:ind w:left="720" w:hanging="360"/>
      </w:pPr>
      <w:rPr>
        <w:rFonts w:ascii="Arial" w:eastAsia="Arial"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633D"/>
    <w:multiLevelType w:val="hybridMultilevel"/>
    <w:tmpl w:val="E95C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B7332"/>
    <w:multiLevelType w:val="hybridMultilevel"/>
    <w:tmpl w:val="A48AC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64AA0"/>
    <w:multiLevelType w:val="hybridMultilevel"/>
    <w:tmpl w:val="33F81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1073EF"/>
    <w:multiLevelType w:val="multilevel"/>
    <w:tmpl w:val="B8A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651E8"/>
    <w:multiLevelType w:val="hybridMultilevel"/>
    <w:tmpl w:val="E9702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62B35"/>
    <w:multiLevelType w:val="hybridMultilevel"/>
    <w:tmpl w:val="B15E0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054B3"/>
    <w:multiLevelType w:val="multilevel"/>
    <w:tmpl w:val="441EB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176791">
    <w:abstractNumId w:val="4"/>
  </w:num>
  <w:num w:numId="2" w16cid:durableId="1807896299">
    <w:abstractNumId w:val="0"/>
  </w:num>
  <w:num w:numId="3" w16cid:durableId="1456633219">
    <w:abstractNumId w:val="7"/>
  </w:num>
  <w:num w:numId="4" w16cid:durableId="1031421026">
    <w:abstractNumId w:val="3"/>
  </w:num>
  <w:num w:numId="5" w16cid:durableId="1066225974">
    <w:abstractNumId w:val="5"/>
  </w:num>
  <w:num w:numId="6" w16cid:durableId="965742631">
    <w:abstractNumId w:val="2"/>
  </w:num>
  <w:num w:numId="7" w16cid:durableId="741680440">
    <w:abstractNumId w:val="1"/>
  </w:num>
  <w:num w:numId="8" w16cid:durableId="123011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5B1"/>
    <w:rsid w:val="00136207"/>
    <w:rsid w:val="002015B1"/>
    <w:rsid w:val="002F2812"/>
    <w:rsid w:val="004B5CD0"/>
    <w:rsid w:val="004B6ED1"/>
    <w:rsid w:val="004C1848"/>
    <w:rsid w:val="004F5519"/>
    <w:rsid w:val="00622A13"/>
    <w:rsid w:val="00727B21"/>
    <w:rsid w:val="009059D4"/>
    <w:rsid w:val="00A41B0C"/>
    <w:rsid w:val="00A70FD6"/>
    <w:rsid w:val="00BD0E38"/>
    <w:rsid w:val="00C94E25"/>
    <w:rsid w:val="00DB1E72"/>
    <w:rsid w:val="00FA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64D0"/>
  <w15:docId w15:val="{F5A1B871-D5E3-4F38-91E0-11CCEB95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B1E72"/>
    <w:rPr>
      <w:rFonts w:ascii="Times New Roman" w:hAnsi="Times New Roman" w:cs="Times New Roman"/>
      <w:sz w:val="24"/>
      <w:szCs w:val="24"/>
    </w:rPr>
  </w:style>
  <w:style w:type="character" w:styleId="PlaceholderText">
    <w:name w:val="Placeholder Text"/>
    <w:basedOn w:val="DefaultParagraphFont"/>
    <w:uiPriority w:val="99"/>
    <w:semiHidden/>
    <w:rsid w:val="004B5CD0"/>
    <w:rPr>
      <w:color w:val="666666"/>
    </w:rPr>
  </w:style>
  <w:style w:type="paragraph" w:styleId="ListParagraph">
    <w:name w:val="List Paragraph"/>
    <w:basedOn w:val="Normal"/>
    <w:uiPriority w:val="34"/>
    <w:qFormat/>
    <w:rsid w:val="0072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901899">
      <w:bodyDiv w:val="1"/>
      <w:marLeft w:val="0"/>
      <w:marRight w:val="0"/>
      <w:marTop w:val="0"/>
      <w:marBottom w:val="0"/>
      <w:divBdr>
        <w:top w:val="none" w:sz="0" w:space="0" w:color="auto"/>
        <w:left w:val="none" w:sz="0" w:space="0" w:color="auto"/>
        <w:bottom w:val="none" w:sz="0" w:space="0" w:color="auto"/>
        <w:right w:val="none" w:sz="0" w:space="0" w:color="auto"/>
      </w:divBdr>
    </w:div>
    <w:div w:id="1063404861">
      <w:bodyDiv w:val="1"/>
      <w:marLeft w:val="0"/>
      <w:marRight w:val="0"/>
      <w:marTop w:val="0"/>
      <w:marBottom w:val="0"/>
      <w:divBdr>
        <w:top w:val="none" w:sz="0" w:space="0" w:color="auto"/>
        <w:left w:val="none" w:sz="0" w:space="0" w:color="auto"/>
        <w:bottom w:val="none" w:sz="0" w:space="0" w:color="auto"/>
        <w:right w:val="none" w:sz="0" w:space="0" w:color="auto"/>
      </w:divBdr>
      <w:divsChild>
        <w:div w:id="1564945768">
          <w:marLeft w:val="640"/>
          <w:marRight w:val="0"/>
          <w:marTop w:val="0"/>
          <w:marBottom w:val="0"/>
          <w:divBdr>
            <w:top w:val="none" w:sz="0" w:space="0" w:color="auto"/>
            <w:left w:val="none" w:sz="0" w:space="0" w:color="auto"/>
            <w:bottom w:val="none" w:sz="0" w:space="0" w:color="auto"/>
            <w:right w:val="none" w:sz="0" w:space="0" w:color="auto"/>
          </w:divBdr>
        </w:div>
        <w:div w:id="504171818">
          <w:marLeft w:val="640"/>
          <w:marRight w:val="0"/>
          <w:marTop w:val="0"/>
          <w:marBottom w:val="0"/>
          <w:divBdr>
            <w:top w:val="none" w:sz="0" w:space="0" w:color="auto"/>
            <w:left w:val="none" w:sz="0" w:space="0" w:color="auto"/>
            <w:bottom w:val="none" w:sz="0" w:space="0" w:color="auto"/>
            <w:right w:val="none" w:sz="0" w:space="0" w:color="auto"/>
          </w:divBdr>
        </w:div>
        <w:div w:id="758987182">
          <w:marLeft w:val="640"/>
          <w:marRight w:val="0"/>
          <w:marTop w:val="0"/>
          <w:marBottom w:val="0"/>
          <w:divBdr>
            <w:top w:val="none" w:sz="0" w:space="0" w:color="auto"/>
            <w:left w:val="none" w:sz="0" w:space="0" w:color="auto"/>
            <w:bottom w:val="none" w:sz="0" w:space="0" w:color="auto"/>
            <w:right w:val="none" w:sz="0" w:space="0" w:color="auto"/>
          </w:divBdr>
        </w:div>
        <w:div w:id="1475292079">
          <w:marLeft w:val="640"/>
          <w:marRight w:val="0"/>
          <w:marTop w:val="0"/>
          <w:marBottom w:val="0"/>
          <w:divBdr>
            <w:top w:val="none" w:sz="0" w:space="0" w:color="auto"/>
            <w:left w:val="none" w:sz="0" w:space="0" w:color="auto"/>
            <w:bottom w:val="none" w:sz="0" w:space="0" w:color="auto"/>
            <w:right w:val="none" w:sz="0" w:space="0" w:color="auto"/>
          </w:divBdr>
        </w:div>
        <w:div w:id="657609050">
          <w:marLeft w:val="640"/>
          <w:marRight w:val="0"/>
          <w:marTop w:val="0"/>
          <w:marBottom w:val="0"/>
          <w:divBdr>
            <w:top w:val="none" w:sz="0" w:space="0" w:color="auto"/>
            <w:left w:val="none" w:sz="0" w:space="0" w:color="auto"/>
            <w:bottom w:val="none" w:sz="0" w:space="0" w:color="auto"/>
            <w:right w:val="none" w:sz="0" w:space="0" w:color="auto"/>
          </w:divBdr>
        </w:div>
      </w:divsChild>
    </w:div>
    <w:div w:id="1140264215">
      <w:bodyDiv w:val="1"/>
      <w:marLeft w:val="0"/>
      <w:marRight w:val="0"/>
      <w:marTop w:val="0"/>
      <w:marBottom w:val="0"/>
      <w:divBdr>
        <w:top w:val="none" w:sz="0" w:space="0" w:color="auto"/>
        <w:left w:val="none" w:sz="0" w:space="0" w:color="auto"/>
        <w:bottom w:val="none" w:sz="0" w:space="0" w:color="auto"/>
        <w:right w:val="none" w:sz="0" w:space="0" w:color="auto"/>
      </w:divBdr>
    </w:div>
    <w:div w:id="1325352668">
      <w:bodyDiv w:val="1"/>
      <w:marLeft w:val="0"/>
      <w:marRight w:val="0"/>
      <w:marTop w:val="0"/>
      <w:marBottom w:val="0"/>
      <w:divBdr>
        <w:top w:val="none" w:sz="0" w:space="0" w:color="auto"/>
        <w:left w:val="none" w:sz="0" w:space="0" w:color="auto"/>
        <w:bottom w:val="none" w:sz="0" w:space="0" w:color="auto"/>
        <w:right w:val="none" w:sz="0" w:space="0" w:color="auto"/>
      </w:divBdr>
    </w:div>
    <w:div w:id="1404252161">
      <w:bodyDiv w:val="1"/>
      <w:marLeft w:val="0"/>
      <w:marRight w:val="0"/>
      <w:marTop w:val="0"/>
      <w:marBottom w:val="0"/>
      <w:divBdr>
        <w:top w:val="none" w:sz="0" w:space="0" w:color="auto"/>
        <w:left w:val="none" w:sz="0" w:space="0" w:color="auto"/>
        <w:bottom w:val="none" w:sz="0" w:space="0" w:color="auto"/>
        <w:right w:val="none" w:sz="0" w:space="0" w:color="auto"/>
      </w:divBdr>
    </w:div>
    <w:div w:id="1430006738">
      <w:bodyDiv w:val="1"/>
      <w:marLeft w:val="0"/>
      <w:marRight w:val="0"/>
      <w:marTop w:val="0"/>
      <w:marBottom w:val="0"/>
      <w:divBdr>
        <w:top w:val="none" w:sz="0" w:space="0" w:color="auto"/>
        <w:left w:val="none" w:sz="0" w:space="0" w:color="auto"/>
        <w:bottom w:val="none" w:sz="0" w:space="0" w:color="auto"/>
        <w:right w:val="none" w:sz="0" w:space="0" w:color="auto"/>
      </w:divBdr>
      <w:divsChild>
        <w:div w:id="1500848170">
          <w:marLeft w:val="640"/>
          <w:marRight w:val="0"/>
          <w:marTop w:val="0"/>
          <w:marBottom w:val="0"/>
          <w:divBdr>
            <w:top w:val="none" w:sz="0" w:space="0" w:color="auto"/>
            <w:left w:val="none" w:sz="0" w:space="0" w:color="auto"/>
            <w:bottom w:val="none" w:sz="0" w:space="0" w:color="auto"/>
            <w:right w:val="none" w:sz="0" w:space="0" w:color="auto"/>
          </w:divBdr>
        </w:div>
        <w:div w:id="964853703">
          <w:marLeft w:val="640"/>
          <w:marRight w:val="0"/>
          <w:marTop w:val="0"/>
          <w:marBottom w:val="0"/>
          <w:divBdr>
            <w:top w:val="none" w:sz="0" w:space="0" w:color="auto"/>
            <w:left w:val="none" w:sz="0" w:space="0" w:color="auto"/>
            <w:bottom w:val="none" w:sz="0" w:space="0" w:color="auto"/>
            <w:right w:val="none" w:sz="0" w:space="0" w:color="auto"/>
          </w:divBdr>
        </w:div>
        <w:div w:id="1999113199">
          <w:marLeft w:val="640"/>
          <w:marRight w:val="0"/>
          <w:marTop w:val="0"/>
          <w:marBottom w:val="0"/>
          <w:divBdr>
            <w:top w:val="none" w:sz="0" w:space="0" w:color="auto"/>
            <w:left w:val="none" w:sz="0" w:space="0" w:color="auto"/>
            <w:bottom w:val="none" w:sz="0" w:space="0" w:color="auto"/>
            <w:right w:val="none" w:sz="0" w:space="0" w:color="auto"/>
          </w:divBdr>
        </w:div>
        <w:div w:id="1752704021">
          <w:marLeft w:val="640"/>
          <w:marRight w:val="0"/>
          <w:marTop w:val="0"/>
          <w:marBottom w:val="0"/>
          <w:divBdr>
            <w:top w:val="none" w:sz="0" w:space="0" w:color="auto"/>
            <w:left w:val="none" w:sz="0" w:space="0" w:color="auto"/>
            <w:bottom w:val="none" w:sz="0" w:space="0" w:color="auto"/>
            <w:right w:val="none" w:sz="0" w:space="0" w:color="auto"/>
          </w:divBdr>
        </w:div>
        <w:div w:id="1956596576">
          <w:marLeft w:val="640"/>
          <w:marRight w:val="0"/>
          <w:marTop w:val="0"/>
          <w:marBottom w:val="0"/>
          <w:divBdr>
            <w:top w:val="none" w:sz="0" w:space="0" w:color="auto"/>
            <w:left w:val="none" w:sz="0" w:space="0" w:color="auto"/>
            <w:bottom w:val="none" w:sz="0" w:space="0" w:color="auto"/>
            <w:right w:val="none" w:sz="0" w:space="0" w:color="auto"/>
          </w:divBdr>
        </w:div>
      </w:divsChild>
    </w:div>
    <w:div w:id="1612321257">
      <w:bodyDiv w:val="1"/>
      <w:marLeft w:val="0"/>
      <w:marRight w:val="0"/>
      <w:marTop w:val="0"/>
      <w:marBottom w:val="0"/>
      <w:divBdr>
        <w:top w:val="none" w:sz="0" w:space="0" w:color="auto"/>
        <w:left w:val="none" w:sz="0" w:space="0" w:color="auto"/>
        <w:bottom w:val="none" w:sz="0" w:space="0" w:color="auto"/>
        <w:right w:val="none" w:sz="0" w:space="0" w:color="auto"/>
      </w:divBdr>
    </w:div>
    <w:div w:id="165132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5F7EF9F-9EAE-465A-9BA1-B134C56B8F54}"/>
      </w:docPartPr>
      <w:docPartBody>
        <w:p w:rsidR="005A10FF" w:rsidRDefault="00CA3602">
          <w:r w:rsidRPr="00E97C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02"/>
    <w:rsid w:val="002B69D7"/>
    <w:rsid w:val="002F2812"/>
    <w:rsid w:val="005A10FF"/>
    <w:rsid w:val="00622A13"/>
    <w:rsid w:val="00C83A26"/>
    <w:rsid w:val="00C94E25"/>
    <w:rsid w:val="00CA3602"/>
    <w:rsid w:val="00E0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60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8B7626-7893-498C-BD1D-AA9A9549CDD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22c171b6-9246-47a1-add9-0229bf45792a&quot;,&quot;properties&quot;:{&quot;noteIndex&quot;:0},&quot;isEdited&quot;:false,&quot;manualOverride&quot;:{&quot;isManuallyOverridden&quot;:false,&quot;citeprocText&quot;:&quot;[1]&quot;,&quot;manualOverrideText&quot;:&quot;&quot;},&quot;citationTag&quot;:&quot;MENDELEY_CITATION_v3_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&quot;,&quot;citationItems&quot;:[{&quot;id&quot;:&quot;73cd6bcf-e7c7-3d2d-9e3d-180fa7c4f5d6&quot;,&quot;itemData&quot;:{&quot;type&quot;:&quot;article&quot;,&quot;id&quot;:&quot;73cd6bcf-e7c7-3d2d-9e3d-180fa7c4f5d6&quot;,&quot;title&quot;:&quot;Kernel methods in machine learning&quot;,&quot;author&quot;:[{&quot;family&quot;:&quot;Hofmann&quot;,&quot;given&quot;:&quot;Thomas&quot;,&quot;parse-names&quot;:false,&quot;dropping-particle&quot;:&quot;&quot;,&quot;non-dropping-particle&quot;:&quot;&quot;},{&quot;family&quot;:&quot;Schölkopf&quot;,&quot;given&quot;:&quot;Bernhard&quot;,&quot;parse-names&quot;:false,&quot;dropping-particle&quot;:&quot;&quot;,&quot;non-dropping-particle&quot;:&quot;&quot;},{&quot;family&quot;:&quot;Smola&quot;,&quot;given&quot;:&quot;Alexander J.&quot;,&quot;parse-names&quot;:false,&quot;dropping-particle&quot;:&quot;&quot;,&quot;non-dropping-particle&quot;:&quot;&quot;}],&quot;container-title&quot;:&quot;Annals of Statistics&quot;,&quot;container-title-short&quot;:&quot;Ann Stat&quot;,&quot;DOI&quot;:&quot;10.1214/009053607000000677&quot;,&quot;ISSN&quot;:&quot;00905364&quot;,&quot;issued&quot;:{&quot;date-parts&quot;:[[2008,6]]},&quot;page&quot;:&quot;1171-1220&quot;,&quot;abstract&quot;:&quot;We review machine learning methods employing positive definite kernels. These methods formulate learning and estimation problems in a reproducing kernel Hilbert space (RKHS) of functions defined on the data domain, expanded in terms of a kernel. Working in linear spaces of function has the benefit of facilitating the construction and analysis of learning algorithms while at the same time allowing large classes of functions. The latter include nonlinear functions as well as functions defined on nonvectorial data. We cover a wide range of methods, ranging from binary classifiers to sophisticated methods for estimation with structured data. © Institute of Mathematical Statistics, 2008.&quot;,&quot;issue&quot;:&quot;3&quot;,&quot;volume&quot;:&quot;36&quot;},&quot;isTemporary&quot;:false,&quot;suppress-author&quot;:false,&quot;composite&quot;:false,&quot;author-only&quot;:false}]},{&quot;citationID&quot;:&quot;MENDELEY_CITATION_880c5437-60c0-4053-bcef-080b9795bb75&quot;,&quot;properties&quot;:{&quot;noteIndex&quot;:0},&quot;isEdited&quot;:false,&quot;manualOverride&quot;:{&quot;isManuallyOverridden&quot;:false,&quot;citeprocText&quot;:&quot;[2]&quot;,&quot;manualOverrideText&quot;:&quot;&quot;},&quot;citationTag&quot;:&quot;MENDELEY_CITATION_v3_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&quot;,&quot;citationItems&quot;:[{&quot;id&quot;:&quot;3ba5f086-b026-3bc4-b06a-601b3d4ff0fe&quot;,&quot;itemData&quot;:{&quot;type&quot;:&quot;article-journal&quot;,&quot;id&quot;:&quot;3ba5f086-b026-3bc4-b06a-601b3d4ff0fe&quot;,&quot;title&quot;:&quot;Investigating the impact of data normalization on classification performance&quot;,&quot;author&quot;:[{&quot;family&quot;:&quot;Singh&quot;,&quot;given&quot;:&quot;Dalwinder&quot;,&quot;parse-names&quot;:false,&quot;dropping-particle&quot;:&quot;&quot;,&quot;non-dropping-particle&quot;:&quot;&quot;},{&quot;family&quot;:&quot;Singh&quot;,&quot;given&quot;:&quot;Birmohan&quot;,&quot;parse-names&quot;:false,&quot;dropping-particle&quot;:&quot;&quot;,&quot;non-dropping-particle&quot;:&quot;&quot;}],&quot;container-title&quot;:&quot;Applied Soft Computing&quot;,&quot;container-title-short&quot;:&quot;Appl Soft Comput&quot;,&quot;DOI&quot;:&quot;10.1016/j.asoc.2019.105524&quot;,&quot;ISSN&quot;:&quot;15684946&quot;,&quot;issued&quot;:{&quot;date-parts&quot;:[[2020,12,1]]},&quot;abstract&quot;:&quot;Data normalization is one of the pre-processing approaches where the data is either scaled or transformed to make an equal contribution of each feature. The success of machine learning algorithms depends upon the quality of the data to obtain a generalized predictive model of the classification problem. The importance of data normalization for improving data quality and subsequently the performance of machine learning algorithms has been presented in many studies. But, the work lacks for the feature selection and feature weighting approaches, a current research trend in machine learning for improving performance. Therefore, this study aims to investigate the impact of fourteen data normalization methods on classification performance considering full feature set, feature selection, and feature weighting. In this paper, we also present a modified Ant Lion optimization that search feature subsets and the best feature weights along with the parameter of Nearest Neighbor Classifier. Experiments are performed on 21 publicly available real and synthetic datasets, and results are analyzed based on the accuracy, the percentage of feature reduced and runtime. It has been observed from the results that no single method outperforms others. Therefore, we have suggested a set of the best and the worst methods combining the normalization procedure and empirical analysis of results. The better performers are z-Score and Pareto Scaling for the full feature set and feature selection, and tanh and its variant for feature weighting. The worst performers are Mean Centered, Variable Stability Scaling and Median and Median Absolute Deviation methods along with un-normalized data.&quot;,&quot;publisher&quot;:&quot;Elsevier Ltd&quot;,&quot;volume&quot;:&quot;97&quot;},&quot;isTemporary&quot;:false,&quot;suppress-author&quot;:false,&quot;composite&quot;:false,&quot;author-only&quot;:false}]},{&quot;citationID&quot;:&quot;MENDELEY_CITATION_82e97032-af28-4d8f-8d15-a0957d65ff49&quot;,&quot;properties&quot;:{&quot;noteIndex&quot;:0},&quot;isEdited&quot;:false,&quot;manualOverride&quot;:{&quot;isManuallyOverridden&quot;:false,&quot;citeprocText&quot;:&quot;[3]&quot;,&quot;manualOverrideText&quot;:&quot;&quot;},&quot;citationTag&quot;:&quot;MENDELEY_CITATION_v3_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&quot;,&quot;citationItems&quot;:[{&quot;id&quot;:&quot;b2d52d86-1f0a-3ca3-9be3-d1d604983eaf&quot;,&quot;itemData&quot;:{&quot;type&quot;:&quot;article-journal&quot;,&quot;id&quot;:&quot;b2d52d86-1f0a-3ca3-9be3-d1d604983eaf&quot;,&quot;title&quot;:&quot;A multi-scale kernel learning method and its application in image classification&quot;,&quot;author&quot;:[{&quot;family&quot;:&quot;Bao&quot;,&quot;given&quot;:&quot;Jian&quot;,&quot;parse-names&quot;:false,&quot;dropping-particle&quot;:&quot;&quot;,&quot;non-dropping-particle&quot;:&quot;&quot;},{&quot;family&quot;:&quot;Chen&quot;,&quot;given&quot;:&quot;Yangyang&quot;,&quot;parse-names&quot;:false,&quot;dropping-particle&quot;:&quot;&quot;,&quot;non-dropping-particle&quot;:&quot;&quot;},{&quot;family&quot;:&quot;Yu&quot;,&quot;given&quot;:&quot;Li&quot;,&quot;parse-names&quot;:false,&quot;dropping-particle&quot;:&quot;&quot;,&quot;non-dropping-particle&quot;:&quot;&quot;},{&quot;family&quot;:&quot;Chen&quot;,&quot;given&quot;:&quot;Chunwei&quot;,&quot;parse-names&quot;:false,&quot;dropping-particle&quot;:&quot;&quot;,&quot;non-dropping-particle&quot;:&quot;&quot;}],&quot;container-title&quot;:&quot;Neurocomputing&quot;,&quot;container-title-short&quot;:&quot;Neurocomputing&quot;,&quot;DOI&quot;:&quot;10.1016/j.neucom.2016.11.069&quot;,&quot;ISSN&quot;:&quot;18728286&quot;,&quot;issued&quot;:{&quot;date-parts&quot;:[[2017,9,27]]},&quot;page&quot;:&quot;16-23&quot;,&quot;abstract&quot;:&quot;The success of support vector machine depends on the kernel function, which directly affects the performance of SVM. Therefore, to improve the generalization of SVM, we will study the selection of kernel function. The multi-scale kernel method is one particular type of multiple kernel method which combines multi-scale kernels through a multi-kernel learning framework. It has the capability of generalizing not only the scattered region of a training set very well but also generalizing the dense region of data sets very well. Inspired by the advantages of the multi-scale kernel learning method, we applied kernel centered polarization to construct an optimization problem which was used to learn the multi scale kernel function and select the optimal parameters. A thorough analysis and proofs are provided. Experimental results show that the proposed kernel learning method and algorithm are reasonable and effective and have very good generalization performance.&quot;,&quot;publisher&quot;:&quot;Elsevier B.V.&quot;,&quot;volume&quot;:&quot;257&quot;},&quot;isTemporary&quot;:false,&quot;suppress-author&quot;:false,&quot;composite&quot;:false,&quot;author-only&quot;:false}]},{&quot;citationID&quot;:&quot;MENDELEY_CITATION_26c7549c-de3d-4893-b7a0-333b73ad8fa9&quot;,&quot;properties&quot;:{&quot;noteIndex&quot;:0},&quot;isEdited&quot;:false,&quot;manualOverride&quot;:{&quot;isManuallyOverridden&quot;:false,&quot;citeprocText&quot;:&quot;[4]&quot;,&quot;manualOverrideText&quot;:&quot;&quot;},&quot;citationTag&quot;:&quot;MENDELEY_CITATION_v3_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&quot;,&quot;citationItems&quot;:[{&quot;id&quot;:&quot;19145b1e-70db-383b-af63-d57eb9f30ce2&quot;,&quot;itemData&quot;:{&quot;type&quot;:&quot;article-journal&quot;,&quot;id&quot;:&quot;19145b1e-70db-383b-af63-d57eb9f30ce2&quot;,&quot;title&quot;:&quot;Kernel-based methods for hyperspectral image classification&quot;,&quot;author&quot;:[{&quot;family&quot;:&quot;Camps-Valls&quot;,&quot;given&quot;:&quot;Gustavo&quot;,&quot;parse-names&quot;:false,&quot;dropping-particle&quot;:&quot;&quot;,&quot;non-dropping-particle&quot;:&quot;&quot;},{&quot;family&quot;:&quot;Bruzzone&quot;,&quot;given&quot;:&quot;Lorenzo&quot;,&quot;parse-names&quot;:false,&quot;dropping-particle&quot;:&quot;&quot;,&quot;non-dropping-particle&quot;:&quot;&quot;}],&quot;container-title&quot;:&quot;IEEE Transactions on Geoscience and Remote Sensing&quot;,&quot;DOI&quot;:&quot;10.1109/TGRS.2005.846154&quot;,&quot;ISSN&quot;:&quot;01962892&quot;,&quot;issued&quot;:{&quot;date-parts&quot;:[[2005,6]]},&quot;page&quot;:&quot;1351-1362&quot;,&quot;abstract&quot;:&quot;This paper presents the framework of kernel-based methods in the context of hyperspectral image classification, illustrating from a general viewpoint the main characteristics of different kernel-based approaches and analyzing their properties in the hyperspectral domain. In particular, we assess performance of regularized radial basis function neural networks (Reg-RBFNN), standard support vector machines (SVMs), kernel Fisher discriminant (KFD) analysis, and regularized AdaBoost (Reg-AB). The novelty of this work consists in: 1) introducing Reg-RBFNN and Reg-AB for hyperspectral image classification; 2) comparing kernel-based methods by taking into account the peculiarities of hyperspectral images; and 3) clarifying their theoretical relationships. To these purposes, we focus on the accuracy of methods when working in noisy environments, high input dimension, and limited training sets. In addition, some other important issues are discussed, such as the sparsity of the solutions, the computational burden, and the capability of the methods to provide outputs that can be directly interpreted as probabilities. © 2005 IEEE.&quot;,&quot;issue&quot;:&quot;6&quot;,&quot;volume&quot;:&quot;43&quot;,&quot;container-title-short&quot;:&quot;&quot;},&quot;isTemporary&quot;:false,&quot;suppress-author&quot;:false,&quot;composite&quot;:false,&quot;author-only&quot;:false}]},{&quot;citationID&quot;:&quot;MENDELEY_CITATION_d20c234e-130b-46c7-b0f6-4ef43380286b&quot;,&quot;properties&quot;:{&quot;noteIndex&quot;:0},&quot;isEdited&quot;:false,&quot;manualOverride&quot;:{&quot;isManuallyOverridden&quot;:false,&quot;citeprocText&quot;:&quot;[5]&quot;,&quot;manualOverrideText&quot;:&quot;&quot;},&quot;citationTag&quot;:&quot;MENDELEY_CITATION_v3_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&quot;,&quot;citationItems&quot;:[{&quot;id&quot;:&quot;cd54215b-6e77-3364-87da-7598736bc9ec&quot;,&quot;itemData&quot;:{&quot;type&quot;:&quot;article-journal&quot;,&quot;id&quot;:&quot;cd54215b-6e77-3364-87da-7598736bc9ec&quot;,&quot;title&quot;:&quot;Testing normality using kernel methods&quot;,&quot;author&quot;:[{&quot;family&quot;:&quot;Ahmad&quot;,&quot;given&quot;:&quot;Ibrahim A.&quot;,&quot;parse-names&quot;:false,&quot;dropping-particle&quot;:&quot;&quot;,&quot;non-dropping-particle&quot;:&quot;&quot;},{&quot;family&quot;:&quot;Mugdadi&quot;,&quot;given&quot;:&quot;A. R.&quot;,&quot;parse-names&quot;:false,&quot;dropping-particle&quot;:&quot;&quot;,&quot;non-dropping-particle&quot;:&quot;&quot;}],&quot;container-title&quot;:&quot;Journal of Nonparametric Statistics&quot;,&quot;container-title-short&quot;:&quot;J Nonparametr Stat&quot;,&quot;DOI&quot;:&quot;10.1080/1048525021000049649&quot;,&quot;ISSN&quot;:&quot;10485252&quot;,&quot;issued&quot;:{&quot;date-parts&quot;:[[2003,6]]},&quot;page&quot;:&quot;273-288&quot;,&quot;abstract&quot;:&quot;Testing normality is one of the most studied areas in inference. Many methodologies have been proposed. Some are based on characterization of the normal variate, while most others are based on weaker properties of the normal. In this investigation, we propose a new procedure, which is based on the well-known characterization; if X1 and X2 are two independent copies of a variable with distribution F, then X1 and X2 are normal if and only if X1 - X2 and X1 + X2 are independent. If X1, ..., Xn is a random sample from F, we test that F is normal by testing nonparametrically that uii* = Xi - Xi* and vii* = Xi + Xi* are independent, i ≠ i* = 1, 2, ..., n. This procedure has several major advantages; it applies equally to one-dimensional or multi-dimensional cases, it does not require estimation of parameters, it does not require transformation to uniformity, it does not require use of special tables of coefficients, and it does have very good power requiring much less number of iterations to reach stable results.&quot;,&quot;issue&quot;:&quot;3&quot;,&quot;volume&quot;:&quot;15&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0BE5F-2FA7-450D-9C7D-26299DD86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13</cp:revision>
  <dcterms:created xsi:type="dcterms:W3CDTF">2024-09-23T15:59:00Z</dcterms:created>
  <dcterms:modified xsi:type="dcterms:W3CDTF">2024-09-23T17:10:00Z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2024-09-23T16:18:13Z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f1916d29-a74e-46af-b713-279eaf78b95c</vt:lpwstr>
  </property>
  <property fmtid="{D5CDD505-2E9C-101B-9397-08002B2CF9AE}" pid="8" name="MSIP_Label_defa4170-0d19-0005-0004-bc88714345d2_ContentBits">
    <vt:lpwstr>0</vt:lpwstr>
  </property>
</Properties>
</file>