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Горизонтальная линия" id="84" name="image2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200" w:before="0" w:line="240" w:lineRule="auto"/>
        <w:ind w:left="0" w:firstLine="0"/>
        <w:jc w:val="center"/>
        <w:rPr>
          <w:color w:val="00ab44"/>
        </w:rPr>
      </w:pPr>
      <w:bookmarkStart w:colFirst="0" w:colLast="0" w:name="_4088bch1rt7g" w:id="0"/>
      <w:bookmarkEnd w:id="0"/>
      <w:r w:rsidDel="00000000" w:rsidR="00000000" w:rsidRPr="00000000">
        <w:rPr>
          <w:color w:val="00ab44"/>
          <w:rtl w:val="0"/>
        </w:rPr>
        <w:t xml:space="preserve">Настройка Blynk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Горизонтальная линия" id="8" name="image2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3293" cy="7110413"/>
            <wp:effectExtent b="0" l="0" r="0" t="0"/>
            <wp:docPr id="89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3293" cy="711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26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jc w:val="center"/>
        <w:rPr>
          <w:sz w:val="48"/>
          <w:szCs w:val="48"/>
        </w:rPr>
      </w:pPr>
      <w:bookmarkStart w:colFirst="0" w:colLast="0" w:name="_6jmfqlbqkpaz" w:id="1"/>
      <w:bookmarkEnd w:id="1"/>
      <w:r w:rsidDel="00000000" w:rsidR="00000000" w:rsidRPr="00000000">
        <w:rPr>
          <w:sz w:val="48"/>
          <w:szCs w:val="48"/>
          <w:rtl w:val="0"/>
        </w:rPr>
        <w:t xml:space="preserve">Создание проекта:</w:t>
      </w:r>
    </w:p>
    <w:p w:rsidR="00000000" w:rsidDel="00000000" w:rsidP="00000000" w:rsidRDefault="00000000" w:rsidRPr="00000000" w14:paraId="00000008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2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142875</wp:posOffset>
            </wp:positionV>
            <wp:extent cx="3214688" cy="6625692"/>
            <wp:effectExtent b="0" l="0" r="0" t="0"/>
            <wp:wrapSquare wrapText="bothSides" distB="114300" distT="114300" distL="114300" distR="114300"/>
            <wp:docPr id="5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6625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Создайте новый проект</w:t>
      </w:r>
    </w:p>
    <w:p w:rsidR="00000000" w:rsidDel="00000000" w:rsidP="00000000" w:rsidRDefault="00000000" w:rsidRPr="00000000" w14:paraId="0000000F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142875</wp:posOffset>
            </wp:positionV>
            <wp:extent cx="3205163" cy="6623057"/>
            <wp:effectExtent b="0" l="0" r="0" t="0"/>
            <wp:wrapSquare wrapText="bothSides" distB="114300" distT="114300" distL="114300" distR="11430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66230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Укажите название проекта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Выберите контроллер “Arduino Mega”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Тип подключения “Wi-Fi”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48"/>
          <w:szCs w:val="48"/>
        </w:rPr>
      </w:pPr>
      <w:bookmarkStart w:colFirst="0" w:colLast="0" w:name="_xlh3cnuznuf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48"/>
          <w:szCs w:val="48"/>
        </w:rPr>
      </w:pPr>
      <w:bookmarkStart w:colFirst="0" w:colLast="0" w:name="_vlplrpxmr21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48"/>
          <w:szCs w:val="48"/>
        </w:rPr>
      </w:pPr>
      <w:bookmarkStart w:colFirst="0" w:colLast="0" w:name="_a9pcc1noop4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и нажмите кнопку “Create”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48"/>
          <w:szCs w:val="48"/>
        </w:rPr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8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48"/>
          <w:szCs w:val="48"/>
        </w:rPr>
      </w:pPr>
      <w:bookmarkStart w:colFirst="0" w:colLast="0" w:name="_be7apkg5lj2w" w:id="6"/>
      <w:bookmarkEnd w:id="6"/>
      <w:r w:rsidDel="00000000" w:rsidR="00000000" w:rsidRPr="00000000">
        <w:rPr>
          <w:sz w:val="48"/>
          <w:szCs w:val="48"/>
          <w:rtl w:val="0"/>
        </w:rPr>
        <w:t xml:space="preserve">Интерфейс:</w:t>
      </w:r>
      <w:r w:rsidDel="00000000" w:rsidR="00000000" w:rsidRPr="00000000">
        <w:rPr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4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361950</wp:posOffset>
            </wp:positionV>
            <wp:extent cx="3230219" cy="6650038"/>
            <wp:effectExtent b="0" l="0" r="0" t="0"/>
            <wp:wrapSquare wrapText="bothSides" distB="114300" distT="114300" distL="114300" distR="114300"/>
            <wp:docPr id="3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219" cy="6650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before="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Главный экран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4604" cy="6630988"/>
            <wp:effectExtent b="0" l="0" r="0" t="0"/>
            <wp:wrapSquare wrapText="bothSides" distB="114300" distT="114300" distL="114300" distR="114300"/>
            <wp:docPr id="3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604" cy="6630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Если прокрутить главный экран в верх↑, то станут доступны дополнительные функции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← текстовые настройки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sz w:val="48"/>
          <w:szCs w:val="48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6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48"/>
          <w:szCs w:val="48"/>
        </w:rPr>
      </w:pPr>
      <w:bookmarkStart w:colFirst="0" w:colLast="0" w:name="_jy67a97ns8np" w:id="8"/>
      <w:bookmarkEnd w:id="8"/>
      <w:r w:rsidDel="00000000" w:rsidR="00000000" w:rsidRPr="00000000">
        <w:rPr>
          <w:sz w:val="48"/>
          <w:szCs w:val="48"/>
          <w:rtl w:val="0"/>
        </w:rPr>
        <w:t xml:space="preserve">Настройки интерфейса: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70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7539" cy="6630988"/>
            <wp:effectExtent b="0" l="0" r="0" t="0"/>
            <wp:wrapSquare wrapText="bothSides" distB="114300" distT="114300" distL="114300" distR="114300"/>
            <wp:docPr id="93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7539" cy="6630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Главный экран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выбор кормушки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светодиод статуса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день контроллера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последний раз был в сети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норма за день из таблицы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расчетная норма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количество таймеров кормл.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скормлено за сегодня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вес 1 кормления из таблицы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вес 1 кормления из облака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кнопка возобновить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кнопка покормить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кнопка проверить онлайн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таймеры авто кормлений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2248" cy="6621463"/>
            <wp:effectExtent b="0" l="0" r="0" t="0"/>
            <wp:wrapSquare wrapText="bothSides" distB="114300" distT="114300" distL="114300" distR="11430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248" cy="662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виджет RTC для синхр. времени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виджет уведомлений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виджет E-MAIL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командная строка, настройки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вес в фидере, изм раз в минуту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оставшийся вес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7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9bgymq8jje5e" w:id="9"/>
      <w:bookmarkEnd w:id="9"/>
      <w:r w:rsidDel="00000000" w:rsidR="00000000" w:rsidRPr="00000000">
        <w:rPr>
          <w:b w:val="1"/>
          <w:sz w:val="48"/>
          <w:szCs w:val="48"/>
          <w:rtl w:val="0"/>
        </w:rPr>
        <w:t xml:space="preserve">1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49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05163" cy="6585152"/>
            <wp:effectExtent b="0" l="0" r="0" t="0"/>
            <wp:wrapSquare wrapText="bothSides" distB="114300" distT="114300" distL="114300" distR="114300"/>
            <wp:docPr id="56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6585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← 1 элемент </w:t>
      </w:r>
      <w:r w:rsidDel="00000000" w:rsidR="00000000" w:rsidRPr="00000000">
        <w:rPr>
          <w:b w:val="1"/>
          <w:rtl w:val="0"/>
        </w:rPr>
        <w:t xml:space="preserve">Device Selector</w:t>
      </w:r>
      <w:r w:rsidDel="00000000" w:rsidR="00000000" w:rsidRPr="00000000">
        <w:rPr>
          <w:rtl w:val="0"/>
        </w:rPr>
        <w:t xml:space="preserve">, нужен для переключения между устройствами.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  <w:t xml:space="preserve">Подробные настройки этого виджета в разделе </w:t>
      </w:r>
      <w:r w:rsidDel="00000000" w:rsidR="00000000" w:rsidRPr="00000000">
        <w:rPr>
          <w:b w:val="1"/>
          <w:rtl w:val="0"/>
        </w:rPr>
        <w:t xml:space="preserve">Добавление новых устройств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2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2gx0grbzppwf" w:id="10"/>
      <w:bookmarkEnd w:id="10"/>
      <w:r w:rsidDel="00000000" w:rsidR="00000000" w:rsidRPr="00000000">
        <w:rPr>
          <w:b w:val="1"/>
          <w:sz w:val="48"/>
          <w:szCs w:val="48"/>
          <w:rtl w:val="0"/>
        </w:rPr>
        <w:t xml:space="preserve">2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1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0470" cy="6611937"/>
            <wp:effectExtent b="0" l="0" r="0" t="0"/>
            <wp:wrapSquare wrapText="bothSides" distB="114300" distT="114300" distL="114300" distR="114300"/>
            <wp:docPr id="3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470" cy="6611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← </w:t>
      </w:r>
      <w:r w:rsidDel="00000000" w:rsidR="00000000" w:rsidRPr="00000000">
        <w:rPr>
          <w:rtl w:val="0"/>
        </w:rPr>
        <w:t xml:space="preserve">2 элемент </w:t>
      </w:r>
      <w:r w:rsidDel="00000000" w:rsidR="00000000" w:rsidRPr="00000000">
        <w:rPr>
          <w:b w:val="1"/>
          <w:rtl w:val="0"/>
        </w:rPr>
        <w:t xml:space="preserve">LED </w:t>
      </w:r>
      <w:r w:rsidDel="00000000" w:rsidR="00000000" w:rsidRPr="00000000">
        <w:rPr>
          <w:rtl w:val="0"/>
        </w:rPr>
        <w:t xml:space="preserve">отображает статус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4034" cy="6611937"/>
            <wp:effectExtent b="0" l="0" r="0" t="0"/>
            <wp:wrapSquare wrapText="bothSides" distB="114300" distT="114300" distL="114300" distR="114300"/>
            <wp:docPr id="63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034" cy="6611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3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hwgeavhi1sdx" w:id="11"/>
      <w:bookmarkEnd w:id="11"/>
      <w:r w:rsidDel="00000000" w:rsidR="00000000" w:rsidRPr="00000000">
        <w:rPr>
          <w:b w:val="1"/>
          <w:sz w:val="48"/>
          <w:szCs w:val="48"/>
          <w:rtl w:val="0"/>
        </w:rPr>
        <w:t xml:space="preserve">3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19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3105" cy="6621462"/>
            <wp:effectExtent b="0" l="0" r="0" t="0"/>
            <wp:wrapSquare wrapText="bothSides" distB="114300" distT="114300" distL="114300" distR="114300"/>
            <wp:docPr id="2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3105" cy="6621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← элементы с </w:t>
      </w:r>
      <w:r w:rsidDel="00000000" w:rsidR="00000000" w:rsidRPr="00000000">
        <w:rPr>
          <w:b w:val="1"/>
          <w:rtl w:val="0"/>
        </w:rPr>
        <w:t xml:space="preserve">3 </w:t>
      </w:r>
      <w:r w:rsidDel="00000000" w:rsidR="00000000" w:rsidRPr="00000000">
        <w:rPr>
          <w:rtl w:val="0"/>
        </w:rPr>
        <w:t xml:space="preserve">по </w:t>
      </w:r>
      <w:r w:rsidDel="00000000" w:rsidR="00000000" w:rsidRPr="00000000">
        <w:rPr>
          <w:b w:val="1"/>
          <w:rtl w:val="0"/>
        </w:rPr>
        <w:t xml:space="preserve">9 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14, 19, 20                           </w:t>
      </w:r>
      <w:r w:rsidDel="00000000" w:rsidR="00000000" w:rsidRPr="00000000">
        <w:rPr>
          <w:rtl w:val="0"/>
        </w:rPr>
        <w:t xml:space="preserve">виджет </w:t>
      </w:r>
      <w:r w:rsidDel="00000000" w:rsidR="00000000" w:rsidRPr="00000000">
        <w:rPr>
          <w:b w:val="1"/>
          <w:rtl w:val="0"/>
        </w:rPr>
        <w:t xml:space="preserve">Value Display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2201" cy="6630987"/>
            <wp:effectExtent b="0" l="0" r="0" t="0"/>
            <wp:wrapSquare wrapText="bothSides" distB="114300" distT="114300" distL="114300" distR="114300"/>
            <wp:docPr id="8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201" cy="663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36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967obispw52e" w:id="12"/>
      <w:bookmarkEnd w:id="12"/>
      <w:r w:rsidDel="00000000" w:rsidR="00000000" w:rsidRPr="00000000">
        <w:rPr>
          <w:b w:val="1"/>
          <w:sz w:val="48"/>
          <w:szCs w:val="48"/>
          <w:rtl w:val="0"/>
        </w:rPr>
        <w:t xml:space="preserve">4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79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2164" cy="6621462"/>
            <wp:effectExtent b="0" l="0" r="0" t="0"/>
            <wp:wrapSquare wrapText="bothSides" distB="114300" distT="114300" distL="114300" distR="114300"/>
            <wp:docPr id="4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164" cy="6621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87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88kdwpvzmws8" w:id="13"/>
      <w:bookmarkEnd w:id="13"/>
      <w:r w:rsidDel="00000000" w:rsidR="00000000" w:rsidRPr="00000000">
        <w:rPr>
          <w:b w:val="1"/>
          <w:sz w:val="48"/>
          <w:szCs w:val="48"/>
          <w:rtl w:val="0"/>
        </w:rPr>
        <w:t xml:space="preserve">5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1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3564" cy="6602412"/>
            <wp:effectExtent b="0" l="0" r="0" t="0"/>
            <wp:wrapSquare wrapText="bothSides" distB="114300" distT="114300" distL="114300" distR="11430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564" cy="6602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5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39myg7p82b8l" w:id="14"/>
      <w:bookmarkEnd w:id="14"/>
      <w:r w:rsidDel="00000000" w:rsidR="00000000" w:rsidRPr="00000000">
        <w:rPr>
          <w:b w:val="1"/>
          <w:sz w:val="48"/>
          <w:szCs w:val="48"/>
          <w:rtl w:val="0"/>
        </w:rPr>
        <w:t xml:space="preserve">6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7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30276" cy="6640512"/>
            <wp:effectExtent b="0" l="0" r="0" t="0"/>
            <wp:wrapSquare wrapText="bothSides" distB="114300" distT="114300" distL="114300" distR="114300"/>
            <wp:docPr id="4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276" cy="6640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7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phbr9einkcmt" w:id="15"/>
      <w:bookmarkEnd w:id="15"/>
      <w:r w:rsidDel="00000000" w:rsidR="00000000" w:rsidRPr="00000000">
        <w:rPr>
          <w:b w:val="1"/>
          <w:sz w:val="48"/>
          <w:szCs w:val="48"/>
          <w:rtl w:val="0"/>
        </w:rPr>
        <w:t xml:space="preserve">7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5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2637" cy="6602413"/>
            <wp:effectExtent b="0" l="0" r="0" t="0"/>
            <wp:wrapSquare wrapText="bothSides" distB="114300" distT="114300" distL="114300" distR="114300"/>
            <wp:docPr id="72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2637" cy="6602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78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6u2k0bjcq2lm" w:id="16"/>
      <w:bookmarkEnd w:id="16"/>
      <w:r w:rsidDel="00000000" w:rsidR="00000000" w:rsidRPr="00000000">
        <w:rPr>
          <w:b w:val="1"/>
          <w:sz w:val="48"/>
          <w:szCs w:val="48"/>
          <w:rtl w:val="0"/>
        </w:rPr>
        <w:t xml:space="preserve">8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3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2882" cy="6630988"/>
            <wp:effectExtent b="0" l="0" r="0" t="0"/>
            <wp:wrapSquare wrapText="bothSides" distB="114300" distT="114300" distL="114300" distR="114300"/>
            <wp:docPr id="66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882" cy="6630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9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6s5pyeha3y3m" w:id="17"/>
      <w:bookmarkEnd w:id="17"/>
      <w:r w:rsidDel="00000000" w:rsidR="00000000" w:rsidRPr="00000000">
        <w:rPr>
          <w:b w:val="1"/>
          <w:sz w:val="48"/>
          <w:szCs w:val="48"/>
          <w:rtl w:val="0"/>
        </w:rPr>
        <w:t xml:space="preserve">9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60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8324" cy="6611938"/>
            <wp:effectExtent b="0" l="0" r="0" t="0"/>
            <wp:wrapSquare wrapText="bothSides" distB="114300" distT="114300" distL="114300" distR="114300"/>
            <wp:docPr id="5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324" cy="661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58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7chg3597juvk" w:id="18"/>
      <w:bookmarkEnd w:id="18"/>
      <w:r w:rsidDel="00000000" w:rsidR="00000000" w:rsidRPr="00000000">
        <w:rPr>
          <w:b w:val="1"/>
          <w:sz w:val="48"/>
          <w:szCs w:val="48"/>
          <w:rtl w:val="0"/>
        </w:rPr>
        <w:t xml:space="preserve">10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80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05581" cy="6583363"/>
            <wp:effectExtent b="0" l="0" r="0" t="0"/>
            <wp:wrapSquare wrapText="bothSides" distB="114300" distT="114300" distL="114300" distR="114300"/>
            <wp:docPr id="61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581" cy="6583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← 10 элемент </w:t>
      </w:r>
      <w:r w:rsidDel="00000000" w:rsidR="00000000" w:rsidRPr="00000000">
        <w:rPr>
          <w:b w:val="1"/>
          <w:rtl w:val="0"/>
        </w:rPr>
        <w:t xml:space="preserve">Numeric Input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9348" cy="7812088"/>
            <wp:effectExtent b="0" l="0" r="0" t="0"/>
            <wp:wrapSquare wrapText="bothSides" distB="114300" distT="114300" distL="114300" distR="114300"/>
            <wp:docPr id="65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348" cy="7812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92g8zui0dbcz" w:id="19"/>
      <w:bookmarkEnd w:id="19"/>
      <w:r w:rsidDel="00000000" w:rsidR="00000000" w:rsidRPr="00000000">
        <w:rPr>
          <w:b w:val="1"/>
          <w:sz w:val="48"/>
          <w:szCs w:val="48"/>
          <w:rtl w:val="0"/>
        </w:rPr>
        <w:t xml:space="preserve">11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9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9384" cy="6611938"/>
            <wp:effectExtent b="0" l="0" r="0" t="0"/>
            <wp:wrapSquare wrapText="bothSides" distB="114300" distT="114300" distL="114300" distR="11430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384" cy="661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← 11-13 элемент </w:t>
      </w:r>
      <w:r w:rsidDel="00000000" w:rsidR="00000000" w:rsidRPr="00000000">
        <w:rPr>
          <w:b w:val="1"/>
          <w:rtl w:val="0"/>
        </w:rPr>
        <w:t xml:space="preserve">Styled Button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2862082" cy="8640763"/>
            <wp:effectExtent b="0" l="0" r="0" t="0"/>
            <wp:wrapSquare wrapText="bothSides" distB="114300" distT="114300" distL="114300" distR="114300"/>
            <wp:docPr id="5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082" cy="8640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10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8aitkx9ydot0" w:id="20"/>
      <w:bookmarkEnd w:id="20"/>
      <w:r w:rsidDel="00000000" w:rsidR="00000000" w:rsidRPr="00000000">
        <w:rPr>
          <w:b w:val="1"/>
          <w:sz w:val="48"/>
          <w:szCs w:val="48"/>
          <w:rtl w:val="0"/>
        </w:rPr>
        <w:t xml:space="preserve">12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46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2395538" cy="7235903"/>
            <wp:effectExtent b="0" l="0" r="0" t="0"/>
            <wp:wrapSquare wrapText="bothSides" distB="114300" distT="114300" distL="114300" distR="114300"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72359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18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g4zqhuu0ri4a" w:id="21"/>
      <w:bookmarkEnd w:id="21"/>
      <w:r w:rsidDel="00000000" w:rsidR="00000000" w:rsidRPr="00000000">
        <w:rPr>
          <w:b w:val="1"/>
          <w:sz w:val="48"/>
          <w:szCs w:val="48"/>
          <w:rtl w:val="0"/>
        </w:rPr>
        <w:t xml:space="preserve">13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90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2407515" cy="7250113"/>
            <wp:effectExtent b="0" l="0" r="0" t="0"/>
            <wp:wrapSquare wrapText="bothSides" distB="114300" distT="114300" distL="114300" distR="114300"/>
            <wp:docPr id="67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515" cy="7250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68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gt6br1tnea4p" w:id="22"/>
      <w:bookmarkEnd w:id="22"/>
      <w:r w:rsidDel="00000000" w:rsidR="00000000" w:rsidRPr="00000000">
        <w:rPr>
          <w:b w:val="1"/>
          <w:sz w:val="48"/>
          <w:szCs w:val="48"/>
          <w:rtl w:val="0"/>
        </w:rPr>
        <w:t xml:space="preserve">14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7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31076" cy="6640513"/>
            <wp:effectExtent b="0" l="0" r="0" t="0"/>
            <wp:wrapSquare wrapText="bothSides" distB="114300" distT="114300" distL="114300" distR="11430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1076" cy="6640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← элементы с </w:t>
      </w:r>
      <w:r w:rsidDel="00000000" w:rsidR="00000000" w:rsidRPr="00000000">
        <w:rPr>
          <w:b w:val="1"/>
          <w:rtl w:val="0"/>
        </w:rPr>
        <w:t xml:space="preserve">3 </w:t>
      </w:r>
      <w:r w:rsidDel="00000000" w:rsidR="00000000" w:rsidRPr="00000000">
        <w:rPr>
          <w:rtl w:val="0"/>
        </w:rPr>
        <w:t xml:space="preserve">по </w:t>
      </w:r>
      <w:r w:rsidDel="00000000" w:rsidR="00000000" w:rsidRPr="00000000">
        <w:rPr>
          <w:b w:val="1"/>
          <w:rtl w:val="0"/>
        </w:rPr>
        <w:t xml:space="preserve">9 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14, 19, 20                           </w:t>
      </w:r>
      <w:r w:rsidDel="00000000" w:rsidR="00000000" w:rsidRPr="00000000">
        <w:rPr>
          <w:rtl w:val="0"/>
        </w:rPr>
        <w:t xml:space="preserve">виджет </w:t>
      </w:r>
      <w:r w:rsidDel="00000000" w:rsidR="00000000" w:rsidRPr="00000000">
        <w:rPr>
          <w:b w:val="1"/>
          <w:rtl w:val="0"/>
        </w:rPr>
        <w:t xml:space="preserve">Value Display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09702" cy="6602413"/>
            <wp:effectExtent b="0" l="0" r="0" t="0"/>
            <wp:wrapSquare wrapText="bothSides" distB="114300" distT="114300" distL="114300" distR="114300"/>
            <wp:docPr id="5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702" cy="6602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5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b6o69xyzqvat" w:id="23"/>
      <w:bookmarkEnd w:id="23"/>
      <w:r w:rsidDel="00000000" w:rsidR="00000000" w:rsidRPr="00000000">
        <w:rPr>
          <w:b w:val="1"/>
          <w:sz w:val="48"/>
          <w:szCs w:val="48"/>
          <w:rtl w:val="0"/>
        </w:rPr>
        <w:t xml:space="preserve">15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8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05163" cy="6581593"/>
            <wp:effectExtent b="0" l="0" r="0" t="0"/>
            <wp:wrapSquare wrapText="bothSides" distB="114300" distT="114300" distL="114300" distR="11430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65815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Виджеты 15, 16, 17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← 16 уведомления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← 17 email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← 15 часы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6124" cy="6602413"/>
            <wp:effectExtent b="0" l="0" r="0" t="0"/>
            <wp:wrapSquare wrapText="bothSides" distB="114300" distT="114300" distL="114300" distR="114300"/>
            <wp:docPr id="48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124" cy="6602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39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v2j7hbm7mux" w:id="24"/>
      <w:bookmarkEnd w:id="24"/>
      <w:r w:rsidDel="00000000" w:rsidR="00000000" w:rsidRPr="00000000">
        <w:rPr>
          <w:b w:val="1"/>
          <w:sz w:val="48"/>
          <w:szCs w:val="48"/>
          <w:rtl w:val="0"/>
        </w:rPr>
        <w:t xml:space="preserve">16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5107" cy="6611938"/>
            <wp:effectExtent b="0" l="0" r="0" t="0"/>
            <wp:wrapSquare wrapText="bothSides" distB="114300" distT="114300" distL="114300" distR="11430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5107" cy="661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4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5rzfch3xiyk1" w:id="25"/>
      <w:bookmarkEnd w:id="25"/>
      <w:r w:rsidDel="00000000" w:rsidR="00000000" w:rsidRPr="00000000">
        <w:rPr>
          <w:b w:val="1"/>
          <w:sz w:val="48"/>
          <w:szCs w:val="48"/>
          <w:rtl w:val="0"/>
        </w:rPr>
        <w:t xml:space="preserve">17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20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2445" cy="6621463"/>
            <wp:effectExtent b="0" l="0" r="0" t="0"/>
            <wp:wrapSquare wrapText="bothSides" distB="114300" distT="114300" distL="114300" distR="114300"/>
            <wp:docPr id="73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445" cy="662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88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wzajlwwbk6oc" w:id="26"/>
      <w:bookmarkEnd w:id="26"/>
      <w:r w:rsidDel="00000000" w:rsidR="00000000" w:rsidRPr="00000000">
        <w:rPr>
          <w:b w:val="1"/>
          <w:sz w:val="48"/>
          <w:szCs w:val="48"/>
          <w:rtl w:val="0"/>
        </w:rPr>
        <w:t xml:space="preserve">18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69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1984" cy="6602413"/>
            <wp:effectExtent b="0" l="0" r="0" t="0"/>
            <wp:wrapSquare wrapText="bothSides" distB="114300" distT="114300" distL="114300" distR="114300"/>
            <wp:docPr id="92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984" cy="6602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← 18 элемент </w:t>
      </w:r>
      <w:r w:rsidDel="00000000" w:rsidR="00000000" w:rsidRPr="00000000">
        <w:rPr>
          <w:b w:val="1"/>
          <w:rtl w:val="0"/>
        </w:rPr>
        <w:t xml:space="preserve">Text Input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9215" cy="7069137"/>
            <wp:effectExtent b="0" l="0" r="0" t="0"/>
            <wp:wrapSquare wrapText="bothSides" distB="114300" distT="114300" distL="114300" distR="114300"/>
            <wp:docPr id="2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215" cy="7069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27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n7g8bv8jagr4" w:id="27"/>
      <w:bookmarkEnd w:id="27"/>
      <w:r w:rsidDel="00000000" w:rsidR="00000000" w:rsidRPr="00000000">
        <w:rPr>
          <w:b w:val="1"/>
          <w:sz w:val="48"/>
          <w:szCs w:val="48"/>
          <w:rtl w:val="0"/>
        </w:rPr>
        <w:t xml:space="preserve">19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37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9819" cy="6621462"/>
            <wp:effectExtent b="0" l="0" r="0" t="0"/>
            <wp:wrapSquare wrapText="bothSides" distB="114300" distT="114300" distL="114300" distR="114300"/>
            <wp:docPr id="59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819" cy="6621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← элементы с </w:t>
      </w:r>
      <w:r w:rsidDel="00000000" w:rsidR="00000000" w:rsidRPr="00000000">
        <w:rPr>
          <w:b w:val="1"/>
          <w:rtl w:val="0"/>
        </w:rPr>
        <w:t xml:space="preserve">3 </w:t>
      </w:r>
      <w:r w:rsidDel="00000000" w:rsidR="00000000" w:rsidRPr="00000000">
        <w:rPr>
          <w:rtl w:val="0"/>
        </w:rPr>
        <w:t xml:space="preserve">по </w:t>
      </w:r>
      <w:r w:rsidDel="00000000" w:rsidR="00000000" w:rsidRPr="00000000">
        <w:rPr>
          <w:b w:val="1"/>
          <w:rtl w:val="0"/>
        </w:rPr>
        <w:t xml:space="preserve">9 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14, 19, 20                           </w:t>
      </w:r>
      <w:r w:rsidDel="00000000" w:rsidR="00000000" w:rsidRPr="00000000">
        <w:rPr>
          <w:rtl w:val="0"/>
        </w:rPr>
        <w:t xml:space="preserve">виджет </w:t>
      </w:r>
      <w:r w:rsidDel="00000000" w:rsidR="00000000" w:rsidRPr="00000000">
        <w:rPr>
          <w:b w:val="1"/>
          <w:rtl w:val="0"/>
        </w:rPr>
        <w:t xml:space="preserve">Value Display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33167" cy="6650037"/>
            <wp:effectExtent b="0" l="0" r="0" t="0"/>
            <wp:wrapSquare wrapText="bothSides" distB="114300" distT="114300" distL="114300" distR="114300"/>
            <wp:docPr id="1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167" cy="66500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8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3"/>
        <w:jc w:val="center"/>
        <w:rPr>
          <w:b w:val="1"/>
          <w:sz w:val="48"/>
          <w:szCs w:val="48"/>
        </w:rPr>
      </w:pPr>
      <w:bookmarkStart w:colFirst="0" w:colLast="0" w:name="_jl5vdynnyr2m" w:id="28"/>
      <w:bookmarkEnd w:id="28"/>
      <w:r w:rsidDel="00000000" w:rsidR="00000000" w:rsidRPr="00000000">
        <w:rPr>
          <w:b w:val="1"/>
          <w:sz w:val="48"/>
          <w:szCs w:val="48"/>
          <w:rtl w:val="0"/>
        </w:rPr>
        <w:t xml:space="preserve">20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3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6541" cy="6630987"/>
            <wp:effectExtent b="0" l="0" r="0" t="0"/>
            <wp:wrapSquare wrapText="bothSides" distB="114300" distT="114300" distL="114300" distR="114300"/>
            <wp:docPr id="4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6541" cy="663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"/>
            <wp:effectExtent b="0" l="0" r="0" t="0"/>
            <wp:docPr descr="horizontal line" id="76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Style w:val="Heading2"/>
        <w:rPr>
          <w:sz w:val="48"/>
          <w:szCs w:val="48"/>
        </w:rPr>
      </w:pPr>
      <w:bookmarkStart w:colFirst="0" w:colLast="0" w:name="_5t909jyib5gm" w:id="29"/>
      <w:bookmarkEnd w:id="29"/>
      <w:r w:rsidDel="00000000" w:rsidR="00000000" w:rsidRPr="00000000">
        <w:rPr>
          <w:sz w:val="48"/>
          <w:szCs w:val="48"/>
          <w:rtl w:val="0"/>
        </w:rPr>
        <w:t xml:space="preserve">Добавление новых устройств:</w:t>
      </w:r>
    </w:p>
    <w:p w:rsidR="00000000" w:rsidDel="00000000" w:rsidP="00000000" w:rsidRDefault="00000000" w:rsidRPr="00000000" w14:paraId="00000346">
      <w:pPr>
        <w:pStyle w:val="Heading2"/>
        <w:rPr>
          <w:b w:val="0"/>
          <w:color w:val="353744"/>
          <w:sz w:val="22"/>
          <w:szCs w:val="22"/>
        </w:rPr>
      </w:pPr>
      <w:bookmarkStart w:colFirst="0" w:colLast="0" w:name="_t4t2pkb4gs2u" w:id="30"/>
      <w:bookmarkEnd w:id="30"/>
      <w:r w:rsidDel="00000000" w:rsidR="00000000" w:rsidRPr="00000000">
        <w:rPr>
          <w:b w:val="0"/>
          <w:color w:val="353744"/>
          <w:sz w:val="22"/>
          <w:szCs w:val="22"/>
        </w:rPr>
        <w:drawing>
          <wp:inline distB="114300" distT="114300" distL="114300" distR="114300">
            <wp:extent cx="5943600" cy="38100"/>
            <wp:effectExtent b="0" l="0" r="0" t="0"/>
            <wp:docPr descr="horizontal line" id="77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7798" cy="6621462"/>
            <wp:effectExtent b="0" l="0" r="0" t="0"/>
            <wp:wrapSquare wrapText="bothSides" distB="114300" distT="114300" distL="114300" distR="114300"/>
            <wp:docPr id="40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7798" cy="6621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step 1</w:t>
      </w:r>
    </w:p>
    <w:p w:rsidR="00000000" w:rsidDel="00000000" w:rsidP="00000000" w:rsidRDefault="00000000" w:rsidRPr="00000000" w14:paraId="0000034A">
      <w:pPr>
        <w:pStyle w:val="Heading2"/>
        <w:rPr/>
      </w:pPr>
      <w:bookmarkStart w:colFirst="0" w:colLast="0" w:name="_uft3r4bkc9k7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Style w:val="Heading2"/>
        <w:rPr/>
      </w:pPr>
      <w:bookmarkStart w:colFirst="0" w:colLast="0" w:name="_yqx7dekyo91t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2"/>
        <w:rPr/>
      </w:pPr>
      <w:bookmarkStart w:colFirst="0" w:colLast="0" w:name="_iegpmv2vq9xo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2"/>
        <w:rPr/>
      </w:pPr>
      <w:bookmarkStart w:colFirst="0" w:colLast="0" w:name="_l65f0wxlnjq3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2"/>
        <w:rPr/>
      </w:pPr>
      <w:bookmarkStart w:colFirst="0" w:colLast="0" w:name="_xase6gah88f8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2"/>
        <w:rPr/>
      </w:pPr>
      <w:bookmarkStart w:colFirst="0" w:colLast="0" w:name="_36tjr0329caq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2"/>
        <w:rPr/>
      </w:pPr>
      <w:bookmarkStart w:colFirst="0" w:colLast="0" w:name="_dkjv29mr1biy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2"/>
        <w:rPr/>
      </w:pPr>
      <w:bookmarkStart w:colFirst="0" w:colLast="0" w:name="_y59hfoumvj8r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2"/>
        <w:rPr/>
      </w:pPr>
      <w:bookmarkStart w:colFirst="0" w:colLast="0" w:name="_hgssy49rfkno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step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5359" cy="6602412"/>
            <wp:effectExtent b="0" l="0" r="0" t="0"/>
            <wp:wrapSquare wrapText="bothSides" distB="114300" distT="114300" distL="114300" distR="114300"/>
            <wp:docPr id="86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5359" cy="6602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step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0380" cy="6621462"/>
            <wp:effectExtent b="0" l="0" r="0" t="0"/>
            <wp:wrapSquare wrapText="bothSides" distB="114300" distT="114300" distL="114300" distR="114300"/>
            <wp:docPr id="2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380" cy="6621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step 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17036" cy="6611937"/>
            <wp:effectExtent b="0" l="0" r="0" t="0"/>
            <wp:wrapSquare wrapText="bothSides" distB="114300" distT="114300" distL="114300" distR="114300"/>
            <wp:docPr id="44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7036" cy="6611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197883" cy="6573837"/>
            <wp:effectExtent b="0" l="0" r="0" t="0"/>
            <wp:wrapSquare wrapText="bothSides" distB="114300" distT="114300" distL="114300" distR="114300"/>
            <wp:docPr id="3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7883" cy="6573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step 5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33581" cy="6650037"/>
            <wp:effectExtent b="0" l="0" r="0" t="0"/>
            <wp:wrapSquare wrapText="bothSides" distB="114300" distT="114300" distL="114300" distR="11430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581" cy="66500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step 6.1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2536" cy="6630987"/>
            <wp:effectExtent b="0" l="0" r="0" t="0"/>
            <wp:wrapSquare wrapText="bothSides" distB="114300" distT="114300" distL="114300" distR="11430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536" cy="663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step 6.2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228027" cy="6640512"/>
            <wp:effectExtent b="0" l="0" r="0" t="0"/>
            <wp:wrapSquare wrapText="bothSides" distB="114300" distT="114300" distL="114300" distR="114300"/>
            <wp:docPr id="62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027" cy="6640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step 7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sectPr>
      <w:headerReference r:id="rId51" w:type="default"/>
      <w:headerReference r:id="rId52" w:type="first"/>
      <w:footerReference r:id="rId53" w:type="first"/>
      <w:pgSz w:h="15840" w:w="12240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0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9">
    <w:pPr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ru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4.jpg"/><Relationship Id="rId42" Type="http://schemas.openxmlformats.org/officeDocument/2006/relationships/image" Target="media/image23.jpg"/><Relationship Id="rId41" Type="http://schemas.openxmlformats.org/officeDocument/2006/relationships/image" Target="media/image20.jpg"/><Relationship Id="rId44" Type="http://schemas.openxmlformats.org/officeDocument/2006/relationships/image" Target="media/image41.jpg"/><Relationship Id="rId43" Type="http://schemas.openxmlformats.org/officeDocument/2006/relationships/image" Target="media/image32.jpg"/><Relationship Id="rId46" Type="http://schemas.openxmlformats.org/officeDocument/2006/relationships/image" Target="media/image33.jpg"/><Relationship Id="rId45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jpg"/><Relationship Id="rId48" Type="http://schemas.openxmlformats.org/officeDocument/2006/relationships/image" Target="media/image7.jpg"/><Relationship Id="rId47" Type="http://schemas.openxmlformats.org/officeDocument/2006/relationships/image" Target="media/image4.jpg"/><Relationship Id="rId49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22.jpg"/><Relationship Id="rId8" Type="http://schemas.openxmlformats.org/officeDocument/2006/relationships/image" Target="media/image1.png"/><Relationship Id="rId31" Type="http://schemas.openxmlformats.org/officeDocument/2006/relationships/image" Target="media/image39.jpg"/><Relationship Id="rId30" Type="http://schemas.openxmlformats.org/officeDocument/2006/relationships/image" Target="media/image25.jpg"/><Relationship Id="rId33" Type="http://schemas.openxmlformats.org/officeDocument/2006/relationships/image" Target="media/image26.jpg"/><Relationship Id="rId32" Type="http://schemas.openxmlformats.org/officeDocument/2006/relationships/image" Target="media/image8.jpg"/><Relationship Id="rId35" Type="http://schemas.openxmlformats.org/officeDocument/2006/relationships/image" Target="media/image29.jpg"/><Relationship Id="rId34" Type="http://schemas.openxmlformats.org/officeDocument/2006/relationships/image" Target="media/image12.jpg"/><Relationship Id="rId37" Type="http://schemas.openxmlformats.org/officeDocument/2006/relationships/image" Target="media/image37.jpg"/><Relationship Id="rId36" Type="http://schemas.openxmlformats.org/officeDocument/2006/relationships/image" Target="media/image6.jpg"/><Relationship Id="rId39" Type="http://schemas.openxmlformats.org/officeDocument/2006/relationships/image" Target="media/image17.jpg"/><Relationship Id="rId38" Type="http://schemas.openxmlformats.org/officeDocument/2006/relationships/image" Target="media/image34.jpg"/><Relationship Id="rId20" Type="http://schemas.openxmlformats.org/officeDocument/2006/relationships/image" Target="media/image18.jpg"/><Relationship Id="rId22" Type="http://schemas.openxmlformats.org/officeDocument/2006/relationships/image" Target="media/image24.jpg"/><Relationship Id="rId21" Type="http://schemas.openxmlformats.org/officeDocument/2006/relationships/image" Target="media/image11.jpg"/><Relationship Id="rId24" Type="http://schemas.openxmlformats.org/officeDocument/2006/relationships/image" Target="media/image43.jpg"/><Relationship Id="rId23" Type="http://schemas.openxmlformats.org/officeDocument/2006/relationships/image" Target="media/image30.jpg"/><Relationship Id="rId26" Type="http://schemas.openxmlformats.org/officeDocument/2006/relationships/image" Target="media/image36.jpg"/><Relationship Id="rId25" Type="http://schemas.openxmlformats.org/officeDocument/2006/relationships/image" Target="media/image28.jpg"/><Relationship Id="rId28" Type="http://schemas.openxmlformats.org/officeDocument/2006/relationships/image" Target="media/image10.jpg"/><Relationship Id="rId27" Type="http://schemas.openxmlformats.org/officeDocument/2006/relationships/image" Target="media/image35.jpg"/><Relationship Id="rId29" Type="http://schemas.openxmlformats.org/officeDocument/2006/relationships/image" Target="media/image15.jpg"/><Relationship Id="rId51" Type="http://schemas.openxmlformats.org/officeDocument/2006/relationships/header" Target="header1.xml"/><Relationship Id="rId50" Type="http://schemas.openxmlformats.org/officeDocument/2006/relationships/image" Target="media/image31.jpg"/><Relationship Id="rId53" Type="http://schemas.openxmlformats.org/officeDocument/2006/relationships/footer" Target="footer1.xml"/><Relationship Id="rId52" Type="http://schemas.openxmlformats.org/officeDocument/2006/relationships/header" Target="header2.xml"/><Relationship Id="rId11" Type="http://schemas.openxmlformats.org/officeDocument/2006/relationships/image" Target="media/image3.jpg"/><Relationship Id="rId10" Type="http://schemas.openxmlformats.org/officeDocument/2006/relationships/image" Target="media/image9.jpg"/><Relationship Id="rId13" Type="http://schemas.openxmlformats.org/officeDocument/2006/relationships/image" Target="media/image42.jpg"/><Relationship Id="rId12" Type="http://schemas.openxmlformats.org/officeDocument/2006/relationships/image" Target="media/image5.jpg"/><Relationship Id="rId15" Type="http://schemas.openxmlformats.org/officeDocument/2006/relationships/image" Target="media/image40.jpg"/><Relationship Id="rId14" Type="http://schemas.openxmlformats.org/officeDocument/2006/relationships/image" Target="media/image21.jpg"/><Relationship Id="rId17" Type="http://schemas.openxmlformats.org/officeDocument/2006/relationships/image" Target="media/image38.jpg"/><Relationship Id="rId16" Type="http://schemas.openxmlformats.org/officeDocument/2006/relationships/image" Target="media/image16.jpg"/><Relationship Id="rId19" Type="http://schemas.openxmlformats.org/officeDocument/2006/relationships/image" Target="media/image45.png"/><Relationship Id="rId18" Type="http://schemas.openxmlformats.org/officeDocument/2006/relationships/image" Target="media/image1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