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m3-protocollo-http-4h"/>
    <w:p>
      <w:pPr>
        <w:pStyle w:val="Titolo1"/>
      </w:pPr>
      <w:r>
        <w:t xml:space="preserve">M3 — Protocollo HTTP (4h)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sa:</w:t>
      </w:r>
    </w:p>
    <w:p>
      <w:pPr>
        <w:pStyle w:val="Compact"/>
        <w:numPr>
          <w:ilvl w:val="0"/>
          <w:numId w:val="1001"/>
        </w:numPr>
      </w:pPr>
      <w:r>
        <w:t xml:space="preserve">Spiegare il modello</w:t>
      </w:r>
      <w:r>
        <w:t xml:space="preserve"> </w:t>
      </w:r>
      <w:r>
        <w:rPr>
          <w:b/>
          <w:bCs/>
        </w:rPr>
        <w:t xml:space="preserve">richiesta/risposta</w:t>
      </w:r>
      <w:r>
        <w:t xml:space="preserve"> </w:t>
      </w:r>
      <w:r>
        <w:t xml:space="preserve">di HTTP e come si differenzia da altri protocolli.</w:t>
      </w:r>
    </w:p>
    <w:p>
      <w:pPr>
        <w:pStyle w:val="Compact"/>
        <w:numPr>
          <w:ilvl w:val="0"/>
          <w:numId w:val="1001"/>
        </w:numPr>
      </w:pPr>
      <w:r>
        <w:t xml:space="preserve">Leggere e scrivere un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identificandone tutte le componenti (schema, host, porta, path, query, fragment).</w:t>
      </w:r>
    </w:p>
    <w:p>
      <w:pPr>
        <w:pStyle w:val="Compact"/>
        <w:numPr>
          <w:ilvl w:val="0"/>
          <w:numId w:val="1001"/>
        </w:numPr>
      </w:pPr>
      <w:r>
        <w:t xml:space="preserve">Usare correttamente i</w:t>
      </w:r>
      <w:r>
        <w:t xml:space="preserve"> </w:t>
      </w:r>
      <w:r>
        <w:rPr>
          <w:b/>
          <w:bCs/>
        </w:rPr>
        <w:t xml:space="preserve">metodi</w:t>
      </w:r>
      <w:r>
        <w:t xml:space="preserve"> </w:t>
      </w:r>
      <w:r>
        <w:t xml:space="preserve">GET, POST, PUT, PATCH, DELETE.</w:t>
      </w:r>
    </w:p>
    <w:p>
      <w:pPr>
        <w:pStyle w:val="Compact"/>
        <w:numPr>
          <w:ilvl w:val="0"/>
          <w:numId w:val="1001"/>
        </w:numPr>
      </w:pPr>
      <w:r>
        <w:t xml:space="preserve">Riconoscere gli</w:t>
      </w:r>
      <w:r>
        <w:t xml:space="preserve"> </w:t>
      </w:r>
      <w:r>
        <w:rPr>
          <w:b/>
          <w:bCs/>
        </w:rPr>
        <w:t xml:space="preserve">status code</w:t>
      </w:r>
      <w:r>
        <w:t xml:space="preserve"> </w:t>
      </w:r>
      <w:r>
        <w:t xml:space="preserve">principali (2xx/3xx/4xx/5xx) e capire perché 401 ≠ 403, 404 ≠ 410, ecc.</w:t>
      </w:r>
    </w:p>
    <w:p>
      <w:pPr>
        <w:pStyle w:val="Compact"/>
        <w:numPr>
          <w:ilvl w:val="0"/>
          <w:numId w:val="1001"/>
        </w:numPr>
      </w:pPr>
      <w:r>
        <w:t xml:space="preserve">Leggere gli</w:t>
      </w:r>
      <w:r>
        <w:t xml:space="preserve"> </w:t>
      </w:r>
      <w:r>
        <w:rPr>
          <w:b/>
          <w:bCs/>
        </w:rPr>
        <w:t xml:space="preserve">header HTTP</w:t>
      </w:r>
      <w:r>
        <w:t xml:space="preserve"> </w:t>
      </w:r>
      <w:r>
        <w:t xml:space="preserve">importanti, in particolare quelli</w:t>
      </w:r>
      <w:r>
        <w:t xml:space="preserve"> </w:t>
      </w:r>
      <w:r>
        <w:rPr>
          <w:b/>
          <w:bCs/>
        </w:rPr>
        <w:t xml:space="preserve">di sicurezza</w:t>
      </w:r>
      <w:r>
        <w:t xml:space="preserve">: CSP, HSTS, X-Frame-Options, X-Content-Type-Options, Referrer-Policy, Permissions-Policy.</w:t>
      </w:r>
    </w:p>
    <w:p>
      <w:pPr>
        <w:pStyle w:val="Compact"/>
        <w:numPr>
          <w:ilvl w:val="0"/>
          <w:numId w:val="1001"/>
        </w:numPr>
      </w:pPr>
      <w:r>
        <w:t xml:space="preserve">Capire il</w:t>
      </w:r>
      <w:r>
        <w:t xml:space="preserve"> </w:t>
      </w:r>
      <w:r>
        <w:rPr>
          <w:b/>
          <w:bCs/>
        </w:rPr>
        <w:t xml:space="preserve">modello cookie/sessione</w:t>
      </w:r>
      <w:r>
        <w:t xml:space="preserve"> </w:t>
      </w:r>
      <w:r>
        <w:t xml:space="preserve">e perché HTTP è</w:t>
      </w:r>
      <w:r>
        <w:t xml:space="preserve"> </w:t>
      </w:r>
      <w:r>
        <w:t xml:space="preserve">“stateless”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Distinguere</w:t>
      </w:r>
      <w:r>
        <w:t xml:space="preserve"> </w:t>
      </w:r>
      <w:r>
        <w:rPr>
          <w:b/>
          <w:bCs/>
        </w:rPr>
        <w:t xml:space="preserve">HTTP da HTTPS</w:t>
      </w:r>
      <w:r>
        <w:t xml:space="preserve"> </w:t>
      </w:r>
      <w:r>
        <w:t xml:space="preserve">e capire cosa fa TLS sotto.</w:t>
      </w:r>
    </w:p>
    <w:p>
      <w:pPr>
        <w:pStyle w:val="Compact"/>
        <w:numPr>
          <w:ilvl w:val="0"/>
          <w:numId w:val="1001"/>
        </w:numPr>
      </w:pPr>
      <w:r>
        <w:t xml:space="preserve">Usare</w:t>
      </w:r>
      <w:r>
        <w:t xml:space="preserve"> </w:t>
      </w:r>
      <w:r>
        <w:rPr>
          <w:b/>
          <w:bCs/>
        </w:rPr>
        <w:t xml:space="preserve">DevTools</w:t>
      </w:r>
      <w:r>
        <w:t xml:space="preserve"> </w:t>
      </w:r>
      <w:r>
        <w:t xml:space="preserve">del browser,</w:t>
      </w:r>
      <w:r>
        <w:t xml:space="preserve"> </w:t>
      </w:r>
      <w:r>
        <w:rPr>
          <w:b/>
          <w:bCs/>
        </w:rPr>
        <w:t xml:space="preserve">curl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Python per ispezionare e produrre richieste.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Dispensa_HTTP_ITS_v2_Prodigi.docx</w:t>
      </w:r>
      <w:r>
        <w:t xml:space="preserve"> </w:t>
      </w:r>
      <w:r>
        <w:t xml:space="preserve">(riusato e adattato — è già didattica e ITS-friendly)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Capitolo 3.1-3.8</w:t>
      </w:r>
      <w:r>
        <w:t xml:space="preserve"> </w:t>
      </w:r>
      <w:r>
        <w:t xml:space="preserve">(HTTP nel contesto delle web app)</w:t>
      </w:r>
    </w:p>
    <w:p>
      <w:pPr>
        <w:pStyle w:val="Compact"/>
        <w:numPr>
          <w:ilvl w:val="0"/>
          <w:numId w:val="1002"/>
        </w:numPr>
      </w:pPr>
      <w:r>
        <w:t xml:space="preserve">Materiale di approfondimento sicurezza: capitolo dedicato in</w:t>
      </w:r>
      <w:r>
        <w:t xml:space="preserve"> </w:t>
      </w:r>
      <w:r>
        <w:rPr>
          <w:rStyle w:val="VerbatimChar"/>
        </w:rPr>
        <w:t xml:space="preserve">01_materiali/M3_http_sicurezza.md</w:t>
      </w:r>
      <w:r>
        <w:t xml:space="preserve"> </w:t>
      </w:r>
      <w:r>
        <w:t xml:space="preserve">(sezione</w:t>
      </w:r>
      <w:r>
        <w:t xml:space="preserve"> </w:t>
      </w:r>
      <w:r>
        <w:t xml:space="preserve">“Header di sicurezza”</w:t>
      </w:r>
      <w:r>
        <w:t xml:space="preserve"> </w:t>
      </w:r>
      <w:r>
        <w:t xml:space="preserve">estesa)</w:t>
      </w:r>
    </w:p>
    <w:bookmarkEnd w:id="19"/>
    <w:bookmarkStart w:id="20" w:name="articolazione-oraria"/>
    <w:p>
      <w:pPr>
        <w:pStyle w:val="Titolo2"/>
      </w:pPr>
      <w:r>
        <w:t xml:space="preserve">Articolazione oraria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 Cos’è HTTP</w:t>
            </w:r>
            <w:r>
              <w:t xml:space="preserve"> </w:t>
            </w:r>
            <w:r>
              <w:t xml:space="preserve">— modello client/server, stateless, plain text, evoluzione (HTTP/1.0 → HTTP/3).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 URL: anatomia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https://user:pwd@host:port/path?query#fragment</w:t>
            </w:r>
            <w:r>
              <w:t xml:space="preserve">. Quando si usa cosa.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Metodi HTTP</w:t>
            </w:r>
            <w:r>
              <w:t xml:space="preserve"> </w:t>
            </w:r>
            <w:r>
              <w:t xml:space="preserve">— GET, POST, PUT, PATCH, DELETE, HEAD, OPTIONS.</w:t>
            </w:r>
            <w:r>
              <w:t xml:space="preserve"> </w:t>
            </w:r>
            <w:r>
              <w:rPr>
                <w:b/>
                <w:bCs/>
              </w:rPr>
              <w:t xml:space="preserve">Idempotenza</w:t>
            </w:r>
            <w:r>
              <w:t xml:space="preserve"> </w:t>
            </w:r>
            <w:r>
              <w:t xml:space="preserve">(e perché conta per la sicurezza: replay safety).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M3.1 — DevTools Discovery</w:t>
            </w:r>
            <w:r>
              <w:t xml:space="preserve"> </w:t>
            </w:r>
            <w:r>
              <w:t xml:space="preserve">(30 min) — apri DevTools → Network, naviga su un sito, identifica tipi richieste, headers, body.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1:45 – 2:15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 Status code</w:t>
            </w:r>
            <w:r>
              <w:t xml:space="preserve"> </w:t>
            </w:r>
            <w:r>
              <w:t xml:space="preserve">— 2xx successo, 3xx redirect, 4xx errore client, 5xx errore server. Casi sottili: 401 vs 403, 404 vs 410, 429 (rate limit).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 – 2:35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 Header HTTP — overview</w:t>
            </w:r>
            <w:r>
              <w:t xml:space="preserve"> </w:t>
            </w:r>
            <w:r>
              <w:t xml:space="preserve">— Headers di richiesta vs risposta.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2:35 – 3:15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 Header di sicurezza</w:t>
            </w:r>
            <w:r>
              <w:t xml:space="preserve"> </w:t>
            </w:r>
            <w:r>
              <w:t xml:space="preserve">⭐ (cuore del modulo) — CSP, HSTS, X-Frame-Options, X-Content-Type-Options, Referrer-Policy, Permissions-Policy, Set-Cookie con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/</w:t>
            </w:r>
            <w:r>
              <w:rPr>
                <w:rStyle w:val="VerbatimChar"/>
              </w:rPr>
              <w:t xml:space="preserve">HttpOnly</w:t>
            </w:r>
            <w:r>
              <w:t xml:space="preserve">/</w:t>
            </w:r>
            <w:r>
              <w:rPr>
                <w:rStyle w:val="VerbatimChar"/>
              </w:rPr>
              <w:t xml:space="preserve">SameSite</w:t>
            </w:r>
            <w:r>
              <w:t xml:space="preserve">. Per ognuno: cosa difende, esempio.</w:t>
            </w:r>
          </w:p>
        </w:tc>
        <w:tc>
          <w:tcPr/>
          <w:p>
            <w:pPr>
              <w:pStyle w:val="Compact"/>
            </w:pPr>
            <w:r>
              <w:t xml:space="preserve">Frontale + esempi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3:15 – 3:35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 Cookie e sessioni</w:t>
            </w:r>
            <w:r>
              <w:t xml:space="preserve"> </w:t>
            </w:r>
            <w:r>
              <w:t xml:space="preserve">— come HTTP</w:t>
            </w:r>
            <w:r>
              <w:t xml:space="preserve"> </w:t>
            </w:r>
            <w:r>
              <w:t xml:space="preserve">“ricorda”</w:t>
            </w:r>
            <w:r>
              <w:t xml:space="preserve">. Session ID, fixation, hijacking. Anteprima difese (cookies sicuri).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3:35 – 3:55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M3.2 — curl + requests Python</w:t>
            </w:r>
            <w:r>
              <w:t xml:space="preserve"> </w:t>
            </w:r>
            <w:r>
              <w:t xml:space="preserve">(20 min) — Replica le stesse richieste viste in DevTools, prima con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 poi con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. Estrae headers di sicurezza da 3 siti famosi.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3:55 – 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 HTTPS</w:t>
            </w:r>
            <w:r>
              <w:t xml:space="preserve"> </w:t>
            </w:r>
            <w:r>
              <w:t xml:space="preserve">in 5 minuti — TLS handshake, certificati, perché HTTPS ovunque. Approfondimento rimandato a M6.4 (cifratura).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0"/>
    <w:bookmarkStart w:id="24" w:name="lab-del-modulo-2h-totali"/>
    <w:p>
      <w:pPr>
        <w:pStyle w:val="Titolo2"/>
      </w:pPr>
      <w:r>
        <w:t xml:space="preserve">Lab del modulo (2h totali)</w:t>
      </w:r>
    </w:p>
    <w:bookmarkStart w:id="21" w:name="lab-m3.1-devtools-discovery-30-min"/>
    <w:p>
      <w:pPr>
        <w:pStyle w:val="Titolo3"/>
      </w:pPr>
      <w:r>
        <w:t xml:space="preserve">Lab M3.1 — DevTools Discovery (30 min)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Chrome/Edge/Firefox aperto, DevTools attivati (F12) → tab Network.</w:t>
      </w:r>
    </w:p>
    <w:p>
      <w:pPr>
        <w:pStyle w:val="BodyText"/>
      </w:pPr>
      <w:r>
        <w:rPr>
          <w:b/>
          <w:bCs/>
        </w:rPr>
        <w:t xml:space="preserve">Consegna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Apri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. Quante richieste vengono fatte?</w:t>
      </w:r>
    </w:p>
    <w:p>
      <w:pPr>
        <w:pStyle w:val="Compact"/>
        <w:numPr>
          <w:ilvl w:val="0"/>
          <w:numId w:val="1003"/>
        </w:numPr>
      </w:pPr>
      <w:r>
        <w:t xml:space="preserve">Apri</w:t>
      </w:r>
      <w:r>
        <w:t xml:space="preserve"> </w:t>
      </w:r>
      <w:r>
        <w:rPr>
          <w:rStyle w:val="VerbatimChar"/>
        </w:rPr>
        <w:t xml:space="preserve">https://www.youtube.com</w:t>
      </w:r>
      <w:r>
        <w:t xml:space="preserve">. Quante? Perché così tante?</w:t>
      </w:r>
    </w:p>
    <w:p>
      <w:pPr>
        <w:pStyle w:val="Compact"/>
        <w:numPr>
          <w:ilvl w:val="0"/>
          <w:numId w:val="1003"/>
        </w:numPr>
      </w:pPr>
      <w:r>
        <w:t xml:space="preserve">Identifica una richiesta che non sia una pagina (es. font, immagine, JSON API). Apri</w:t>
      </w:r>
      <w:r>
        <w:t xml:space="preserve"> </w:t>
      </w:r>
      <w:r>
        <w:t xml:space="preserve">“Headers”</w:t>
      </w:r>
      <w:r>
        <w:t xml:space="preserve"> </w:t>
      </w:r>
      <w:r>
        <w:t xml:space="preserve">→ analizza Request e Response.</w:t>
      </w:r>
    </w:p>
    <w:p>
      <w:pPr>
        <w:pStyle w:val="Compact"/>
        <w:numPr>
          <w:ilvl w:val="0"/>
          <w:numId w:val="1003"/>
        </w:numPr>
      </w:pPr>
      <w:r>
        <w:t xml:space="preserve">Trova un cookie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e uno senza. Spiega la differenza.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1 pagina con screenshot annotati (consegna individuale).</w:t>
      </w:r>
    </w:p>
    <w:bookmarkEnd w:id="21"/>
    <w:bookmarkStart w:id="22" w:name="lab-m3.2-curl-requests-20-min"/>
    <w:p>
      <w:pPr>
        <w:pStyle w:val="Titolo3"/>
      </w:pPr>
      <w:r>
        <w:t xml:space="preserve">Lab M3.2 — curl &amp; requests (20 min)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terminale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installato, Python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requests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Consegna</w:t>
      </w:r>
      <w:r>
        <w:t xml:space="preserve"> </w:t>
      </w:r>
      <w:r>
        <w:t xml:space="preserve">(</w:t>
      </w:r>
      <w:r>
        <w:rPr>
          <w:rStyle w:val="VerbatimChar"/>
        </w:rPr>
        <w:t xml:space="preserve">02_lab/M3.2_http_client.py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1) GET semplice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"https://httpbin.org/get"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(r.status_code, r.json())</w:t>
      </w:r>
      <w:r>
        <w:br/>
      </w:r>
      <w:r>
        <w:br/>
      </w:r>
      <w:r>
        <w:rPr>
          <w:rStyle w:val="CommentTok"/>
        </w:rPr>
        <w:t xml:space="preserve"># 2) Headers di sicurezza di 3 siti famosi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"https://github.com"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"https://google.com"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"https://example.com"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requests.get(site)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"Strict-Transport-Security"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"Content-Security-Policy"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"X-Frame-Options"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"X-Content-Type-Options"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headers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get(h, </w:t>
      </w:r>
      <w:r>
        <w:rPr>
          <w:rStyle w:val="StringTok"/>
        </w:rPr>
        <w:t xml:space="preserve">'MANCANTE'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Discussione</w:t>
      </w:r>
      <w:r>
        <w:t xml:space="preserve">: chi ha più header di sicurezza? Chi ne ha meno? Perché?</w:t>
      </w:r>
    </w:p>
    <w:bookmarkEnd w:id="22"/>
    <w:bookmarkStart w:id="23" w:name="X88d5f6fcfd80284788ec4039bb8809f33a848f2"/>
    <w:p>
      <w:pPr>
        <w:pStyle w:val="Titolo3"/>
      </w:pPr>
      <w:r>
        <w:t xml:space="preserve">Lab M3.3 — opzionale, fine giornata: IDOR esplorativo</w:t>
      </w:r>
    </w:p>
    <w:p>
      <w:pPr>
        <w:pStyle w:val="FirstParagraph"/>
      </w:pPr>
      <w:r>
        <w:t xml:space="preserve">Dalla</w:t>
      </w:r>
      <w:r>
        <w:t xml:space="preserve"> </w:t>
      </w:r>
      <w:r>
        <w:rPr>
          <w:rStyle w:val="VerbatimChar"/>
        </w:rPr>
        <w:t xml:space="preserve">Dispensa_HTTP_ITS_v2</w:t>
      </w:r>
      <w:r>
        <w:t xml:space="preserve">, capitolo 9 lab pratico — anteprima del Modulo M6 (Broken Access Control). Si fa solo se avanza tempo o come esercizio per casa.</w:t>
      </w:r>
    </w:p>
    <w:bookmarkEnd w:id="23"/>
    <w:bookmarkEnd w:id="24"/>
    <w:bookmarkStart w:id="25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Le domande di M3 entrano in</w:t>
      </w:r>
      <w:r>
        <w:t xml:space="preserve"> </w:t>
      </w:r>
      <w:r>
        <w:rPr>
          <w:b/>
          <w:bCs/>
        </w:rPr>
        <w:t xml:space="preserve">V1 (verifica intermedia post M3)</w:t>
      </w:r>
      <w:r>
        <w:t xml:space="preserve">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04"/>
        </w:numPr>
      </w:pPr>
      <w:r>
        <w:t xml:space="preserve">Quale status code restituiresti se l’utente non è autenticato? E se è autenticato ma non autorizzato?</w:t>
      </w:r>
    </w:p>
    <w:p>
      <w:pPr>
        <w:pStyle w:val="Compact"/>
        <w:numPr>
          <w:ilvl w:val="0"/>
          <w:numId w:val="1004"/>
        </w:numPr>
      </w:pPr>
      <w:r>
        <w:t xml:space="preserve">Cosa fa</w:t>
      </w:r>
      <w:r>
        <w:t xml:space="preserve"> </w:t>
      </w:r>
      <w:r>
        <w:rPr>
          <w:rStyle w:val="VerbatimChar"/>
        </w:rPr>
        <w:t xml:space="preserve">HSTS</w:t>
      </w:r>
      <w:r>
        <w:t xml:space="preserve"> </w:t>
      </w:r>
      <w:r>
        <w:t xml:space="preserve">e perché protegge contro un downgrade attack?</w:t>
      </w:r>
    </w:p>
    <w:p>
      <w:pPr>
        <w:pStyle w:val="Compact"/>
        <w:numPr>
          <w:ilvl w:val="0"/>
          <w:numId w:val="1004"/>
        </w:numPr>
      </w:pPr>
      <w:r>
        <w:t xml:space="preserve">Differenza tra cookie con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Lax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Quando si usa cosa?</w:t>
      </w:r>
    </w:p>
    <w:p>
      <w:pPr>
        <w:pStyle w:val="Compact"/>
        <w:numPr>
          <w:ilvl w:val="0"/>
          <w:numId w:val="1004"/>
        </w:numPr>
      </w:pPr>
      <w:r>
        <w:t xml:space="preserve">Perché non si dovrebbero mettere dati sensibili nella query string di una GET?</w:t>
      </w:r>
    </w:p>
    <w:bookmarkEnd w:id="25"/>
    <w:bookmarkStart w:id="26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liquidare in 30 secondi gli header di sicurezza</w:t>
      </w:r>
      <w:r>
        <w:t xml:space="preserve"> </w:t>
      </w:r>
      <w:r>
        <w:t xml:space="preserve">— sono tra le difese più efficaci e meno costose. Vale la pena dedicarci 40 minuti.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insegnare HTTPS senza prima aver fatto vedere HTTP in chiaro</w:t>
      </w:r>
      <w:r>
        <w:t xml:space="preserve"> </w:t>
      </w:r>
      <w:r>
        <w:t xml:space="preserve">in Wireshark (M2). Il</w:t>
      </w:r>
      <w:r>
        <w:t xml:space="preserve"> </w:t>
      </w:r>
      <w:r>
        <w:t xml:space="preserve">“perché”</w:t>
      </w:r>
      <w:r>
        <w:t xml:space="preserve"> </w:t>
      </w:r>
      <w:r>
        <w:t xml:space="preserve">si capisce solo dopo aver visto cosa si vede senza TLS.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 confondere autenticazione e autorizzazione</w:t>
      </w:r>
      <w:r>
        <w:t xml:space="preserve"> </w:t>
      </w:r>
      <w:r>
        <w:t xml:space="preserve">già qui — è il tema centrale di M6.2 (IDOR).</w:t>
      </w:r>
    </w:p>
    <w:bookmarkEnd w:id="26"/>
    <w:bookmarkEnd w:id="2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2026-05-06T22:05:45Z</dcterms:created>
  <dcterms:modified xsi:type="dcterms:W3CDTF">2026-05-06T22:05:45Z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