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m7-lab-integrato-chiusura-2h"/>
    <w:p>
      <w:pPr>
        <w:pStyle w:val="Titolo1"/>
      </w:pPr>
      <w:r>
        <w:t xml:space="preserve">M7 — Lab Integrato + Chiusura (2h)</w:t>
      </w:r>
    </w:p>
    <w:bookmarkStart w:id="18" w:name="obiettivo"/>
    <w:p>
      <w:pPr>
        <w:pStyle w:val="Titolo2"/>
      </w:pPr>
      <w:r>
        <w:t xml:space="preserve">Obiettivo</w:t>
      </w:r>
    </w:p>
    <w:p>
      <w:pPr>
        <w:pStyle w:val="FirstParagraph"/>
      </w:pPr>
      <w:r>
        <w:t xml:space="preserve">Verifica trasversale</w:t>
      </w:r>
      <w:r>
        <w:t xml:space="preserve"> </w:t>
      </w:r>
      <w:r>
        <w:rPr>
          <w:b/>
          <w:bCs/>
        </w:rPr>
        <w:t xml:space="preserve">applicata</w:t>
      </w:r>
      <w:r>
        <w:t xml:space="preserve">: il discente, su un’app reale (BancaPiccola completa), deve:</w:t>
      </w:r>
    </w:p>
    <w:p>
      <w:pPr>
        <w:pStyle w:val="Compact"/>
        <w:numPr>
          <w:ilvl w:val="0"/>
          <w:numId w:val="1001"/>
        </w:numPr>
      </w:pPr>
      <w:r>
        <w:t xml:space="preserve">Identificare</w:t>
      </w:r>
      <w:r>
        <w:t xml:space="preserve"> </w:t>
      </w:r>
      <w:r>
        <w:rPr>
          <w:b/>
          <w:bCs/>
        </w:rPr>
        <w:t xml:space="preserve">almeno 3 vulnerabilità</w:t>
      </w:r>
      <w:r>
        <w:t xml:space="preserve"> </w:t>
      </w:r>
      <w:r>
        <w:t xml:space="preserve">tra quelle viste nel corso.</w:t>
      </w:r>
    </w:p>
    <w:p>
      <w:pPr>
        <w:pStyle w:val="Compact"/>
        <w:numPr>
          <w:ilvl w:val="0"/>
          <w:numId w:val="1001"/>
        </w:numPr>
      </w:pPr>
      <w:r>
        <w:t xml:space="preserve">Per ognuna, produrre:</w:t>
      </w:r>
    </w:p>
    <w:p>
      <w:pPr>
        <w:pStyle w:val="Compact"/>
        <w:numPr>
          <w:ilvl w:val="1"/>
          <w:numId w:val="1002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descrizione</w:t>
      </w:r>
      <w:r>
        <w:t xml:space="preserve"> </w:t>
      </w:r>
      <w:r>
        <w:t xml:space="preserve">(cos’è, dove si trova, cosa permette di fare)</w:t>
      </w:r>
    </w:p>
    <w:p>
      <w:pPr>
        <w:pStyle w:val="Compact"/>
        <w:numPr>
          <w:ilvl w:val="1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Proof of Concept</w:t>
      </w:r>
      <w:r>
        <w:t xml:space="preserve"> </w:t>
      </w:r>
      <w:r>
        <w:t xml:space="preserve">funzionante (uno screenshot o un comando)</w:t>
      </w:r>
    </w:p>
    <w:p>
      <w:pPr>
        <w:pStyle w:val="Compact"/>
        <w:numPr>
          <w:ilvl w:val="1"/>
          <w:numId w:val="1002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proposta di fix</w:t>
      </w:r>
      <w:r>
        <w:t xml:space="preserve"> </w:t>
      </w:r>
      <w:r>
        <w:t xml:space="preserve">in codice Python/Flask</w:t>
      </w:r>
    </w:p>
    <w:p>
      <w:pPr>
        <w:pStyle w:val="Compact"/>
        <w:numPr>
          <w:ilvl w:val="1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livello di severity</w:t>
      </w:r>
      <w:r>
        <w:t xml:space="preserve"> </w:t>
      </w:r>
      <w:r>
        <w:t xml:space="preserve">giustificato in stile CVSS (anche solo Low/Medium/High/Critical)</w:t>
      </w:r>
    </w:p>
    <w:p>
      <w:pPr>
        <w:pStyle w:val="Compact"/>
        <w:numPr>
          <w:ilvl w:val="0"/>
          <w:numId w:val="1001"/>
        </w:numPr>
      </w:pPr>
      <w:r>
        <w:t xml:space="preserve">Consegnare un</w:t>
      </w:r>
      <w:r>
        <w:t xml:space="preserve"> </w:t>
      </w:r>
      <w:r>
        <w:rPr>
          <w:b/>
          <w:bCs/>
        </w:rPr>
        <w:t xml:space="preserve">mini-report</w:t>
      </w:r>
      <w:r>
        <w:t xml:space="preserve"> </w:t>
      </w:r>
      <w:r>
        <w:t xml:space="preserve">scritto (1-2 pagine).</w:t>
      </w:r>
    </w:p>
    <w:bookmarkEnd w:id="18"/>
    <w:bookmarkStart w:id="19" w:name="modello-mentale"/>
    <w:p>
      <w:pPr>
        <w:pStyle w:val="Titolo2"/>
      </w:pPr>
      <w:r>
        <w:t xml:space="preserve">Modello mentale</w:t>
      </w:r>
    </w:p>
    <w:p>
      <w:pPr>
        <w:pStyle w:val="BlockText"/>
      </w:pPr>
      <w:r>
        <w:t xml:space="preserve">Il discente non sta più</w:t>
      </w:r>
      <w:r>
        <w:t xml:space="preserve"> </w:t>
      </w:r>
      <w:r>
        <w:t xml:space="preserve">“imparando una vulnerabilità alla volta”</w:t>
      </w:r>
      <w:r>
        <w:t xml:space="preserve">. Deve</w:t>
      </w:r>
      <w:r>
        <w:t xml:space="preserve"> </w:t>
      </w:r>
      <w:r>
        <w:rPr>
          <w:b/>
          <w:bCs/>
        </w:rPr>
        <w:t xml:space="preserve">scegliere quale cercare</w:t>
      </w:r>
      <w:r>
        <w:t xml:space="preserve">,</w:t>
      </w:r>
      <w:r>
        <w:t xml:space="preserve"> </w:t>
      </w:r>
      <w:r>
        <w:rPr>
          <w:b/>
          <w:bCs/>
        </w:rPr>
        <w:t xml:space="preserve">come testarla</w:t>
      </w:r>
      <w:r>
        <w:t xml:space="preserve">,</w:t>
      </w:r>
      <w:r>
        <w:t xml:space="preserve"> </w:t>
      </w:r>
      <w:r>
        <w:rPr>
          <w:b/>
          <w:bCs/>
        </w:rPr>
        <w:t xml:space="preserve">come scriverla</w:t>
      </w:r>
      <w:r>
        <w:t xml:space="preserve">. È il momento più simile al lavoro reale.</w:t>
      </w:r>
    </w:p>
    <w:bookmarkEnd w:id="19"/>
    <w:bookmarkStart w:id="20" w:name="materiale-di-riferimento"/>
    <w:p>
      <w:pPr>
        <w:pStyle w:val="Titolo2"/>
      </w:pPr>
      <w:r>
        <w:t xml:space="preserve">Materiale di riferimento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BancaPiccola-repo/BancaPiccola-vuln/</w:t>
      </w:r>
      <w:r>
        <w:t xml:space="preserve"> </w:t>
      </w:r>
      <w:r>
        <w:t xml:space="preserve">— l’app vulnerabile (versione completa, non più la</w:t>
      </w:r>
      <w:r>
        <w:t xml:space="preserve"> </w:t>
      </w:r>
      <w:r>
        <w:rPr>
          <w:rStyle w:val="VerbatimChar"/>
        </w:rPr>
        <w:t xml:space="preserve">mini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BancaPiccola-repo/BancaPiccola-secure/</w:t>
      </w:r>
      <w:r>
        <w:t xml:space="preserve"> </w:t>
      </w:r>
      <w:r>
        <w:t xml:space="preserve">— la versione corretta (consultabile</w:t>
      </w:r>
      <w:r>
        <w:t xml:space="preserve"> </w:t>
      </w:r>
      <w:r>
        <w:rPr>
          <w:b/>
          <w:bCs/>
        </w:rPr>
        <w:t xml:space="preserve">solo a fine consegna</w:t>
      </w:r>
      <w:r>
        <w:t xml:space="preserve"> </w:t>
      </w:r>
      <w:r>
        <w:t xml:space="preserve">come riferimento)</w:t>
      </w:r>
    </w:p>
    <w:p>
      <w:pPr>
        <w:pStyle w:val="Compact"/>
        <w:numPr>
          <w:ilvl w:val="0"/>
          <w:numId w:val="1003"/>
        </w:numPr>
      </w:pPr>
      <w:r>
        <w:t xml:space="preserve">Cheat-sheet riassuntivo:</w:t>
      </w:r>
      <w:r>
        <w:t xml:space="preserve"> </w:t>
      </w:r>
      <w:r>
        <w:rPr>
          <w:rStyle w:val="VerbatimChar"/>
        </w:rPr>
        <w:t xml:space="preserve">02_lab/M7_cheatsheet.md</w:t>
      </w:r>
      <w:r>
        <w:t xml:space="preserve"> </w:t>
      </w:r>
      <w:r>
        <w:t xml:space="preserve">(da produrre — lo aggiungo se serve)</w:t>
      </w:r>
    </w:p>
    <w:bookmarkEnd w:id="20"/>
    <w:bookmarkStart w:id="21" w:name="articolazione-oraria"/>
    <w:p>
      <w:pPr>
        <w:pStyle w:val="Titolo2"/>
      </w:pPr>
      <w:r>
        <w:t xml:space="preserve">Articolazione oraria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Attività</w:t>
            </w:r>
          </w:p>
        </w:tc>
        <w:tc>
          <w:tcPr/>
          <w:p>
            <w:pPr>
              <w:pStyle w:val="Compact"/>
            </w:pPr>
            <w:r>
              <w:t xml:space="preserve">Modalità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– 0:15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Briefing</w:t>
            </w:r>
            <w:r>
              <w:t xml:space="preserve"> </w:t>
            </w:r>
            <w:r>
              <w:t xml:space="preserve">— Spiegazione consegna, regole, cosa è permesso e cosa no.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0:15 – 1:30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Lavoro individuale o a coppie</w:t>
            </w:r>
            <w:r>
              <w:t xml:space="preserve"> </w:t>
            </w:r>
            <w:r>
              <w:t xml:space="preserve">— il discente esplora BancaPiccola-vuln cercando vulnerabilità. Il docente passa tra i banchi e sblocca chi è fermo.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 attivo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 – 1:50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Discussione collettiva</w:t>
            </w:r>
            <w:r>
              <w:t xml:space="preserve"> </w:t>
            </w:r>
            <w:r>
              <w:t xml:space="preserve">— ogni discente/coppia condivide UNA vulnerabilità trovata e la sua proposta di fix. Il docente confronta con BancaPiccola-secure.</w:t>
            </w:r>
          </w:p>
        </w:tc>
        <w:tc>
          <w:tcPr/>
          <w:p>
            <w:pPr>
              <w:pStyle w:val="Compact"/>
            </w:pPr>
            <w:r>
              <w:t xml:space="preserve">Discussione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 – 2:00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Chiusura corso</w:t>
            </w:r>
            <w:r>
              <w:t xml:space="preserve"> </w:t>
            </w:r>
            <w:r>
              <w:t xml:space="preserve">— ricapitolazione, prossimi passi (anno 2 ITS), risorse di approfondimento (PortSwigger Web Academy, OWASP, HackTheBox).</w:t>
            </w:r>
          </w:p>
        </w:tc>
        <w:tc>
          <w:tcPr/>
          <w:p>
            <w:pPr>
              <w:pStyle w:val="Compact"/>
            </w:pPr>
            <w:r>
              <w:t xml:space="preserve">Frontale</w:t>
            </w:r>
          </w:p>
        </w:tc>
      </w:tr>
    </w:tbl>
    <w:bookmarkEnd w:id="21"/>
    <w:bookmarkStart w:id="22" w:name="regole-del-lab"/>
    <w:p>
      <w:pPr>
        <w:pStyle w:val="Titolo2"/>
      </w:pPr>
      <w:r>
        <w:t xml:space="preserve">Regole del lab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Permesso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Leggere il codice sorgente di BancaPiccola-vuln (è un lab didattico, non un CTF).</w:t>
      </w:r>
    </w:p>
    <w:p>
      <w:pPr>
        <w:pStyle w:val="Compact"/>
        <w:numPr>
          <w:ilvl w:val="0"/>
          <w:numId w:val="1004"/>
        </w:numPr>
      </w:pPr>
      <w:r>
        <w:t xml:space="preserve">Usare DevTools, curl, requests, sqlite3, qualunque tool visto nel corso.</w:t>
      </w:r>
    </w:p>
    <w:p>
      <w:pPr>
        <w:pStyle w:val="Compact"/>
        <w:numPr>
          <w:ilvl w:val="0"/>
          <w:numId w:val="1004"/>
        </w:numPr>
      </w:pPr>
      <w:r>
        <w:t xml:space="preserve">Lavorare a coppie.</w:t>
      </w:r>
    </w:p>
    <w:p>
      <w:pPr>
        <w:pStyle w:val="Compact"/>
        <w:numPr>
          <w:ilvl w:val="0"/>
          <w:numId w:val="1004"/>
        </w:numPr>
      </w:pPr>
      <w:r>
        <w:t xml:space="preserve">Chiedere hint al docente (ne riceverai uno costoso: -10% sul voto se chiedi più di 1 hint).</w:t>
      </w:r>
    </w:p>
    <w:p>
      <w:pPr>
        <w:pStyle w:val="FirstParagraph"/>
      </w:pPr>
      <w:r>
        <w:t xml:space="preserve">🚫</w:t>
      </w:r>
      <w:r>
        <w:t xml:space="preserve"> </w:t>
      </w:r>
      <w:r>
        <w:rPr>
          <w:b/>
          <w:bCs/>
        </w:rPr>
        <w:t xml:space="preserve">Non permesso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Aprire BancaPiccola-secure prima della consegna.</w:t>
      </w:r>
    </w:p>
    <w:p>
      <w:pPr>
        <w:pStyle w:val="Compact"/>
        <w:numPr>
          <w:ilvl w:val="0"/>
          <w:numId w:val="1005"/>
        </w:numPr>
      </w:pPr>
      <w:r>
        <w:t xml:space="preserve">Cercare la soluzione su Google con la query</w:t>
      </w:r>
      <w:r>
        <w:t xml:space="preserve"> </w:t>
      </w:r>
      <w:r>
        <w:t xml:space="preserve">“BancaPiccola vulnerabilities”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Copiare il report da un compagno (ovvio).</w:t>
      </w:r>
    </w:p>
    <w:bookmarkEnd w:id="22"/>
    <w:bookmarkStart w:id="23" w:name="cheat-sheet-rapido-da-consegnare-in-aula"/>
    <w:p>
      <w:pPr>
        <w:pStyle w:val="Titolo2"/>
      </w:pPr>
      <w:r>
        <w:t xml:space="preserve">Cheat-sheet rapido (da consegnare in aula)</w:t>
      </w:r>
    </w:p>
    <w:p>
      <w:pPr>
        <w:pStyle w:val="FirstParagraph"/>
      </w:pPr>
      <w:r>
        <w:t xml:space="preserve">Questo è il</w:t>
      </w:r>
      <w:r>
        <w:t xml:space="preserve"> </w:t>
      </w:r>
      <w:r>
        <w:t xml:space="preserve">“kit minimo”</w:t>
      </w:r>
      <w:r>
        <w:t xml:space="preserve"> </w:t>
      </w:r>
      <w:r>
        <w:t xml:space="preserve">per non bloccarsi. Non dà la soluzione, ma indica dove cercare.</w:t>
      </w:r>
    </w:p>
    <w:p>
      <w:pPr>
        <w:pStyle w:val="SourceCode"/>
      </w:pPr>
      <w:r>
        <w:rPr>
          <w:rStyle w:val="VerbatimChar"/>
        </w:rPr>
        <w:t xml:space="preserve">Vuoi cercare SQL Injection?</w:t>
      </w:r>
      <w:r>
        <w:br/>
      </w:r>
      <w:r>
        <w:rPr>
          <w:rStyle w:val="VerbatimChar"/>
        </w:rPr>
        <w:t xml:space="preserve">   → Form di login, ricerca, qualunque parametro che finisce in WHERE.</w:t>
      </w:r>
      <w:r>
        <w:br/>
      </w:r>
      <w:r>
        <w:rPr>
          <w:rStyle w:val="VerbatimChar"/>
        </w:rPr>
        <w:t xml:space="preserve">   → Test rapidi: '  '' " ' OR '1'='1  ' OR 1=1 --</w:t>
      </w:r>
      <w:r>
        <w:br/>
      </w:r>
      <w:r>
        <w:br/>
      </w:r>
      <w:r>
        <w:rPr>
          <w:rStyle w:val="VerbatimChar"/>
        </w:rPr>
        <w:t xml:space="preserve">Vuoi cercare IDOR?</w:t>
      </w:r>
      <w:r>
        <w:br/>
      </w:r>
      <w:r>
        <w:rPr>
          <w:rStyle w:val="VerbatimChar"/>
        </w:rPr>
        <w:t xml:space="preserve">   → URL con ID numerici (es. /fattura/42, /utente/3).</w:t>
      </w:r>
      <w:r>
        <w:br/>
      </w:r>
      <w:r>
        <w:rPr>
          <w:rStyle w:val="VerbatimChar"/>
        </w:rPr>
        <w:t xml:space="preserve">   → Test: cambia l'ID e vedi se accedi.</w:t>
      </w:r>
      <w:r>
        <w:br/>
      </w:r>
      <w:r>
        <w:br/>
      </w:r>
      <w:r>
        <w:rPr>
          <w:rStyle w:val="VerbatimChar"/>
        </w:rPr>
        <w:t xml:space="preserve">Vuoi cercare XSS?</w:t>
      </w:r>
      <w:r>
        <w:br/>
      </w:r>
      <w:r>
        <w:rPr>
          <w:rStyle w:val="VerbatimChar"/>
        </w:rPr>
        <w:t xml:space="preserve">   → Campi di testo che vengono "rivisualizzati" (commenti, profilo, search).</w:t>
      </w:r>
      <w:r>
        <w:br/>
      </w:r>
      <w:r>
        <w:rPr>
          <w:rStyle w:val="VerbatimChar"/>
        </w:rPr>
        <w:t xml:space="preserve">   → Test rapidi: &lt;script&gt;alert(1)&lt;/script&gt;  &lt;img src=x onerror=alert(1)&gt;</w:t>
      </w:r>
      <w:r>
        <w:br/>
      </w:r>
      <w:r>
        <w:br/>
      </w:r>
      <w:r>
        <w:rPr>
          <w:rStyle w:val="VerbatimChar"/>
        </w:rPr>
        <w:t xml:space="preserve">Vuoi cercare Crypto Failures?</w:t>
      </w:r>
      <w:r>
        <w:br/>
      </w:r>
      <w:r>
        <w:rPr>
          <w:rStyle w:val="VerbatimChar"/>
        </w:rPr>
        <w:t xml:space="preserve">   → Apri il DB con DB Browser. Le password sono in chiaro? In MD5? In bcrypt?</w:t>
      </w:r>
      <w:r>
        <w:br/>
      </w:r>
      <w:r>
        <w:br/>
      </w:r>
      <w:r>
        <w:rPr>
          <w:rStyle w:val="VerbatimChar"/>
        </w:rPr>
        <w:t xml:space="preserve">Vuoi cercare Path Traversal?</w:t>
      </w:r>
      <w:r>
        <w:br/>
      </w:r>
      <w:r>
        <w:rPr>
          <w:rStyle w:val="VerbatimChar"/>
        </w:rPr>
        <w:t xml:space="preserve">   → Endpoint che servono/scaricano file. Param "filename" o simile.</w:t>
      </w:r>
      <w:r>
        <w:br/>
      </w:r>
      <w:r>
        <w:rPr>
          <w:rStyle w:val="VerbatimChar"/>
        </w:rPr>
        <w:t xml:space="preserve">   → Test rapidi: ../etc/passwd  ../../app.py</w:t>
      </w:r>
    </w:p>
    <w:bookmarkEnd w:id="23"/>
    <w:bookmarkStart w:id="26" w:name="output-e-valutazione"/>
    <w:p>
      <w:pPr>
        <w:pStyle w:val="Titolo2"/>
      </w:pPr>
      <w:r>
        <w:t xml:space="preserve">Output e valutazione</w:t>
      </w:r>
    </w:p>
    <w:bookmarkStart w:id="24" w:name="output-del-discente"/>
    <w:p>
      <w:pPr>
        <w:pStyle w:val="Titolo3"/>
      </w:pPr>
      <w:r>
        <w:t xml:space="preserve">Output del discente</w:t>
      </w:r>
    </w:p>
    <w:p>
      <w:pPr>
        <w:pStyle w:val="FirstParagraph"/>
      </w:pPr>
      <w:r>
        <w:t xml:space="preserve">Un file</w:t>
      </w:r>
      <w:r>
        <w:t xml:space="preserve"> </w:t>
      </w:r>
      <w:r>
        <w:rPr>
          <w:rStyle w:val="VerbatimChar"/>
        </w:rPr>
        <w:t xml:space="preserve">cognome_nome_M7_report.md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 con:</w:t>
      </w:r>
    </w:p>
    <w:p>
      <w:pPr>
        <w:pStyle w:val="SourceCode"/>
      </w:pPr>
      <w:r>
        <w:rPr>
          <w:rStyle w:val="FunctionTok"/>
        </w:rPr>
        <w:t xml:space="preserve"># Mini-PT Report — BancaPiccola</w:t>
      </w:r>
      <w:r>
        <w:br/>
      </w:r>
      <w:r>
        <w:br/>
      </w:r>
      <w:r>
        <w:rPr>
          <w:rStyle w:val="FunctionTok"/>
        </w:rPr>
        <w:t xml:space="preserve">## Findings</w:t>
      </w:r>
      <w:r>
        <w:br/>
      </w:r>
      <w:r>
        <w:br/>
      </w:r>
      <w:r>
        <w:rPr>
          <w:rStyle w:val="FunctionTok"/>
        </w:rPr>
        <w:t xml:space="preserve">### F-01 — [titolo vulnerabilità]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**Severity**: Low / Medium / High / Critical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**Localizzazione**: file/endpoint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**Descrizione**: cos'è, perché è una vulnerabilità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**PoC**: comando o screenshot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**Fix proposto**: codice Python corretto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**Norma violata**: GDPR Art. ?, NIS 2, ecc.</w:t>
      </w:r>
      <w:r>
        <w:br/>
      </w:r>
      <w:r>
        <w:br/>
      </w:r>
      <w:r>
        <w:rPr>
          <w:rStyle w:val="FunctionTok"/>
        </w:rPr>
        <w:t xml:space="preserve">### F-02 — ...</w:t>
      </w:r>
      <w:r>
        <w:br/>
      </w:r>
      <w:r>
        <w:rPr>
          <w:rStyle w:val="FunctionTok"/>
        </w:rPr>
        <w:t xml:space="preserve">### F-03 — ...</w:t>
      </w:r>
    </w:p>
    <w:bookmarkEnd w:id="24"/>
    <w:bookmarkStart w:id="25" w:name="griglia-di-valutazione-su-100-punti"/>
    <w:p>
      <w:pPr>
        <w:pStyle w:val="Titolo3"/>
      </w:pPr>
      <w:r>
        <w:t xml:space="preserve">Griglia di valutazione (su 100 punti)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Voce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Numero vulnerabilità trovate (≥3)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Correttezza tecnica delle PoC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Qualità dei fix proposti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giustificata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 violata identificata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/>
          <w:bCs/>
        </w:rPr>
        <w:t xml:space="preserve">Soglia di sufficienza</w:t>
      </w:r>
      <w:r>
        <w:t xml:space="preserve">: 60/100.</w:t>
      </w:r>
    </w:p>
    <w:bookmarkEnd w:id="25"/>
    <w:bookmarkEnd w:id="26"/>
    <w:bookmarkStart w:id="27" w:name="X1c6f4e279e176f36201d30c1dc8dfe8b857be5b"/>
    <w:p>
      <w:pPr>
        <w:pStyle w:val="Titolo2"/>
      </w:pPr>
      <w:r>
        <w:t xml:space="preserve">Vulnerabilità presenti in BancaPiccola-vuln</w:t>
      </w:r>
    </w:p>
    <w:p>
      <w:pPr>
        <w:pStyle w:val="BlockText"/>
      </w:pPr>
      <w:r>
        <w:rPr>
          <w:b/>
          <w:bCs/>
        </w:rPr>
        <w:t xml:space="preserve">Per il docente</w:t>
      </w:r>
      <w:r>
        <w:t xml:space="preserve"> </w:t>
      </w:r>
      <w:r>
        <w:t xml:space="preserve">(non distribuire al discente prima della consegna). Lista delle vuln che dovrebbero essere trovate.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SQL Injection</w:t>
      </w:r>
      <w:r>
        <w:t xml:space="preserve"> </w:t>
      </w:r>
      <w:r>
        <w:t xml:space="preserve">nel form di login (</w:t>
      </w:r>
      <w:r>
        <w:rPr>
          <w:rStyle w:val="VerbatimChar"/>
        </w:rPr>
        <w:t xml:space="preserve">/login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IDOR</w:t>
      </w:r>
      <w:r>
        <w:t xml:space="preserve"> </w:t>
      </w:r>
      <w:r>
        <w:t xml:space="preserve">nell’endpoint</w:t>
      </w:r>
      <w:r>
        <w:t xml:space="preserve"> </w:t>
      </w:r>
      <w:r>
        <w:rPr>
          <w:rStyle w:val="VerbatimChar"/>
        </w:rPr>
        <w:t xml:space="preserve">/fattura/&lt;id&gt;</w:t>
      </w:r>
      <w:r>
        <w:t xml:space="preserve"> </w:t>
      </w:r>
      <w:r>
        <w:t xml:space="preserve">(manca controllo ownership).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Stored XSS</w:t>
      </w:r>
      <w:r>
        <w:t xml:space="preserve"> </w:t>
      </w:r>
      <w:r>
        <w:t xml:space="preserve">nei commenti del profilo (manca escape).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Crypto Failures</w:t>
      </w:r>
      <w:r>
        <w:t xml:space="preserve">: password salvate in SHA-1 senza salt.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 Traversal</w:t>
      </w:r>
      <w:r>
        <w:t xml:space="preserve"> </w:t>
      </w:r>
      <w:r>
        <w:t xml:space="preserve">nell’endpoint</w:t>
      </w:r>
      <w:r>
        <w:t xml:space="preserve"> </w:t>
      </w:r>
      <w:r>
        <w:rPr>
          <w:rStyle w:val="VerbatimChar"/>
        </w:rPr>
        <w:t xml:space="preserve">/download?file=...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(Bonus)</w:t>
      </w:r>
      <w:r>
        <w:t xml:space="preserve"> </w:t>
      </w:r>
      <w:r>
        <w:rPr>
          <w:b/>
          <w:bCs/>
        </w:rPr>
        <w:t xml:space="preserve">Supply chain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con Flask 2.0.0 (CVE nota).</w:t>
      </w:r>
    </w:p>
    <w:p>
      <w:pPr>
        <w:pStyle w:val="Compact"/>
        <w:numPr>
          <w:ilvl w:val="0"/>
          <w:numId w:val="1006"/>
        </w:numPr>
      </w:pPr>
      <w:r>
        <w:t xml:space="preserve">(Bonus)</w:t>
      </w:r>
      <w:r>
        <w:t xml:space="preserve"> </w:t>
      </w:r>
      <w:r>
        <w:rPr>
          <w:b/>
          <w:bCs/>
        </w:rPr>
        <w:t xml:space="preserve">Cookie senza HttpOnly/Secure/SameSite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Confronto con il modulo</w:t>
      </w:r>
      <w:r>
        <w:t xml:space="preserve">: 5 vulnerabilità sono direttamente quelle viste in M6, 2 sono</w:t>
      </w:r>
      <w:r>
        <w:t xml:space="preserve"> </w:t>
      </w:r>
      <w:r>
        <w:t xml:space="preserve">“bonus”</w:t>
      </w:r>
      <w:r>
        <w:t xml:space="preserve"> </w:t>
      </w:r>
      <w:r>
        <w:t xml:space="preserve">che premiano lo studente attento. Trovare 3 di queste è la sufficienza, trovarne 5+ con fix corretto è eccellenza.</w:t>
      </w:r>
    </w:p>
    <w:bookmarkEnd w:id="27"/>
    <w:bookmarkStart w:id="28" w:name="errori-da-evitare-in-classe"/>
    <w:p>
      <w:pPr>
        <w:pStyle w:val="Titolo2"/>
      </w:pPr>
      <w:r>
        <w:t xml:space="preserve">Errori da evitare in classe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 lasciare nessuno a vuoto i primi 30 min</w:t>
      </w:r>
      <w:r>
        <w:t xml:space="preserve">: chi non sa da dove iniziare blocca tutto. Distribuire il cheat-sheet alla T+15 se serve.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 fare uscire la versione secure prima</w:t>
      </w:r>
      <w:r>
        <w:t xml:space="preserve">: vanifica il lab.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 valutare solo il numero di vuln trovate</w:t>
      </w:r>
      <w:r>
        <w:t xml:space="preserve">: la qualità del fix conta più del numero.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Lasciare 10 min reali per la chiusura del corso</w:t>
      </w:r>
      <w:r>
        <w:t xml:space="preserve">: i discenti hanno bisogno di sentire</w:t>
      </w:r>
      <w:r>
        <w:t xml:space="preserve"> </w:t>
      </w:r>
      <w:r>
        <w:t xml:space="preserve">“siete arrivati alla fine, ora sapete molto più di quanto pensiate”</w:t>
      </w:r>
      <w:r>
        <w:t xml:space="preserve">. È un momento didatticamente importante.</w:t>
      </w:r>
    </w:p>
    <w:bookmarkEnd w:id="28"/>
    <w:bookmarkEnd w:id="29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2026-05-06T22:05:49Z</dcterms:created>
  <dcterms:modified xsi:type="dcterms:W3CDTF">2026-05-06T22:05:49Z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