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Xf99302ab3b8519929e5a2091eba9b3bb66bad7c"/>
    <w:p>
      <w:pPr>
        <w:pStyle w:val="Titolo1"/>
      </w:pPr>
      <w:r>
        <w:t xml:space="preserve">EXTRA — API Security (OWASP API Security Top 10)</w:t>
      </w:r>
    </w:p>
    <w:p>
      <w:pPr>
        <w:pStyle w:val="FirstParagraph"/>
      </w:pPr>
      <w:r>
        <w:rPr>
          <w:b/>
          <w:bCs/>
        </w:rPr>
        <w:t xml:space="preserve">Materiale integrativo — Corso ITS Cybersecurity</w:t>
      </w:r>
      <w:r>
        <w:t xml:space="preserve"> </w:t>
      </w:r>
      <w:r>
        <w:rPr>
          <w:b/>
          <w:bCs/>
        </w:rPr>
        <w:t xml:space="preserve">Tipologia</w:t>
      </w:r>
      <w:r>
        <w:t xml:space="preserve">: estensione di M3 (HTTP) e M6 (web app security)</w:t>
      </w:r>
      <w:r>
        <w:t xml:space="preserve"> </w:t>
      </w:r>
      <w:r>
        <w:rPr>
          <w:b/>
          <w:bCs/>
        </w:rPr>
        <w:t xml:space="preserve">Tempo suggerito</w:t>
      </w:r>
      <w:r>
        <w:t xml:space="preserve">: 3 ore (lettura + lab)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M3 (HTTP, REST), M6 (OWASP Top 10 web)</w:t>
      </w:r>
    </w:p>
    <w:p>
      <w:pPr>
        <w:pStyle w:val="BlockText"/>
      </w:pPr>
      <w:r>
        <w:t xml:space="preserve">Le API REST/GraphQL hanno</w:t>
      </w:r>
      <w:r>
        <w:t xml:space="preserve"> </w:t>
      </w:r>
      <w:r>
        <w:rPr>
          <w:b/>
          <w:bCs/>
        </w:rPr>
        <w:t xml:space="preserve">vulnerabilità diverse</w:t>
      </w:r>
      <w:r>
        <w:t xml:space="preserve"> </w:t>
      </w:r>
      <w:r>
        <w:t xml:space="preserve">dalle webapp tradizionali. OWASP ha una lista dedicata:</w:t>
      </w:r>
      <w:r>
        <w:t xml:space="preserve"> </w:t>
      </w:r>
      <w:r>
        <w:rPr>
          <w:b/>
          <w:bCs/>
        </w:rPr>
        <w:t xml:space="preserve">OWASP API Security Top 10</w:t>
      </w:r>
      <w:r>
        <w:t xml:space="preserve">, aggiornata 2023.</w:t>
      </w:r>
    </w:p>
    <w:p>
      <w:r>
        <w:pict>
          <v:rect style="width:0;height:1.5pt" o:hralign="center" o:hrstd="t" o:hr="t"/>
        </w:pict>
      </w:r>
    </w:p>
    <w:bookmarkStart w:id="64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1. Perché API ≠ Web App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2. OWASP API Security Top 10 (2023)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3. API1 — BOLA (Broken Object Level Authorization)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4. API2 — Broken Authentication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5. API3 — BOPLA (Broken Object Property Level Authorization)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6. API4 — Unrestricted Resource Consumption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7. API5 — Broken Function Level Authorization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8. API6 — Unrestricted Access to Sensitive Business Flows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9. API7 — Server-Side Request Forgery (SSRF)</w:t>
        </w:r>
      </w:hyperlink>
    </w:p>
    <w:p>
      <w:pPr>
        <w:pStyle w:val="Compact"/>
        <w:numPr>
          <w:ilvl w:val="0"/>
          <w:numId w:val="1001"/>
        </w:numPr>
      </w:pPr>
      <w:hyperlink w:anchor="cap10">
        <w:r>
          <w:rPr>
            <w:rStyle w:val="Collegamentoipertestuale"/>
          </w:rPr>
          <w:t xml:space="preserve">10. API8 — Security Misconfiguration</w:t>
        </w:r>
      </w:hyperlink>
    </w:p>
    <w:p>
      <w:pPr>
        <w:pStyle w:val="Compact"/>
        <w:numPr>
          <w:ilvl w:val="0"/>
          <w:numId w:val="1001"/>
        </w:numPr>
      </w:pPr>
      <w:hyperlink w:anchor="cap11">
        <w:r>
          <w:rPr>
            <w:rStyle w:val="Collegamentoipertestuale"/>
          </w:rPr>
          <w:t xml:space="preserve">11. API9 — Improper Inventory Management</w:t>
        </w:r>
      </w:hyperlink>
    </w:p>
    <w:p>
      <w:pPr>
        <w:pStyle w:val="Compact"/>
        <w:numPr>
          <w:ilvl w:val="0"/>
          <w:numId w:val="1001"/>
        </w:numPr>
      </w:pPr>
      <w:hyperlink w:anchor="cap12">
        <w:r>
          <w:rPr>
            <w:rStyle w:val="Collegamentoipertestuale"/>
          </w:rPr>
          <w:t xml:space="preserve">12. API10 — Unsafe Consumption of APIs</w:t>
        </w:r>
      </w:hyperlink>
    </w:p>
    <w:p>
      <w:pPr>
        <w:pStyle w:val="Compact"/>
        <w:numPr>
          <w:ilvl w:val="0"/>
          <w:numId w:val="1001"/>
        </w:numPr>
      </w:pPr>
      <w:hyperlink w:anchor="cap13">
        <w:r>
          <w:rPr>
            <w:rStyle w:val="Collegamentoipertestuale"/>
          </w:rPr>
          <w:t xml:space="preserve">13. Lab pratico — FastAPI con difese</w:t>
        </w:r>
      </w:hyperlink>
    </w:p>
    <w:p>
      <w:pPr>
        <w:pStyle w:val="Compact"/>
        <w:numPr>
          <w:ilvl w:val="0"/>
          <w:numId w:val="1001"/>
        </w:numPr>
      </w:pPr>
      <w:hyperlink w:anchor="cap14">
        <w:r>
          <w:rPr>
            <w:rStyle w:val="Collegamentoipertestuale"/>
          </w:rPr>
          <w:t xml:space="preserve">14. Checklist API Security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Perché API ≠ Web App</w:t>
      </w:r>
    </w:p>
    <w:p>
      <w:pPr>
        <w:pStyle w:val="BodyText"/>
      </w:pPr>
      <w:r>
        <w:t xml:space="preserve">Le API hanno superficie di attacco diversa: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Aspetto</w:t>
            </w:r>
          </w:p>
        </w:tc>
        <w:tc>
          <w:tcPr/>
          <w:p>
            <w:pPr>
              <w:pStyle w:val="Compact"/>
            </w:pPr>
            <w:r>
              <w:t xml:space="preserve">Webapp tradizionale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JSON/XML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Difese browser</w:t>
            </w:r>
          </w:p>
        </w:tc>
        <w:tc>
          <w:tcPr/>
          <w:p>
            <w:pPr>
              <w:pStyle w:val="Compact"/>
            </w:pPr>
            <w:r>
              <w:t xml:space="preserve">CSP, SameSite</w:t>
            </w:r>
          </w:p>
        </w:tc>
        <w:tc>
          <w:tcPr/>
          <w:p>
            <w:pPr>
              <w:pStyle w:val="Compact"/>
            </w:pPr>
            <w:r>
              <w:t xml:space="preserve">Quasi nessuna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Documentazione</w:t>
            </w:r>
          </w:p>
        </w:tc>
        <w:tc>
          <w:tcPr/>
          <w:p>
            <w:pPr>
              <w:pStyle w:val="Compact"/>
            </w:pPr>
            <w:r>
              <w:t xml:space="preserve">Privata</w:t>
            </w:r>
          </w:p>
        </w:tc>
        <w:tc>
          <w:tcPr/>
          <w:p>
            <w:pPr>
              <w:pStyle w:val="Compact"/>
            </w:pPr>
            <w:r>
              <w:t xml:space="preserve">Spesso pubblica (OpenAPI/Swagger)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di endpoint</w:t>
            </w:r>
          </w:p>
        </w:tc>
        <w:tc>
          <w:tcPr/>
          <w:p>
            <w:pPr>
              <w:pStyle w:val="Compact"/>
            </w:pPr>
            <w:r>
              <w:t xml:space="preserve">10-50</w:t>
            </w:r>
          </w:p>
        </w:tc>
        <w:tc>
          <w:tcPr/>
          <w:p>
            <w:pPr>
              <w:pStyle w:val="Compact"/>
            </w:pPr>
            <w:r>
              <w:t xml:space="preserve">Centinaia/migliaia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Authn</w:t>
            </w:r>
          </w:p>
        </w:tc>
        <w:tc>
          <w:tcPr/>
          <w:p>
            <w:pPr>
              <w:pStyle w:val="Compact"/>
            </w:pPr>
            <w:r>
              <w:t xml:space="preserve">Cookie + sessione</w:t>
            </w:r>
          </w:p>
        </w:tc>
        <w:tc>
          <w:tcPr/>
          <w:p>
            <w:pPr>
              <w:pStyle w:val="Compact"/>
            </w:pPr>
            <w:r>
              <w:t xml:space="preserve">JWT, OAuth,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Authz</w:t>
            </w:r>
          </w:p>
        </w:tc>
        <w:tc>
          <w:tcPr/>
          <w:p>
            <w:pPr>
              <w:pStyle w:val="Compact"/>
            </w:pPr>
            <w:r>
              <w:t xml:space="preserve">Spesso poco granulare</w:t>
            </w:r>
          </w:p>
        </w:tc>
        <w:tc>
          <w:tcPr/>
          <w:p>
            <w:pPr>
              <w:pStyle w:val="Compact"/>
            </w:pPr>
            <w:r>
              <w:t xml:space="preserve">Su ogni oggetto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Conseguenze</w:t>
      </w:r>
      <w:r>
        <w:t xml:space="preserve">:</w:t>
      </w:r>
      <w:r>
        <w:t xml:space="preserve"> </w:t>
      </w:r>
      <w:r>
        <w:t xml:space="preserve">- XSS è meno impattante (no rendering HTML).</w:t>
      </w:r>
      <w:r>
        <w:t xml:space="preserve"> </w:t>
      </w:r>
      <w:r>
        <w:t xml:space="preserve">- BOLA/IDOR è la vulnerabilità #1 delle API (e di gran lunga).</w:t>
      </w:r>
      <w:r>
        <w:t xml:space="preserve"> </w:t>
      </w:r>
      <w:r>
        <w:t xml:space="preserve">- Il client (mobile, SPA)</w:t>
      </w:r>
      <w:r>
        <w:t xml:space="preserve"> </w:t>
      </w:r>
      <w:r>
        <w:rPr>
          <w:b/>
          <w:bCs/>
        </w:rPr>
        <w:t xml:space="preserve">non è fidato</w:t>
      </w:r>
      <w:r>
        <w:t xml:space="preserve">: ogni check va lato server.</w:t>
      </w:r>
      <w:r>
        <w:t xml:space="preserve"> </w:t>
      </w:r>
      <w:r>
        <w:t xml:space="preserve">- Documentation expose pattern → enumeration banale.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OWASP API Security Top 10 (2023)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Vulnerabilità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API1</w:t>
            </w:r>
          </w:p>
        </w:tc>
        <w:tc>
          <w:tcPr/>
          <w:p>
            <w:pPr>
              <w:pStyle w:val="Compact"/>
            </w:pPr>
            <w:r>
              <w:t xml:space="preserve">Broken Object Level Authorization (BOLA)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API2</w:t>
            </w:r>
          </w:p>
        </w:tc>
        <w:tc>
          <w:tcPr/>
          <w:p>
            <w:pPr>
              <w:pStyle w:val="Compact"/>
            </w:pPr>
            <w:r>
              <w:t xml:space="preserve">Broken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API3</w:t>
            </w:r>
          </w:p>
        </w:tc>
        <w:tc>
          <w:tcPr/>
          <w:p>
            <w:pPr>
              <w:pStyle w:val="Compact"/>
            </w:pPr>
            <w:r>
              <w:t xml:space="preserve">Broken Object Property Level Authorization (BOPLA)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API4</w:t>
            </w:r>
          </w:p>
        </w:tc>
        <w:tc>
          <w:tcPr/>
          <w:p>
            <w:pPr>
              <w:pStyle w:val="Compact"/>
            </w:pPr>
            <w:r>
              <w:t xml:space="preserve">Unrestricted Resource Consumption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API5</w:t>
            </w:r>
          </w:p>
        </w:tc>
        <w:tc>
          <w:tcPr/>
          <w:p>
            <w:pPr>
              <w:pStyle w:val="Compact"/>
            </w:pPr>
            <w:r>
              <w:t xml:space="preserve">Broken Function Level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API6</w:t>
            </w:r>
          </w:p>
        </w:tc>
        <w:tc>
          <w:tcPr/>
          <w:p>
            <w:pPr>
              <w:pStyle w:val="Compact"/>
            </w:pPr>
            <w:r>
              <w:t xml:space="preserve">Unrestricted Access to Sensitive Business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API7</w:t>
            </w:r>
          </w:p>
        </w:tc>
        <w:tc>
          <w:tcPr/>
          <w:p>
            <w:pPr>
              <w:pStyle w:val="Compact"/>
            </w:pPr>
            <w:r>
              <w:t xml:space="preserve">Server-Side Request Forgery (SSRF)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API8</w:t>
            </w:r>
          </w:p>
        </w:tc>
        <w:tc>
          <w:tcPr/>
          <w:p>
            <w:pPr>
              <w:pStyle w:val="Compact"/>
            </w:pPr>
            <w:r>
              <w:t xml:space="preserve">Security Misconfiguration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API9</w:t>
            </w:r>
          </w:p>
        </w:tc>
        <w:tc>
          <w:tcPr/>
          <w:p>
            <w:pPr>
              <w:pStyle w:val="Compact"/>
            </w:pPr>
            <w:r>
              <w:t xml:space="preserve">Improper Inventory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API10</w:t>
            </w:r>
          </w:p>
        </w:tc>
        <w:tc>
          <w:tcPr/>
          <w:p>
            <w:pPr>
              <w:pStyle w:val="Compact"/>
            </w:pPr>
            <w:r>
              <w:t xml:space="preserve">Unsafe Consumption of APIs</w:t>
            </w:r>
          </w:p>
        </w:tc>
      </w:tr>
    </w:tbl>
    <w:p>
      <w:pPr>
        <w:pStyle w:val="BlockText"/>
      </w:pPr>
      <w:r>
        <w:rPr>
          <w:b/>
          <w:bCs/>
        </w:rPr>
        <w:t xml:space="preserve">API1 (BOLA) è la vulnerabilità singolarmente più diffusa</w:t>
      </w:r>
      <w:r>
        <w:t xml:space="preserve"> </w:t>
      </w:r>
      <w:r>
        <w:t xml:space="preserve">in tutte le API testate. Praticamente l’IDOR del corso M6.3 — ma scrivere</w:t>
      </w:r>
      <w:r>
        <w:t xml:space="preserve"> </w:t>
      </w:r>
      <w:r>
        <w:t xml:space="preserve">“BOLA”</w:t>
      </w:r>
      <w:r>
        <w:t xml:space="preserve"> </w:t>
      </w:r>
      <w:r>
        <w:t xml:space="preserve">è più professionale nel contesto API.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API1 — BOLA (Broken Object Level Authorization)</w:t>
      </w:r>
    </w:p>
    <w:bookmarkStart w:id="18" w:name="cosè"/>
    <w:p>
      <w:pPr>
        <w:pStyle w:val="Titolo3"/>
      </w:pPr>
      <w:r>
        <w:t xml:space="preserve">3.1 Cos’è</w:t>
      </w:r>
    </w:p>
    <w:p>
      <w:pPr>
        <w:pStyle w:val="FirstParagraph"/>
      </w:pPr>
      <w:r>
        <w:t xml:space="preserve">L’IDOR delle API. L’utente loggato accede a oggetti</w:t>
      </w:r>
      <w:r>
        <w:t xml:space="preserve"> </w:t>
      </w:r>
      <w:r>
        <w:rPr>
          <w:b/>
          <w:bCs/>
        </w:rPr>
        <w:t xml:space="preserve">non suoi</w:t>
      </w:r>
      <w:r>
        <w:t xml:space="preserve"> </w:t>
      </w:r>
      <w:r>
        <w:t xml:space="preserve">semplicemente cambiando un ID.</w:t>
      </w:r>
    </w:p>
    <w:bookmarkEnd w:id="18"/>
    <w:bookmarkStart w:id="19" w:name="esempio"/>
    <w:p>
      <w:pPr>
        <w:pStyle w:val="Titolo3"/>
      </w:pPr>
      <w:r>
        <w:t xml:space="preserve">3.2 Esempio</w:t>
      </w:r>
    </w:p>
    <w:p>
      <w:pPr>
        <w:pStyle w:val="SourceCode"/>
      </w:pPr>
      <w:r>
        <w:rPr>
          <w:rStyle w:val="CommentTok"/>
        </w:rPr>
        <w:t xml:space="preserve"># 🚩 VULNERABILE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/orders"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list_orders(user_id: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Order.query.filter_by(user_id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Attacco:</w:t>
      </w:r>
      <w:r>
        <w:t xml:space="preserve"> </w:t>
      </w:r>
      <w:r>
        <w:rPr>
          <w:rStyle w:val="VerbatimChar"/>
        </w:rPr>
        <w:t xml:space="preserve">GET /api/users/43/orders</w:t>
      </w:r>
      <w:r>
        <w:t xml:space="preserve"> </w:t>
      </w:r>
      <w:r>
        <w:t xml:space="preserve">→ vedo gli ordini di un altro.</w:t>
      </w:r>
    </w:p>
    <w:bookmarkEnd w:id="19"/>
    <w:bookmarkStart w:id="20" w:name="difesa-ownership-check"/>
    <w:p>
      <w:pPr>
        <w:pStyle w:val="Titolo3"/>
      </w:pPr>
      <w:r>
        <w:t xml:space="preserve">3.3 Difesa — ownership check</w:t>
      </w:r>
    </w:p>
    <w:p>
      <w:pPr>
        <w:pStyle w:val="SourceCode"/>
      </w:pPr>
      <w:r>
        <w:rPr>
          <w:rStyle w:val="CommentTok"/>
        </w:rPr>
        <w:t xml:space="preserve"># ✅ SICURO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/orders"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@require_jwt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list_orders(user_id: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request.user[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(user_id)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request.user[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Order.query.filter_by(user_id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Pattern preferito</w:t>
      </w:r>
      <w:r>
        <w:t xml:space="preserve"> </w:t>
      </w:r>
      <w:r>
        <w:t xml:space="preserve">— non usare l’ID dall’URL ma dal token:</w:t>
      </w:r>
    </w:p>
    <w:p>
      <w:pPr>
        <w:pStyle w:val="SourceCode"/>
      </w:pPr>
      <w:r>
        <w:rPr>
          <w:rStyle w:val="CommentTok"/>
        </w:rPr>
        <w:t xml:space="preserve"># ✅ ANCORA MEGLIO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"/api/me/orders"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@require_jwt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my_orders():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Order.query.filter_by(user_id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20"/>
    <w:bookmarkStart w:id="21" w:name="test-automatici"/>
    <w:p>
      <w:pPr>
        <w:pStyle w:val="Titolo3"/>
      </w:pPr>
      <w:r>
        <w:t xml:space="preserve">3.4 Test automatici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test_bola_orders(client):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Login come alice</w:t>
      </w:r>
      <w:r>
        <w:br/>
      </w:r>
      <w:r>
        <w:rPr>
          <w:rStyle w:val="NormalTok"/>
        </w:rPr>
        <w:t xml:space="preserve">    alice_token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login_as(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users[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Alice prova a leggere ordini di bob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pecialStringTok"/>
        </w:rPr>
        <w:t xml:space="preserve">f"/api/users/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bob_id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/orders"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alice_token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"BOLA: alice ha letto ordini di bob"</w:t>
      </w:r>
    </w:p>
    <w:p>
      <w:pPr>
        <w:pStyle w:val="BlockText"/>
      </w:pPr>
      <w:r>
        <w:rPr>
          <w:b/>
          <w:bCs/>
        </w:rPr>
        <w:t xml:space="preserve">Da fare per ogni endpoint con ID nell’URL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API2 — Broken Authentication</w:t>
      </w:r>
    </w:p>
    <w:bookmarkEnd w:id="21"/>
    <w:bookmarkStart w:id="22" w:name="esempi"/>
    <w:p>
      <w:pPr>
        <w:pStyle w:val="Titolo3"/>
      </w:pPr>
      <w:r>
        <w:t xml:space="preserve">4.1 Esempi</w:t>
      </w:r>
    </w:p>
    <w:p>
      <w:pPr>
        <w:pStyle w:val="Compact"/>
        <w:numPr>
          <w:ilvl w:val="0"/>
          <w:numId w:val="1002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 </w:t>
      </w:r>
      <w:r>
        <w:t xml:space="preserve">senza rate limit → brute force</w:t>
      </w:r>
    </w:p>
    <w:p>
      <w:pPr>
        <w:pStyle w:val="Compact"/>
        <w:numPr>
          <w:ilvl w:val="0"/>
          <w:numId w:val="1002"/>
        </w:numPr>
      </w:pPr>
      <w:r>
        <w:t xml:space="preserve">Token JWT senza scadenza</w:t>
      </w:r>
    </w:p>
    <w:p>
      <w:pPr>
        <w:pStyle w:val="Compact"/>
        <w:numPr>
          <w:ilvl w:val="0"/>
          <w:numId w:val="1002"/>
        </w:numPr>
      </w:pPr>
      <w:r>
        <w:t xml:space="preserve">Reset password con token prevedibile</w:t>
      </w:r>
    </w:p>
    <w:p>
      <w:pPr>
        <w:pStyle w:val="Compact"/>
        <w:numPr>
          <w:ilvl w:val="0"/>
          <w:numId w:val="1002"/>
        </w:numPr>
      </w:pPr>
      <w:r>
        <w:t xml:space="preserve">OTP a 4 cifre senza rate limit</w:t>
      </w:r>
    </w:p>
    <w:p>
      <w:pPr>
        <w:pStyle w:val="Compact"/>
        <w:numPr>
          <w:ilvl w:val="0"/>
          <w:numId w:val="1002"/>
        </w:numPr>
      </w:pPr>
      <w:r>
        <w:t xml:space="preserve">Refresh token senza rotation (vedi EXTRA JWT)</w:t>
      </w:r>
    </w:p>
    <w:bookmarkEnd w:id="22"/>
    <w:bookmarkStart w:id="23" w:name="difese"/>
    <w:p>
      <w:pPr>
        <w:pStyle w:val="Titolo3"/>
      </w:pPr>
      <w:r>
        <w:t xml:space="preserve">4.2 Difese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 aggressivo</w:t>
      </w:r>
      <w:r>
        <w:t xml:space="preserve"> </w:t>
      </w:r>
      <w:r>
        <w:t xml:space="preserve">sul login (es. 5 tentativi/min per IP)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 lockout</w:t>
      </w:r>
      <w:r>
        <w:t xml:space="preserve"> </w:t>
      </w:r>
      <w:r>
        <w:t xml:space="preserve">dopo N falliti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MFA</w:t>
      </w:r>
      <w:r>
        <w:t xml:space="preserve"> </w:t>
      </w:r>
      <w:r>
        <w:t xml:space="preserve">(TOTP, WebAuthn)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 policy</w:t>
      </w:r>
      <w:r>
        <w:t xml:space="preserve">: ≥12 char, no top-100 leaked (HaveIBeenPwned API)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con scadenza</w:t>
      </w:r>
      <w:r>
        <w:t xml:space="preserve"> </w:t>
      </w:r>
      <w:r>
        <w:t xml:space="preserve">+ rotation</w:t>
      </w:r>
    </w:p>
    <w:p>
      <w:pPr>
        <w:pStyle w:val="Compact"/>
        <w:numPr>
          <w:ilvl w:val="0"/>
          <w:numId w:val="1003"/>
        </w:numPr>
      </w:pPr>
      <w:r>
        <w:t xml:space="preserve">Reset password con</w:t>
      </w:r>
      <w:r>
        <w:t xml:space="preserve"> </w:t>
      </w:r>
      <w:r>
        <w:rPr>
          <w:b/>
          <w:bCs/>
        </w:rPr>
        <w:t xml:space="preserve">token random crittograficamente sicuro</w:t>
      </w:r>
      <w:r>
        <w:t xml:space="preserve"> </w:t>
      </w:r>
      <w:r>
        <w:t xml:space="preserve">+ scadenza breve (15 min) + uso una volta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API3 — BOPLA (Broken Object Property Level Authorization)</w:t>
      </w:r>
    </w:p>
    <w:bookmarkEnd w:id="23"/>
    <w:bookmarkStart w:id="24" w:name="mass-assignment"/>
    <w:p>
      <w:pPr>
        <w:pStyle w:val="Titolo3"/>
      </w:pPr>
      <w:r>
        <w:t xml:space="preserve">5.1 Mass Assignment</w:t>
      </w:r>
    </w:p>
    <w:p>
      <w:pPr>
        <w:pStyle w:val="SourceCode"/>
      </w:pPr>
      <w:r>
        <w:rPr>
          <w:rStyle w:val="CommentTok"/>
        </w:rPr>
        <w:t xml:space="preserve"># 🚩 VULNERABILE</w:t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User.query.get(user_id)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(user, key, val)   </w:t>
      </w:r>
      <w:r>
        <w:rPr>
          <w:rStyle w:val="CommentTok"/>
        </w:rPr>
        <w:t xml:space="preserve"># ⚠️ accetta QUALSIASI campo</w:t>
      </w:r>
      <w:r>
        <w:br/>
      </w:r>
      <w:r>
        <w:rPr>
          <w:rStyle w:val="NormalTok"/>
        </w:rPr>
        <w:t xml:space="preserve">    db.commit()</w:t>
      </w:r>
    </w:p>
    <w:p>
      <w:pPr>
        <w:pStyle w:val="FirstParagraph"/>
      </w:pPr>
      <w:r>
        <w:t xml:space="preserve">Attacco: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/api/users/me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'{"role": "admin", "is_verified": true}'</w:t>
      </w:r>
    </w:p>
    <w:p>
      <w:pPr>
        <w:pStyle w:val="FirstParagraph"/>
      </w:pPr>
      <w:r>
        <w:t xml:space="preserve">L’utente modifica campi che non dovrebbe poter modificare (privilege escalation).</w:t>
      </w:r>
    </w:p>
    <w:bookmarkEnd w:id="24"/>
    <w:bookmarkStart w:id="25" w:name="difesa-whitelist-campi"/>
    <w:p>
      <w:pPr>
        <w:pStyle w:val="Titolo3"/>
      </w:pPr>
      <w:r>
        <w:t xml:space="preserve">5.2 Difesa — whitelist campi</w:t>
      </w:r>
    </w:p>
    <w:p>
      <w:pPr>
        <w:pStyle w:val="SourceCode"/>
      </w:pPr>
      <w:r>
        <w:rPr>
          <w:rStyle w:val="CommentTok"/>
        </w:rPr>
        <w:t xml:space="preserve"># ✅ SICURO con Pydantic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UserUpdate(BaseModel):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email: EmailStr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 includere "role", "is_admin", "balance"</w:t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payload: UserUpdate):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User.query.get(user_id)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(exclude_unset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(user, key, val)</w:t>
      </w:r>
      <w:r>
        <w:br/>
      </w:r>
      <w:r>
        <w:rPr>
          <w:rStyle w:val="NormalTok"/>
        </w:rPr>
        <w:t xml:space="preserve">    db.commit()</w:t>
      </w:r>
    </w:p>
    <w:bookmarkEnd w:id="25"/>
    <w:bookmarkStart w:id="26" w:name="excessive-data-exposure"/>
    <w:p>
      <w:pPr>
        <w:pStyle w:val="Titolo3"/>
      </w:pPr>
      <w:r>
        <w:t xml:space="preserve">5.3 Excessive Data Exposure</w:t>
      </w:r>
    </w:p>
    <w:p>
      <w:pPr>
        <w:pStyle w:val="SourceCode"/>
      </w:pPr>
      <w:r>
        <w:rPr>
          <w:rStyle w:val="CommentTok"/>
        </w:rPr>
        <w:t xml:space="preserve"># 🚩 VULNERABILE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jsonify(User.query.get(user_id).__dict__)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Restituisce password_hash, internal_id, ecc.</w:t>
      </w:r>
    </w:p>
    <w:bookmarkEnd w:id="26"/>
    <w:bookmarkStart w:id="27" w:name="difesa-response-model"/>
    <w:p>
      <w:pPr>
        <w:pStyle w:val="Titolo3"/>
      </w:pPr>
      <w:r>
        <w:t xml:space="preserve">5.4 Difesa — response model</w:t>
      </w:r>
    </w:p>
    <w:p>
      <w:pPr>
        <w:pStyle w:val="SourceCode"/>
      </w:pPr>
      <w:r>
        <w:rPr>
          <w:rStyle w:val="CommentTok"/>
        </w:rPr>
        <w:t xml:space="preserve"># ✅ SICURO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UserPublic(BaseModel):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NON: password_hash, role, ip_logs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UserPublic)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User.query.get(user_id)</w:t>
      </w:r>
    </w:p>
    <w:p>
      <w:pPr>
        <w:pStyle w:val="FirstParagraph"/>
      </w:pPr>
      <w:r>
        <w:t xml:space="preserve">In FastAPI,</w:t>
      </w:r>
      <w:r>
        <w:t xml:space="preserve"> </w:t>
      </w:r>
      <w:r>
        <w:rPr>
          <w:rStyle w:val="VerbatimChar"/>
        </w:rPr>
        <w:t xml:space="preserve">response_model</w:t>
      </w:r>
      <w:r>
        <w:t xml:space="preserve"> </w:t>
      </w:r>
      <w:r>
        <w:t xml:space="preserve">filtra automaticamente i campi non dichiarati.</w:t>
      </w:r>
      <w:r>
        <w:t xml:space="preserve"> </w:t>
      </w:r>
      <w:r>
        <w:rPr>
          <w:b/>
          <w:bCs/>
        </w:rPr>
        <w:t xml:space="preserve">Difesa potente e semplice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API4 — Unrestricted Resource Consumption</w:t>
      </w:r>
    </w:p>
    <w:bookmarkEnd w:id="27"/>
    <w:bookmarkStart w:id="28" w:name="esempi-1"/>
    <w:p>
      <w:pPr>
        <w:pStyle w:val="Titolo3"/>
      </w:pPr>
      <w:r>
        <w:t xml:space="preserve">6.1 Esempi</w:t>
      </w:r>
    </w:p>
    <w:p>
      <w:pPr>
        <w:pStyle w:val="Compact"/>
        <w:numPr>
          <w:ilvl w:val="0"/>
          <w:numId w:val="1004"/>
        </w:numPr>
      </w:pPr>
      <w:r>
        <w:t xml:space="preserve">API senza rate limit → DoS via bombardamento</w:t>
      </w:r>
    </w:p>
    <w:p>
      <w:pPr>
        <w:pStyle w:val="Compact"/>
        <w:numPr>
          <w:ilvl w:val="0"/>
          <w:numId w:val="1004"/>
        </w:numPr>
      </w:pPr>
      <w:r>
        <w:t xml:space="preserve">Endpoint che permette query enormi (</w:t>
      </w:r>
      <w:r>
        <w:rPr>
          <w:rStyle w:val="VerbatimChar"/>
        </w:rPr>
        <w:t xml:space="preserve">?limit=1000000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Upload file senza max size → riempi disco</w:t>
      </w:r>
    </w:p>
    <w:p>
      <w:pPr>
        <w:pStyle w:val="Compact"/>
        <w:numPr>
          <w:ilvl w:val="0"/>
          <w:numId w:val="1004"/>
        </w:numPr>
      </w:pPr>
      <w:r>
        <w:t xml:space="preserve">Endpoint che processa input grandi (parse JSON con Trillion Laughs, ecc.)</w:t>
      </w:r>
    </w:p>
    <w:bookmarkEnd w:id="28"/>
    <w:bookmarkStart w:id="34" w:name="difese-1"/>
    <w:p>
      <w:pPr>
        <w:pStyle w:val="Titolo3"/>
      </w:pPr>
      <w:r>
        <w:t xml:space="preserve">6.2 Difese</w:t>
      </w:r>
    </w:p>
    <w:bookmarkStart w:id="29" w:name="rate-limiting"/>
    <w:p>
      <w:pPr>
        <w:pStyle w:val="Titolo4"/>
      </w:pPr>
      <w:r>
        <w:t xml:space="preserve">Rate limiting</w:t>
      </w:r>
    </w:p>
    <w:p>
      <w:pPr>
        <w:pStyle w:val="SourceCode"/>
      </w:pPr>
      <w:r>
        <w:rPr>
          <w:rStyle w:val="CommentTok"/>
        </w:rPr>
        <w:t xml:space="preserve"># Flask-Limiter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flask_limiter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Limiter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Limiter(get_remote_address, 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"/api/login"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 per minute"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 ...</w:t>
      </w:r>
    </w:p>
    <w:bookmarkEnd w:id="29"/>
    <w:bookmarkStart w:id="30" w:name="pagination-obbligatoria"/>
    <w:p>
      <w:pPr>
        <w:pStyle w:val="Titolo4"/>
      </w:pPr>
      <w:r>
        <w:t xml:space="preserve">Pagination obbligatoria</w:t>
      </w:r>
    </w:p>
    <w:p>
      <w:pPr>
        <w:pStyle w:val="SourceCode"/>
      </w:pPr>
      <w:r>
        <w:rPr>
          <w:rStyle w:val="CommentTok"/>
        </w:rPr>
        <w:t xml:space="preserve"># ✅ Pagination con cap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"/api/orders"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list_orders(limit: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(limit,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cap a 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Order.query.limit(limit).offset(offset).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30"/>
    <w:bookmarkStart w:id="31" w:name="max-body-size"/>
    <w:p>
      <w:pPr>
        <w:pStyle w:val="Titolo4"/>
      </w:pPr>
      <w:r>
        <w:t xml:space="preserve">Max body size</w:t>
      </w:r>
    </w:p>
    <w:p>
      <w:pPr>
        <w:pStyle w:val="FirstParagraph"/>
      </w:pPr>
      <w:r>
        <w:t xml:space="preserve">In Flask:</w:t>
      </w:r>
    </w:p>
    <w:p>
      <w:pPr>
        <w:pStyle w:val="SourceCode"/>
      </w:pPr>
      <w:r>
        <w:rPr>
          <w:rStyle w:val="NormalTok"/>
        </w:rPr>
        <w:t xml:space="preserve">app.config[</w:t>
      </w:r>
      <w:r>
        <w:rPr>
          <w:rStyle w:val="StringTok"/>
        </w:rPr>
        <w:t xml:space="preserve">"MAX_CONTENT_LENGTH"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10MB</w:t>
      </w:r>
    </w:p>
    <w:bookmarkEnd w:id="31"/>
    <w:bookmarkStart w:id="32" w:name="timeout"/>
    <w:p>
      <w:pPr>
        <w:pStyle w:val="Titolo4"/>
      </w:pPr>
      <w:r>
        <w:t xml:space="preserve">Timeout</w:t>
      </w:r>
    </w:p>
    <w:p>
      <w:pPr>
        <w:pStyle w:val="SourceCode"/>
      </w:pPr>
      <w:r>
        <w:rPr>
          <w:rStyle w:val="CommentTok"/>
        </w:rPr>
        <w:t xml:space="preserve"># Flask con werkzeug</w:t>
      </w:r>
      <w:r>
        <w:br/>
      </w:r>
      <w:r>
        <w:rPr>
          <w:rStyle w:val="NormalTok"/>
        </w:rPr>
        <w:t xml:space="preserve">app.config[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</w:p>
    <w:bookmarkEnd w:id="32"/>
    <w:bookmarkStart w:id="33" w:name="cost-based-limiting"/>
    <w:p>
      <w:pPr>
        <w:pStyle w:val="Titolo4"/>
      </w:pPr>
      <w:r>
        <w:t xml:space="preserve">Cost-based limiting</w:t>
      </w:r>
    </w:p>
    <w:p>
      <w:pPr>
        <w:pStyle w:val="FirstParagraph"/>
      </w:pPr>
      <w:r>
        <w:t xml:space="preserve">Per endpoint costosi (export CSV, report):</w:t>
      </w:r>
      <w:r>
        <w:t xml:space="preserve"> </w:t>
      </w:r>
      <w:r>
        <w:t xml:space="preserve">- Code asincrone (Celery, RQ)</w:t>
      </w:r>
      <w:r>
        <w:t xml:space="preserve"> </w:t>
      </w:r>
      <w:r>
        <w:t xml:space="preserve">- Quota giornaliera utente</w:t>
      </w:r>
      <w:r>
        <w:t xml:space="preserve"> </w:t>
      </w:r>
      <w:r>
        <w:t xml:space="preserve">- Pricing tier-based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API5 — Broken Function Level Authorization</w:t>
      </w:r>
    </w:p>
    <w:bookmarkEnd w:id="33"/>
    <w:bookmarkEnd w:id="34"/>
    <w:bookmarkStart w:id="35" w:name="esempio-1"/>
    <w:p>
      <w:pPr>
        <w:pStyle w:val="Titolo3"/>
      </w:pPr>
      <w:r>
        <w:t xml:space="preserve">7.1 Esempio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"/api/admin/users"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admin_list_users():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🚩 controllo solo "esiste un token", non "ha ruolo admin"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User.query.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L’utente normale può chiamare endpoint admin se conosce l’URL.</w:t>
      </w:r>
    </w:p>
    <w:bookmarkEnd w:id="35"/>
    <w:bookmarkStart w:id="36" w:name="difesa"/>
    <w:p>
      <w:pPr>
        <w:pStyle w:val="Titolo3"/>
      </w:pPr>
      <w:r>
        <w:t xml:space="preserve">7.2 Difesa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"/api/admin/users"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@require_role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admin_list_users():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User.query.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36"/>
    <w:bookmarkStart w:id="37" w:name="pattern-strutturale"/>
    <w:p>
      <w:pPr>
        <w:pStyle w:val="Titolo3"/>
      </w:pPr>
      <w:r>
        <w:t xml:space="preserve">7.3 Pattern strutturale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Naming convention</w:t>
      </w:r>
      <w:r>
        <w:t xml:space="preserve">: tutti gli endpoint admin sotto</w:t>
      </w:r>
      <w:r>
        <w:t xml:space="preserve"> </w:t>
      </w:r>
      <w:r>
        <w:rPr>
          <w:rStyle w:val="VerbatimChar"/>
        </w:rPr>
        <w:t xml:space="preserve">/api/admin/...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Decorator centralizzato</w:t>
      </w:r>
      <w:r>
        <w:t xml:space="preserve">:</w:t>
      </w:r>
      <w:r>
        <w:t xml:space="preserve"> </w:t>
      </w:r>
      <w:r>
        <w:rPr>
          <w:rStyle w:val="VerbatimChar"/>
        </w:rPr>
        <w:t xml:space="preserve">@require_role("admin")</w:t>
      </w:r>
      <w:r>
        <w:t xml:space="preserve"> </w:t>
      </w:r>
      <w:r>
        <w:t xml:space="preserve">su tutti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automatico</w:t>
      </w:r>
      <w:r>
        <w:t xml:space="preserve">: per ogni endpoint admin, test che user normale riceve 403.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API6 — Unrestricted Access to Sensitive Business Flows</w:t>
      </w:r>
    </w:p>
    <w:bookmarkEnd w:id="37"/>
    <w:bookmarkStart w:id="38" w:name="cosè-1"/>
    <w:p>
      <w:pPr>
        <w:pStyle w:val="Titolo3"/>
      </w:pPr>
      <w:r>
        <w:t xml:space="preserve">8.1 Cos’è</w:t>
      </w:r>
    </w:p>
    <w:p>
      <w:pPr>
        <w:pStyle w:val="FirstParagraph"/>
      </w:pPr>
      <w:r>
        <w:t xml:space="preserve">Endpoint legittimi ma sfruttabili in</w:t>
      </w:r>
      <w:r>
        <w:t xml:space="preserve"> </w:t>
      </w:r>
      <w:r>
        <w:rPr>
          <w:b/>
          <w:bCs/>
        </w:rPr>
        <w:t xml:space="preserve">modi non previsti</w:t>
      </w:r>
      <w:r>
        <w:t xml:space="preserve"> </w:t>
      </w:r>
      <w:r>
        <w:t xml:space="preserve">dalla business logic.</w:t>
      </w:r>
    </w:p>
    <w:bookmarkEnd w:id="38"/>
    <w:bookmarkStart w:id="39" w:name="esempi-2"/>
    <w:p>
      <w:pPr>
        <w:pStyle w:val="Titolo3"/>
      </w:pPr>
      <w:r>
        <w:t xml:space="preserve">8.2 Esempi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Bot che comprano prodotti limitati</w:t>
      </w:r>
      <w:r>
        <w:t xml:space="preserve"> </w:t>
      </w:r>
      <w:r>
        <w:t xml:space="preserve">(PS5, sneakers) appena disponibili.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Scraping massivo</w:t>
      </w:r>
      <w:r>
        <w:t xml:space="preserve"> </w:t>
      </w:r>
      <w:r>
        <w:t xml:space="preserve">del catalogo competitor.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creation farm</w:t>
      </w:r>
      <w:r>
        <w:t xml:space="preserve"> </w:t>
      </w:r>
      <w:r>
        <w:t xml:space="preserve">per voti, recensioni, ecc.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Login stuffing</w:t>
      </w:r>
      <w:r>
        <w:t xml:space="preserve"> </w:t>
      </w:r>
      <w:r>
        <w:t xml:space="preserve">con liste di credenziali rubate.</w:t>
      </w:r>
    </w:p>
    <w:bookmarkEnd w:id="39"/>
    <w:bookmarkStart w:id="40" w:name="difese-2"/>
    <w:p>
      <w:pPr>
        <w:pStyle w:val="Titolo3"/>
      </w:pPr>
      <w:r>
        <w:t xml:space="preserve">8.3 Difese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CAPTCHA</w:t>
      </w:r>
      <w:r>
        <w:t xml:space="preserve"> </w:t>
      </w:r>
      <w:r>
        <w:t xml:space="preserve">(reCAPTCHA, hCaptcha) sui flussi critici.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 fingerprinting</w:t>
      </w:r>
      <w:r>
        <w:t xml:space="preserve"> </w:t>
      </w:r>
      <w:r>
        <w:t xml:space="preserve">(FingerprintJS).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Anomaly detection</w:t>
      </w:r>
      <w:r>
        <w:t xml:space="preserve"> </w:t>
      </w:r>
      <w:r>
        <w:t xml:space="preserve">comportamentale (es. 100 ordini in 1 secondo dallo stesso IP).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Email/SMS verification</w:t>
      </w:r>
      <w:r>
        <w:t xml:space="preserve"> </w:t>
      </w:r>
      <w:r>
        <w:t xml:space="preserve">per registrazione.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Bot management</w:t>
      </w:r>
      <w:r>
        <w:t xml:space="preserve"> </w:t>
      </w:r>
      <w:r>
        <w:t xml:space="preserve">(Cloudflare, Akamai).</w:t>
      </w:r>
    </w:p>
    <w:p>
      <w:pPr>
        <w:pStyle w:val="BlockText"/>
      </w:pPr>
      <w:r>
        <w:t xml:space="preserve">Difesa più</w:t>
      </w:r>
      <w:r>
        <w:t xml:space="preserve"> </w:t>
      </w:r>
      <w:r>
        <w:rPr>
          <w:b/>
          <w:bCs/>
        </w:rPr>
        <w:t xml:space="preserve">comportamentale</w:t>
      </w:r>
      <w:r>
        <w:t xml:space="preserve"> </w:t>
      </w:r>
      <w:r>
        <w:t xml:space="preserve">che tecnica. Il bot fa cose che un umano non farebbe.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API7 — Server-Side Request Forgery (SSRF)</w:t>
      </w:r>
    </w:p>
    <w:bookmarkEnd w:id="40"/>
    <w:bookmarkStart w:id="41" w:name="cosè-2"/>
    <w:p>
      <w:pPr>
        <w:pStyle w:val="Titolo3"/>
      </w:pPr>
      <w:r>
        <w:t xml:space="preserve">9.1 Cos’è</w:t>
      </w:r>
    </w:p>
    <w:p>
      <w:pPr>
        <w:pStyle w:val="FirstParagraph"/>
      </w:pPr>
      <w:r>
        <w:t xml:space="preserve">L’API accetta un URL dall’utente e ne fa la fetch lato server. L’attaccante fa fetchare URL</w:t>
      </w:r>
      <w:r>
        <w:t xml:space="preserve"> </w:t>
      </w:r>
      <w:r>
        <w:rPr>
          <w:b/>
          <w:bCs/>
        </w:rPr>
        <w:t xml:space="preserve">interni</w:t>
      </w:r>
      <w:r>
        <w:t xml:space="preserve"> </w:t>
      </w:r>
      <w:r>
        <w:t xml:space="preserve">(cloud metadata, intranet).</w:t>
      </w:r>
    </w:p>
    <w:bookmarkEnd w:id="41"/>
    <w:bookmarkStart w:id="42" w:name="esempio-2"/>
    <w:p>
      <w:pPr>
        <w:pStyle w:val="Titolo3"/>
      </w:pPr>
      <w:r>
        <w:t xml:space="preserve">9.2 Esempio</w:t>
      </w:r>
    </w:p>
    <w:p>
      <w:pPr>
        <w:pStyle w:val="SourceCode"/>
      </w:pPr>
      <w:r>
        <w:rPr>
          <w:rStyle w:val="CommentTok"/>
        </w:rPr>
        <w:t xml:space="preserve"># 🚩 VULNERABILE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"/api/fetch-image"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fetch_image():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requests.get(url).content</w:t>
      </w:r>
      <w:r>
        <w:br/>
      </w:r>
      <w:r>
        <w:rPr>
          <w:rStyle w:val="NormalTok"/>
        </w:rPr>
        <w:t xml:space="preserve">    save(img)</w:t>
      </w:r>
    </w:p>
    <w:p>
      <w:pPr>
        <w:pStyle w:val="FirstParagraph"/>
      </w:pPr>
      <w:r>
        <w:t xml:space="preserve">Attacco classico (AWS):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/api/fetch-image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'{"url":"http://169.254.169.254/latest/meta-data/iam/security-credentials/"}'</w:t>
      </w:r>
    </w:p>
    <w:p>
      <w:pPr>
        <w:pStyle w:val="FirstParagraph"/>
      </w:pPr>
      <w:r>
        <w:t xml:space="preserve">→ leak credenziali AWS della macchina.</w:t>
      </w:r>
    </w:p>
    <w:bookmarkEnd w:id="42"/>
    <w:bookmarkStart w:id="43" w:name="caso-reale-capital-one-2019"/>
    <w:p>
      <w:pPr>
        <w:pStyle w:val="Titolo3"/>
      </w:pPr>
      <w:r>
        <w:t xml:space="preserve">9.3 Caso reale — Capital One 2019</w:t>
      </w:r>
    </w:p>
    <w:p>
      <w:pPr>
        <w:pStyle w:val="Compact"/>
        <w:numPr>
          <w:ilvl w:val="0"/>
          <w:numId w:val="1008"/>
        </w:numPr>
      </w:pPr>
      <w:r>
        <w:t xml:space="preserve">100M record clienti rubati</w:t>
      </w:r>
    </w:p>
    <w:p>
      <w:pPr>
        <w:pStyle w:val="Compact"/>
        <w:numPr>
          <w:ilvl w:val="0"/>
          <w:numId w:val="1008"/>
        </w:numPr>
      </w:pPr>
      <w:r>
        <w:t xml:space="preserve">WAF di Capital One con SSRF → metadata AWS → ruolo IAM con accesso S3</w:t>
      </w:r>
    </w:p>
    <w:p>
      <w:pPr>
        <w:pStyle w:val="Compact"/>
        <w:numPr>
          <w:ilvl w:val="0"/>
          <w:numId w:val="1008"/>
        </w:numPr>
      </w:pPr>
      <w:r>
        <w:t xml:space="preserve">Multa $80M + class action</w:t>
      </w:r>
    </w:p>
    <w:bookmarkEnd w:id="43"/>
    <w:bookmarkStart w:id="44" w:name="difese-3"/>
    <w:p>
      <w:pPr>
        <w:pStyle w:val="Titolo3"/>
      </w:pPr>
      <w:r>
        <w:t xml:space="preserve">9.4 Difese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Whitelist domini</w:t>
      </w:r>
      <w:r>
        <w:t xml:space="preserve"> </w:t>
      </w:r>
      <w:r>
        <w:t xml:space="preserve">ammessi.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Bloccare IP privati</w:t>
      </w:r>
      <w:r>
        <w:t xml:space="preserve"> </w:t>
      </w:r>
      <w:r>
        <w:t xml:space="preserve">(10.x, 172.16-31.x, 192.168.x, 169.254.x, 127.x, ::1).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Bloccare protocolli non-HTTP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file://</w:t>
      </w:r>
      <w:r>
        <w:t xml:space="preserve">,</w:t>
      </w:r>
      <w:r>
        <w:t xml:space="preserve"> </w:t>
      </w:r>
      <w:r>
        <w:rPr>
          <w:rStyle w:val="VerbatimChar"/>
        </w:rPr>
        <w:t xml:space="preserve">gopher://</w:t>
      </w:r>
      <w:r>
        <w:t xml:space="preserve">,</w:t>
      </w:r>
      <w:r>
        <w:t xml:space="preserve"> </w:t>
      </w:r>
      <w:r>
        <w:rPr>
          <w:rStyle w:val="VerbatimChar"/>
        </w:rPr>
        <w:t xml:space="preserve">ftp://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Disabilitare follow redirect</w:t>
      </w:r>
      <w:r>
        <w:t xml:space="preserve"> </w:t>
      </w:r>
      <w:r>
        <w:t xml:space="preserve">(o limitare a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Network segmentation</w:t>
      </w:r>
      <w:r>
        <w:t xml:space="preserve">: il server applicativo non deve poter raggiungere metadata cloud.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ipaddress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ALLOWED_DOMAINS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"images.example.com"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"cdn.example.com"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safe_fetch(url: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urlparse(url)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p.scheme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"schema non ammesso"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p.hostname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ALLOWED_DOMAINS: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"dominio non in whitelist"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Risolvi e blocca IP privati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ipaddress.ip_address(socket.gethostbyname(p.hostname))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(socket.gaierror,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"hostname non risolvibile"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ip.is_private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ip.is_loopback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ip.is_link_local: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"IP privato vietato"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allow_redirects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10. API8 — Security Misconfiguration</w:t>
      </w:r>
    </w:p>
    <w:bookmarkEnd w:id="44"/>
    <w:bookmarkStart w:id="45" w:name="esempi-tipici"/>
    <w:p>
      <w:pPr>
        <w:pStyle w:val="Titolo3"/>
      </w:pPr>
      <w:r>
        <w:t xml:space="preserve">10.1 Esempi tipici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Debug mode in produzione</w:t>
      </w:r>
      <w:r>
        <w:t xml:space="preserve"> </w:t>
      </w:r>
      <w:r>
        <w:t xml:space="preserve">(Flask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, Django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Stack trace nelle risposte 500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CORS troppo permissivo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per API auth)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Headers di sicurezza mancanti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Default credentials</w:t>
      </w:r>
      <w:r>
        <w:t xml:space="preserve"> </w:t>
      </w:r>
      <w:r>
        <w:t xml:space="preserve">(admin/admin)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OPTIONS verb</w:t>
      </w:r>
      <w:r>
        <w:t xml:space="preserve"> </w:t>
      </w:r>
      <w:r>
        <w:t xml:space="preserve">che espone tutta la struttura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Verbose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</w:t>
      </w:r>
      <w:r>
        <w:rPr>
          <w:b/>
          <w:bCs/>
        </w:rP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(nginx 1.18.0)</w:t>
      </w:r>
    </w:p>
    <w:bookmarkEnd w:id="45"/>
    <w:bookmarkStart w:id="46" w:name="cors-il-caso-più-sottile"/>
    <w:p>
      <w:pPr>
        <w:pStyle w:val="Titolo3"/>
      </w:pPr>
      <w:r>
        <w:t xml:space="preserve">10.2 CORS — il caso più sottile</w:t>
      </w:r>
    </w:p>
    <w:p>
      <w:pPr>
        <w:pStyle w:val="SourceCode"/>
      </w:pPr>
      <w:r>
        <w:rPr>
          <w:rStyle w:val="CommentTok"/>
        </w:rPr>
        <w:t xml:space="preserve"># 🚩 VULNERABILE</w:t>
      </w:r>
      <w:r>
        <w:br/>
      </w:r>
      <w:r>
        <w:rPr>
          <w:rStyle w:val="NormalTok"/>
        </w:rPr>
        <w:t xml:space="preserve">CORS(app,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r"/api/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"origins"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}})</w:t>
      </w:r>
    </w:p>
    <w:p>
      <w:pPr>
        <w:pStyle w:val="FirstParagraph"/>
      </w:pPr>
      <w:r>
        <w:t xml:space="preserve">Con autenticazione via cookie,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rPr>
          <w:b/>
          <w:bCs/>
        </w:rPr>
        <w:t xml:space="preserve">NON è permesso</w:t>
      </w:r>
      <w:r>
        <w:t xml:space="preserve"> </w:t>
      </w:r>
      <w:r>
        <w:t xml:space="preserve">se anche</w:t>
      </w:r>
      <w:r>
        <w:t xml:space="preserve"> </w:t>
      </w:r>
      <w:r>
        <w:rPr>
          <w:rStyle w:val="VerbatimChar"/>
        </w:rPr>
        <w:t xml:space="preserve">Allow-Credentials: true</w:t>
      </w:r>
      <w:r>
        <w:t xml:space="preserve">. Ma se l’app risponde così → browser non blocca i moderni → attacker da</w:t>
      </w:r>
      <w:r>
        <w:t xml:space="preserve"> </w:t>
      </w:r>
      <w:r>
        <w:rPr>
          <w:rStyle w:val="VerbatimChar"/>
        </w:rPr>
        <w:t xml:space="preserve">evil.com</w:t>
      </w:r>
      <w:r>
        <w:t xml:space="preserve"> </w:t>
      </w:r>
      <w:r>
        <w:t xml:space="preserve">può fare richieste autenticate.</w:t>
      </w:r>
    </w:p>
    <w:p>
      <w:pPr>
        <w:pStyle w:val="SourceCode"/>
      </w:pPr>
      <w:r>
        <w:rPr>
          <w:rStyle w:val="CommentTok"/>
        </w:rPr>
        <w:t xml:space="preserve"># ✅ SICURO</w:t>
      </w:r>
      <w:r>
        <w:br/>
      </w:r>
      <w:r>
        <w:rPr>
          <w:rStyle w:val="NormalTok"/>
        </w:rPr>
        <w:t xml:space="preserve">CORS(app,</w:t>
      </w:r>
      <w:r>
        <w:br/>
      </w:r>
      <w:r>
        <w:rPr>
          <w:rStyle w:val="NormalTok"/>
        </w:rPr>
        <w:t xml:space="preserve">    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r"/api/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"origins"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"https://app.example.com"</w:t>
      </w:r>
      <w:r>
        <w:rPr>
          <w:rStyle w:val="NormalTok"/>
        </w:rPr>
        <w:t xml:space="preserve">]}},</w:t>
      </w:r>
      <w:r>
        <w:br/>
      </w:r>
      <w:r>
        <w:rPr>
          <w:rStyle w:val="NormalTok"/>
        </w:rPr>
        <w:t xml:space="preserve">     supports_credentials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46"/>
    <w:bookmarkStart w:id="47" w:name="difesa-generale-hardening-checklist"/>
    <w:p>
      <w:pPr>
        <w:pStyle w:val="Titolo3"/>
      </w:pPr>
      <w:r>
        <w:t xml:space="preserve">10.3 Difesa generale — hardening checklist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DEBUG = False</w:t>
      </w:r>
      <w:r>
        <w:t xml:space="preserve"> </w:t>
      </w:r>
      <w:r>
        <w:t xml:space="preserve">in prod (verifica in CI)</w:t>
      </w:r>
    </w:p>
    <w:p>
      <w:pPr>
        <w:pStyle w:val="Compact"/>
        <w:numPr>
          <w:ilvl w:val="0"/>
          <w:numId w:val="1012"/>
        </w:numPr>
      </w:pPr>
      <w:r>
        <w:t xml:space="preserve">Error handler globale 500 che NON mostra stack trace</w:t>
      </w:r>
    </w:p>
    <w:p>
      <w:pPr>
        <w:pStyle w:val="Compact"/>
        <w:numPr>
          <w:ilvl w:val="0"/>
          <w:numId w:val="1013"/>
        </w:numPr>
      </w:pPr>
      <w:r>
        <w:t xml:space="preserve">CORS con origin whitelist precisa</w:t>
      </w:r>
    </w:p>
    <w:p>
      <w:pPr>
        <w:pStyle w:val="Compact"/>
        <w:numPr>
          <w:ilvl w:val="0"/>
          <w:numId w:val="1014"/>
        </w:numPr>
      </w:pPr>
      <w:r>
        <w:t xml:space="preserve">Headers di sicurezza (vedi M3)</w:t>
      </w:r>
    </w:p>
    <w:p>
      <w:pPr>
        <w:pStyle w:val="Compact"/>
        <w:numPr>
          <w:ilvl w:val="0"/>
          <w:numId w:val="1015"/>
        </w:numPr>
      </w:pPr>
      <w:r>
        <w:t xml:space="preserve">Niente default credentials nel deploy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Server</w:t>
      </w:r>
      <w:r>
        <w:t xml:space="preserve"> </w:t>
      </w:r>
      <w:r>
        <w:t xml:space="preserve">rimosso o offuscato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11. API9 — Improper Inventory Management</w:t>
      </w:r>
    </w:p>
    <w:bookmarkEnd w:id="47"/>
    <w:bookmarkStart w:id="48" w:name="cosè-3"/>
    <w:p>
      <w:pPr>
        <w:pStyle w:val="Titolo3"/>
      </w:pPr>
      <w:r>
        <w:t xml:space="preserve">11.1 Cos’è</w:t>
      </w:r>
    </w:p>
    <w:p>
      <w:pPr>
        <w:pStyle w:val="FirstParagraph"/>
      </w:pPr>
      <w:r>
        <w:t xml:space="preserve">API</w:t>
      </w:r>
      <w:r>
        <w:t xml:space="preserve"> </w:t>
      </w:r>
      <w:r>
        <w:t xml:space="preserve">“</w:t>
      </w:r>
      <w:r>
        <w:rPr>
          <w:b/>
          <w:bCs/>
        </w:rPr>
        <w:t xml:space="preserve">fantasma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rPr>
          <w:b/>
          <w:bCs/>
        </w:rPr>
        <w:t xml:space="preserve">zombie</w:t>
      </w:r>
      <w:r>
        <w:t xml:space="preserve">”</w:t>
      </w:r>
      <w:r>
        <w:t xml:space="preserve"> </w:t>
      </w:r>
      <w:r>
        <w:t xml:space="preserve">che esistono ma non sono documentate, monitorate, patchate.</w:t>
      </w:r>
    </w:p>
    <w:bookmarkEnd w:id="48"/>
    <w:bookmarkStart w:id="49" w:name="esempi-3"/>
    <w:p>
      <w:pPr>
        <w:pStyle w:val="Titolo3"/>
      </w:pPr>
      <w:r>
        <w:t xml:space="preserve">11.2 Esempi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/api/v1/users</w:t>
      </w:r>
      <w:r>
        <w:t xml:space="preserve"> </w:t>
      </w:r>
      <w:r>
        <w:t xml:space="preserve">(vecchia versione, ancora attiva, vulnerabile)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/api/internal/admin</w:t>
      </w:r>
      <w:r>
        <w:t xml:space="preserve"> </w:t>
      </w:r>
      <w:r>
        <w:t xml:space="preserve">(per debug, dimenticata)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staging.example.com</w:t>
      </w:r>
      <w:r>
        <w:t xml:space="preserve"> </w:t>
      </w:r>
      <w:r>
        <w:t xml:space="preserve">accessibile da Internet con dati di prod</w:t>
      </w:r>
    </w:p>
    <w:p>
      <w:pPr>
        <w:pStyle w:val="Compact"/>
        <w:numPr>
          <w:ilvl w:val="0"/>
          <w:numId w:val="1017"/>
        </w:numPr>
      </w:pPr>
      <w:r>
        <w:t xml:space="preserve">Endpoint generato da framework (es.</w:t>
      </w:r>
      <w:r>
        <w:t xml:space="preserve"> </w:t>
      </w:r>
      <w:r>
        <w:rPr>
          <w:rStyle w:val="VerbatimChar"/>
        </w:rPr>
        <w:t xml:space="preserve">/_debug/</w:t>
      </w:r>
      <w:r>
        <w:t xml:space="preserve">)</w:t>
      </w:r>
    </w:p>
    <w:bookmarkEnd w:id="49"/>
    <w:bookmarkStart w:id="50" w:name="caso-reale"/>
    <w:p>
      <w:pPr>
        <w:pStyle w:val="Titolo3"/>
      </w:pPr>
      <w:r>
        <w:t xml:space="preserve">11.3 Caso reale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Facebook 2021</w:t>
      </w:r>
      <w:r>
        <w:t xml:space="preserve">: API GraphQL non documentata che permetteva enumerazione di numeri di telefono. 533M record leaked.</w:t>
      </w:r>
    </w:p>
    <w:bookmarkEnd w:id="50"/>
    <w:bookmarkStart w:id="51" w:name="difese-4"/>
    <w:p>
      <w:pPr>
        <w:pStyle w:val="Titolo3"/>
      </w:pPr>
      <w:r>
        <w:t xml:space="preserve">11.4 Difese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Inventory completo</w:t>
      </w:r>
      <w:r>
        <w:t xml:space="preserve"> </w:t>
      </w:r>
      <w:r>
        <w:t xml:space="preserve">delle API (OpenAPI spec di tutte, no eccezioni)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Versioning chiaro</w:t>
      </w:r>
      <w:r>
        <w:t xml:space="preserve"> </w:t>
      </w:r>
      <w:r>
        <w:t xml:space="preserve">+ deprecation policy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centralizzato (Kong, Apigee, AWS API Gateway)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Network segmentation</w:t>
      </w:r>
      <w:r>
        <w:t xml:space="preserve">: staging/dev mai esposti su Internet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Discovery scanning</w:t>
      </w:r>
      <w:r>
        <w:t xml:space="preserve"> </w:t>
      </w:r>
      <w:r>
        <w:t xml:space="preserve">con tool (es. Kiterunner, Burp Discovery)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12. API10 — Unsafe Consumption of APIs</w:t>
      </w:r>
    </w:p>
    <w:bookmarkEnd w:id="51"/>
    <w:bookmarkStart w:id="52" w:name="cosè-4"/>
    <w:p>
      <w:pPr>
        <w:pStyle w:val="Titolo3"/>
      </w:pPr>
      <w:r>
        <w:t xml:space="preserve">12.1 Cos’è</w:t>
      </w:r>
    </w:p>
    <w:p>
      <w:pPr>
        <w:pStyle w:val="FirstParagraph"/>
      </w:pPr>
      <w:r>
        <w:t xml:space="preserve">L’app</w:t>
      </w:r>
      <w:r>
        <w:t xml:space="preserve"> </w:t>
      </w:r>
      <w:r>
        <w:rPr>
          <w:b/>
          <w:bCs/>
        </w:rPr>
        <w:t xml:space="preserve">chiama API di terzi</w:t>
      </w:r>
      <w:r>
        <w:t xml:space="preserve"> </w:t>
      </w:r>
      <w:r>
        <w:t xml:space="preserve">(Stripe, Twilio, Google) e si fida ciecamente delle risposte.</w:t>
      </w:r>
    </w:p>
    <w:bookmarkEnd w:id="52"/>
    <w:bookmarkStart w:id="53" w:name="rischi"/>
    <w:p>
      <w:pPr>
        <w:pStyle w:val="Titolo3"/>
      </w:pPr>
      <w:r>
        <w:t xml:space="preserve">12.2 Rischi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Risposta manipolata in transit</w:t>
      </w:r>
      <w:r>
        <w:t xml:space="preserve"> </w:t>
      </w:r>
      <w:r>
        <w:t xml:space="preserve">→ senza TLS = MITM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API terza compromessa</w:t>
      </w:r>
      <w:r>
        <w:t xml:space="preserve"> </w:t>
      </w:r>
      <w:r>
        <w:t xml:space="preserve">→ restituisce payload malevolo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Webhook senza firma</w:t>
      </w:r>
      <w:r>
        <w:t xml:space="preserve">: chiunque può chiamare il tuo endpoint webhook fingendosi Stripe</w:t>
      </w:r>
    </w:p>
    <w:bookmarkEnd w:id="53"/>
    <w:bookmarkStart w:id="54" w:name="esempio-webhook-insicuro"/>
    <w:p>
      <w:pPr>
        <w:pStyle w:val="Titolo3"/>
      </w:pPr>
      <w:r>
        <w:t xml:space="preserve">12.3 Esempio webhook insicuro</w:t>
      </w:r>
    </w:p>
    <w:p>
      <w:pPr>
        <w:pStyle w:val="SourceCode"/>
      </w:pPr>
      <w:r>
        <w:rPr>
          <w:rStyle w:val="CommentTok"/>
        </w:rPr>
        <w:t xml:space="preserve"># 🚩 VULNERABILE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"/webhook/stripe"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stripe_webhook():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"payment_intent.succeeded"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mark_paid(event[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</w:p>
    <w:p>
      <w:pPr>
        <w:pStyle w:val="FirstParagraph"/>
      </w:pPr>
      <w:r>
        <w:t xml:space="preserve">Attaccante chiama il webhook fingendo un pagamento.</w:t>
      </w:r>
      <w:r>
        <w:t xml:space="preserve"> </w:t>
      </w:r>
      <w:r>
        <w:rPr>
          <w:b/>
          <w:bCs/>
        </w:rPr>
        <w:t xml:space="preserve">Ordine pagato senza pagare nulla</w:t>
      </w:r>
      <w:r>
        <w:t xml:space="preserve">.</w:t>
      </w:r>
    </w:p>
    <w:bookmarkEnd w:id="54"/>
    <w:bookmarkStart w:id="55" w:name="difesa-verifica-firma-webhook"/>
    <w:p>
      <w:pPr>
        <w:pStyle w:val="Titolo3"/>
      </w:pPr>
      <w:r>
        <w:t xml:space="preserve">12.4 Difesa — verifica firma webhook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stripe</w:t>
      </w:r>
      <w:r>
        <w:br/>
      </w:r>
      <w:r>
        <w:rPr>
          <w:rStyle w:val="NormalTok"/>
        </w:rPr>
        <w:t xml:space="preserve">endpoint_secret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"whsec_..."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"/webhook/stripe"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stripe_webhook():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request.get_data(as_text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sig_header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"Stripe-Signature"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stripe.Webhook.construct_event(payload, sig_header, endpoint_secret)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stripe.error.SignatureVerificationError: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"payment_intent.succeeded"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mark_paid(event[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</w:p>
    <w:p>
      <w:pPr>
        <w:pStyle w:val="FirstParagraph"/>
      </w:pPr>
      <w:r>
        <w:t xml:space="preserve">Stripe firma ogni webhook con HMAC. Solo chi conosce il</w:t>
      </w:r>
      <w:r>
        <w:t xml:space="preserve"> </w:t>
      </w:r>
      <w:r>
        <w:rPr>
          <w:rStyle w:val="VerbatimChar"/>
        </w:rPr>
        <w:t xml:space="preserve">endpoint_secret</w:t>
      </w:r>
      <w:r>
        <w:t xml:space="preserve"> </w:t>
      </w:r>
      <w:r>
        <w:t xml:space="preserve">può forgiare un evento valido.</w:t>
      </w:r>
    </w:p>
    <w:bookmarkEnd w:id="55"/>
    <w:bookmarkStart w:id="56" w:name="altri-pattern"/>
    <w:p>
      <w:pPr>
        <w:pStyle w:val="Titolo3"/>
      </w:pPr>
      <w:r>
        <w:t xml:space="preserve">12.5 Altri pattern</w:t>
      </w:r>
    </w:p>
    <w:p>
      <w:pPr>
        <w:pStyle w:val="Compact"/>
        <w:numPr>
          <w:ilvl w:val="0"/>
          <w:numId w:val="1021"/>
        </w:numPr>
      </w:pPr>
      <w:r>
        <w:t xml:space="preserve">TLS sempre per API esterne (e validare cert).</w:t>
      </w:r>
    </w:p>
    <w:p>
      <w:pPr>
        <w:pStyle w:val="Compact"/>
        <w:numPr>
          <w:ilvl w:val="0"/>
          <w:numId w:val="1021"/>
        </w:numPr>
      </w:pPr>
      <w:r>
        <w:t xml:space="preserve">Timeout aggressivi.</w:t>
      </w:r>
    </w:p>
    <w:p>
      <w:pPr>
        <w:pStyle w:val="Compact"/>
        <w:numPr>
          <w:ilvl w:val="0"/>
          <w:numId w:val="1021"/>
        </w:numPr>
      </w:pPr>
      <w:r>
        <w:t xml:space="preserve">Schema validation della risposta.</w:t>
      </w:r>
    </w:p>
    <w:p>
      <w:pPr>
        <w:pStyle w:val="Compact"/>
        <w:numPr>
          <w:ilvl w:val="0"/>
          <w:numId w:val="1021"/>
        </w:numPr>
      </w:pPr>
      <w:r>
        <w:t xml:space="preserve">Circuit breaker (se API esterna down, non bloccare).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13. Lab pratico — FastAPI con difese</w:t>
      </w:r>
    </w:p>
    <w:bookmarkEnd w:id="56"/>
    <w:bookmarkStart w:id="57" w:name="setup"/>
    <w:p>
      <w:pPr>
        <w:pStyle w:val="Titolo3"/>
      </w:pPr>
      <w:r>
        <w:t xml:space="preserve">13.1 Setup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pydantic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email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python-jose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cryptography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passlib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bcrypt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slowapi</w:t>
      </w:r>
    </w:p>
    <w:bookmarkEnd w:id="57"/>
    <w:bookmarkStart w:id="58" w:name="codice"/>
    <w:p>
      <w:pPr>
        <w:pStyle w:val="Titolo3"/>
      </w:pPr>
      <w:r>
        <w:t xml:space="preserve">13.2 Codice</w:t>
      </w:r>
    </w:p>
    <w:p>
      <w:pPr>
        <w:pStyle w:val="SourceCode"/>
      </w:pPr>
      <w:r>
        <w:rPr>
          <w:rStyle w:val="CommentTok"/>
        </w:rPr>
        <w:t xml:space="preserve"># api_secure.py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OAuth2PasswordBearer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jwt, JWTError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slowapi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slowapi.util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get_remote_address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"uno-secret-lungo-e-random"</w:t>
      </w:r>
      <w:r>
        <w:br/>
      </w:r>
      <w:r>
        <w:rPr>
          <w:rStyle w:val="NormalTok"/>
        </w:rPr>
        <w:t xml:space="preserve">ALGO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 API Demo"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Limiter(key_func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get_remote_address)</w:t>
      </w:r>
      <w:r>
        <w:br/>
      </w:r>
      <w:r>
        <w:rPr>
          <w:rStyle w:val="NormalTok"/>
        </w:rPr>
        <w:t xml:space="preserve">app.state.limiter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</w:t>
      </w:r>
      <w:r>
        <w:br/>
      </w:r>
      <w:r>
        <w:rPr>
          <w:rStyle w:val="NormalTok"/>
        </w:rPr>
        <w:t xml:space="preserve">oauth2_scheme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OAuth2PasswordBearer(tokenUrl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Mock DB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"secret_internal_score"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"secret_internal_score"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=== PYDANTIC MODELS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UserPublic(BaseModel):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OrderPublic(BaseModel):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"""Response model: NON include secret_internal_score"""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OrderUpdate(BaseModel):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"""Request model: solo amount modificabile"""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 AUTH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make_token(username: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username,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(time.time()),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"myclients"</w:t>
      </w:r>
      <w:r>
        <w:br/>
      </w:r>
      <w:r>
        <w:rPr>
          <w:rStyle w:val="NormalTok"/>
        </w:rPr>
        <w:t xml:space="preserve">    }, SECRET,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ALGO)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current_user(token: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Depends(oauth2_scheme)):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SECRET,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[ALGO],</w:t>
      </w:r>
      <w:r>
        <w:br/>
      </w:r>
      <w:r>
        <w:rPr>
          <w:rStyle w:val="NormalTok"/>
        </w:rPr>
        <w:t xml:space="preserve">                             audience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"myclients"</w:t>
      </w:r>
      <w:r>
        <w:rPr>
          <w:rStyle w:val="NormalTok"/>
        </w:rPr>
        <w:t xml:space="preserve">, issuer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"myapi"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USERS.get(payload[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payload[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require_admin(user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Depends(current_user)):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 only"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CommentTok"/>
        </w:rPr>
        <w:t xml:space="preserve"># === ENDPOINTS ===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"5/minute"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API4: rate limit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login(request: Request,</w:t>
      </w:r>
      <w:r>
        <w:br/>
      </w:r>
      <w:r>
        <w:rPr>
          <w:rStyle w:val="NormalTok"/>
        </w:rPr>
        <w:t xml:space="preserve">            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USERS.get(username)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password: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make_token(username, u[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UserPublic)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Depends(current_user)):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UserPublic(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],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"/orders"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[OrderPublic])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my_orders(user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Depends(current_user)):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API1: nessun BOLA — filtra per user del 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[OrderPublic(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]]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"/orders/</w:t>
      </w:r>
      <w:r>
        <w:rPr>
          <w:rStyle w:val="SpecialCharTok"/>
        </w:rPr>
        <w:t xml:space="preserve">{oid}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OrderPublic)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get_order(oid: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Depends(current_user)):</w:t>
      </w:r>
      <w:r>
        <w:br/>
      </w:r>
      <w:r>
        <w:rPr>
          <w:rStyle w:val="NormalTok"/>
        </w:rPr>
        <w:t xml:space="preserve">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API1: ownership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OrderPublic(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o)</w:t>
      </w:r>
      <w:r>
        <w:br/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"/orders/</w:t>
      </w:r>
      <w:r>
        <w:rPr>
          <w:rStyle w:val="SpecialCharTok"/>
        </w:rPr>
        <w:t xml:space="preserve">{oid}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OrderPublic)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update_order(oid: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payload: OrderUpdate,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Depends(current_user)):</w:t>
      </w:r>
      <w:r>
        <w:br/>
      </w:r>
      <w:r>
        <w:rPr>
          <w:rStyle w:val="NormalTok"/>
        </w:rPr>
        <w:t xml:space="preserve">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payload.amount       </w:t>
      </w:r>
      <w:r>
        <w:rPr>
          <w:rStyle w:val="CommentTok"/>
        </w:rPr>
        <w:t xml:space="preserve"># API3: solo `amount` modificabile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OrderPublic(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"/admin/orders"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[OrderPublic])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all_orders(_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Depends(require_admin)):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API5: function level authz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[OrderPublic(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ORDERS]</w:t>
      </w:r>
    </w:p>
    <w:bookmarkEnd w:id="58"/>
    <w:bookmarkStart w:id="59" w:name="avvio"/>
    <w:p>
      <w:pPr>
        <w:pStyle w:val="Titolo3"/>
      </w:pPr>
      <w:r>
        <w:t xml:space="preserve">13.3 Avvio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api_secure:app </w:t>
      </w:r>
      <w:r>
        <w:rPr>
          <w:rStyle w:val="AttributeTok"/>
        </w:rPr>
        <w:t xml:space="preserve">--reload</w:t>
      </w:r>
    </w:p>
    <w:bookmarkEnd w:id="59"/>
    <w:bookmarkStart w:id="60" w:name="test"/>
    <w:p>
      <w:pPr>
        <w:pStyle w:val="Titolo3"/>
      </w:pPr>
      <w:r>
        <w:t xml:space="preserve">13.4 Test</w:t>
      </w:r>
    </w:p>
    <w:p>
      <w:pPr>
        <w:pStyle w:val="FirstParagraph"/>
      </w:pPr>
      <w:r>
        <w:t xml:space="preserve">Visita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(Swagger UI generato automaticamente).</w:t>
      </w:r>
    </w:p>
    <w:p>
      <w:pPr>
        <w:pStyle w:val="SourceCode"/>
      </w:pPr>
      <w:r>
        <w:rPr>
          <w:rStyle w:val="CommentTok"/>
        </w:rPr>
        <w:t xml:space="preserve"># Login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"username=alice&amp;password=alice123"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Lista ordini (vedo solo i miei, anche se ne esistono altri)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http://localhost:8000/orders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Tento BOLA — leggo ordine #101 (di admin)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http://localhost:8000/orders/101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→ 403</w:t>
      </w:r>
      <w:r>
        <w:br/>
      </w:r>
      <w:r>
        <w:br/>
      </w:r>
      <w:r>
        <w:rPr>
          <w:rStyle w:val="CommentTok"/>
        </w:rPr>
        <w:t xml:space="preserve"># Tento BOPLA — provo a impostare campo non in OrderUpdate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http://localhost:8000/orders/100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'{"amount": 100, "secret_internal_score": 999}'</w:t>
      </w:r>
      <w:r>
        <w:br/>
      </w:r>
      <w:r>
        <w:rPr>
          <w:rStyle w:val="CommentTok"/>
        </w:rPr>
        <w:t xml:space="preserve"># → secret_internal_score IGNORATO (Pydantic strict)</w:t>
      </w:r>
      <w:r>
        <w:br/>
      </w:r>
      <w:r>
        <w:br/>
      </w:r>
      <w:r>
        <w:rPr>
          <w:rStyle w:val="CommentTok"/>
        </w:rPr>
        <w:t xml:space="preserve"># Tento function-level — chiamo /admin/orders come alice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http://localhost:8000/admin/orders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→ 403 admin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14. Checklist API Security</w:t>
      </w:r>
    </w:p>
    <w:bookmarkEnd w:id="60"/>
    <w:bookmarkStart w:id="61" w:name="per-ogni-endpoint"/>
    <w:p>
      <w:pPr>
        <w:pStyle w:val="Titolo3"/>
      </w:pPr>
      <w:r>
        <w:t xml:space="preserve">14.1 Per ogni endpoint</w:t>
      </w:r>
    </w:p>
    <w:p>
      <w:pPr>
        <w:pStyle w:val="Compact"/>
        <w:numPr>
          <w:ilvl w:val="0"/>
          <w:numId w:val="1022"/>
        </w:numPr>
      </w:pPr>
      <w:r>
        <w:t xml:space="preserve">Autenticazione richiesta? (default: sì, eccezione: /login, /health)</w:t>
      </w:r>
    </w:p>
    <w:p>
      <w:pPr>
        <w:pStyle w:val="Compact"/>
        <w:numPr>
          <w:ilvl w:val="0"/>
          <w:numId w:val="1023"/>
        </w:numPr>
      </w:pPr>
      <w:r>
        <w:t xml:space="preserve">Autorizzazione su oggetto (BOLA)</w:t>
      </w:r>
    </w:p>
    <w:p>
      <w:pPr>
        <w:pStyle w:val="Compact"/>
        <w:numPr>
          <w:ilvl w:val="0"/>
          <w:numId w:val="1024"/>
        </w:numPr>
      </w:pPr>
      <w:r>
        <w:t xml:space="preserve">Autorizzazione su funzione (admin endpoint)</w:t>
      </w:r>
    </w:p>
    <w:p>
      <w:pPr>
        <w:pStyle w:val="Compact"/>
        <w:numPr>
          <w:ilvl w:val="0"/>
          <w:numId w:val="1025"/>
        </w:numPr>
      </w:pPr>
      <w:r>
        <w:t xml:space="preserve">Response model con whitelist campi (BOPLA)</w:t>
      </w:r>
    </w:p>
    <w:p>
      <w:pPr>
        <w:pStyle w:val="Compact"/>
        <w:numPr>
          <w:ilvl w:val="0"/>
          <w:numId w:val="1026"/>
        </w:numPr>
      </w:pPr>
      <w:r>
        <w:t xml:space="preserve">Request model con whitelist campi (Mass assignment)</w:t>
      </w:r>
    </w:p>
    <w:p>
      <w:pPr>
        <w:pStyle w:val="Compact"/>
        <w:numPr>
          <w:ilvl w:val="0"/>
          <w:numId w:val="1027"/>
        </w:numPr>
      </w:pPr>
      <w:r>
        <w:t xml:space="preserve">Rate limit</w:t>
      </w:r>
    </w:p>
    <w:p>
      <w:pPr>
        <w:pStyle w:val="Compact"/>
        <w:numPr>
          <w:ilvl w:val="0"/>
          <w:numId w:val="1028"/>
        </w:numPr>
      </w:pPr>
      <w:r>
        <w:t xml:space="preserve">Pagination su list endpoint</w:t>
      </w:r>
    </w:p>
    <w:p>
      <w:pPr>
        <w:pStyle w:val="Compact"/>
        <w:numPr>
          <w:ilvl w:val="0"/>
          <w:numId w:val="1029"/>
        </w:numPr>
      </w:pPr>
      <w:r>
        <w:t xml:space="preserve">Validation input (Pydantic)</w:t>
      </w:r>
    </w:p>
    <w:p>
      <w:pPr>
        <w:pStyle w:val="Compact"/>
        <w:numPr>
          <w:ilvl w:val="0"/>
          <w:numId w:val="1030"/>
        </w:numPr>
      </w:pPr>
      <w:r>
        <w:t xml:space="preserve">Error handler che non rivela stack trace</w:t>
      </w:r>
    </w:p>
    <w:bookmarkEnd w:id="61"/>
    <w:bookmarkStart w:id="62" w:name="architettura"/>
    <w:p>
      <w:pPr>
        <w:pStyle w:val="Titolo3"/>
      </w:pPr>
      <w:r>
        <w:t xml:space="preserve">14.2 Architettura</w:t>
      </w:r>
    </w:p>
    <w:p>
      <w:pPr>
        <w:pStyle w:val="Compact"/>
        <w:numPr>
          <w:ilvl w:val="0"/>
          <w:numId w:val="1031"/>
        </w:numPr>
      </w:pPr>
      <w:r>
        <w:t xml:space="preserve">OpenAPI spec aggiornata e completa</w:t>
      </w:r>
    </w:p>
    <w:p>
      <w:pPr>
        <w:pStyle w:val="Compact"/>
        <w:numPr>
          <w:ilvl w:val="0"/>
          <w:numId w:val="1032"/>
        </w:numPr>
      </w:pPr>
      <w:r>
        <w:t xml:space="preserve">API gateway davanti (es. Kong)</w:t>
      </w:r>
    </w:p>
    <w:p>
      <w:pPr>
        <w:pStyle w:val="Compact"/>
        <w:numPr>
          <w:ilvl w:val="0"/>
          <w:numId w:val="1033"/>
        </w:numPr>
      </w:pPr>
      <w:r>
        <w:t xml:space="preserve">Versioning chiaro (</w:t>
      </w:r>
      <w:r>
        <w:rPr>
          <w:rStyle w:val="VerbatimChar"/>
        </w:rPr>
        <w:t xml:space="preserve">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/v2/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Deprecation policy + sunset notification</w:t>
      </w:r>
    </w:p>
    <w:p>
      <w:pPr>
        <w:pStyle w:val="Compact"/>
        <w:numPr>
          <w:ilvl w:val="0"/>
          <w:numId w:val="1035"/>
        </w:numPr>
      </w:pPr>
      <w:r>
        <w:t xml:space="preserve">Network segmentation (no metadata cloud accessible)</w:t>
      </w:r>
    </w:p>
    <w:p>
      <w:pPr>
        <w:pStyle w:val="Compact"/>
        <w:numPr>
          <w:ilvl w:val="0"/>
          <w:numId w:val="1036"/>
        </w:numPr>
      </w:pPr>
      <w:r>
        <w:t xml:space="preserve">CORS con origin whitelist</w:t>
      </w:r>
    </w:p>
    <w:p>
      <w:pPr>
        <w:pStyle w:val="Compact"/>
        <w:numPr>
          <w:ilvl w:val="0"/>
          <w:numId w:val="1037"/>
        </w:numPr>
      </w:pPr>
      <w:r>
        <w:t xml:space="preserve">HTTPS forzato + HSTS</w:t>
      </w:r>
    </w:p>
    <w:bookmarkEnd w:id="62"/>
    <w:bookmarkStart w:id="63" w:name="logging-monitoring"/>
    <w:p>
      <w:pPr>
        <w:pStyle w:val="Titolo3"/>
      </w:pPr>
      <w:r>
        <w:t xml:space="preserve">14.3 Logging &amp; monitoring</w:t>
      </w:r>
    </w:p>
    <w:p>
      <w:pPr>
        <w:pStyle w:val="Compact"/>
        <w:numPr>
          <w:ilvl w:val="0"/>
          <w:numId w:val="1038"/>
        </w:numPr>
      </w:pPr>
      <w:r>
        <w:t xml:space="preserve">Log di ogni 4xx/5xx con context (user, endpoint, IP)</w:t>
      </w:r>
    </w:p>
    <w:p>
      <w:pPr>
        <w:pStyle w:val="Compact"/>
        <w:numPr>
          <w:ilvl w:val="0"/>
          <w:numId w:val="1039"/>
        </w:numPr>
      </w:pPr>
      <w:r>
        <w:t xml:space="preserve">Alert su pattern (es. &gt;10 BOLA tentativi/min)</w:t>
      </w:r>
    </w:p>
    <w:p>
      <w:pPr>
        <w:pStyle w:val="Compact"/>
        <w:numPr>
          <w:ilvl w:val="0"/>
          <w:numId w:val="1040"/>
        </w:numPr>
      </w:pPr>
      <w:r>
        <w:t xml:space="preserve">Alert su login falliti pattern</w:t>
      </w:r>
    </w:p>
    <w:p>
      <w:pPr>
        <w:pStyle w:val="Compact"/>
        <w:numPr>
          <w:ilvl w:val="0"/>
          <w:numId w:val="1041"/>
        </w:numPr>
      </w:pPr>
      <w:r>
        <w:t xml:space="preserve">WAF/anti-bot per flussi critici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er-approfondire"/>
    <w:p>
      <w:pPr>
        <w:pStyle w:val="Titolo2"/>
      </w:pPr>
      <w:r>
        <w:t xml:space="preserve">Per approfondire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OWASP API Security Top 10 (2023)</w:t>
      </w:r>
      <w:r>
        <w:t xml:space="preserve">: https://owasp.org/API-Security/editions/2023/en/0x11-t10/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PortSwigger Academy — API Testing</w:t>
      </w:r>
      <w:r>
        <w:t xml:space="preserve">: https://portswigger.net/web-security/api-testing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42Crunch API Security Whitepapers</w:t>
      </w:r>
      <w:r>
        <w:t xml:space="preserve">: https://42crunch.com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Kong/Apigee/AWS API Gateway</w:t>
      </w:r>
      <w:r>
        <w:t xml:space="preserve">: documenti vendor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Suggerimento di integrazione</w:t>
      </w:r>
      <w:r>
        <w:t xml:space="preserve">:</w:t>
      </w:r>
      <w:r>
        <w:t xml:space="preserve"> </w:t>
      </w:r>
      <w:r>
        <w:t xml:space="preserve">- Lettura tra G7-G8 del corso 32h</w:t>
      </w:r>
      <w:r>
        <w:t xml:space="preserve"> </w:t>
      </w:r>
      <w:r>
        <w:t xml:space="preserve">- Lab opzionale di 2h dopo M6</w:t>
      </w:r>
      <w:r>
        <w:t xml:space="preserve"> </w:t>
      </w:r>
      <w:r>
        <w:t xml:space="preserve">- Capitolo principale di un eventuale</w:t>
      </w:r>
      <w:r>
        <w:t xml:space="preserve"> </w:t>
      </w:r>
      <w:r>
        <w:t xml:space="preserve">“Modulo Avanzato API”</w:t>
      </w:r>
    </w:p>
    <w:bookmarkEnd w:id="65"/>
    <w:bookmarkEnd w:id="66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2026-05-06T22:05:57Z</dcterms:created>
  <dcterms:modified xsi:type="dcterms:W3CDTF">2026-05-06T22:05:57Z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