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7" w:name="calendario-operativo-del-corso"/>
    <w:p>
      <w:pPr>
        <w:pStyle w:val="Titolo1"/>
      </w:pPr>
      <w:r>
        <w:t xml:space="preserve">Calendario operativo del corso</w:t>
      </w:r>
    </w:p>
    <w:p>
      <w:pPr>
        <w:pStyle w:val="FirstParagraph"/>
      </w:pPr>
      <w:r>
        <w:rPr>
          <w:b/>
          <w:bCs/>
        </w:rPr>
        <w:t xml:space="preserve">Versione</w:t>
      </w:r>
      <w:r>
        <w:t xml:space="preserve">: 1.0</w:t>
      </w:r>
      <w:r>
        <w:t xml:space="preserve"> </w:t>
      </w:r>
      <w:r>
        <w:rPr>
          <w:b/>
          <w:bCs/>
        </w:rPr>
        <w:t xml:space="preserve">Per</w:t>
      </w:r>
      <w:r>
        <w:t xml:space="preserve">: docenti del corso ITS Cybersecurity (32h base + EXTRA)</w:t>
      </w:r>
    </w:p>
    <w:p>
      <w:pPr>
        <w:pStyle w:val="BlockText"/>
      </w:pPr>
      <w:r>
        <w:t xml:space="preserve">Questo documento fornisce calendari pronti per</w:t>
      </w:r>
      <w:r>
        <w:t xml:space="preserve"> </w:t>
      </w:r>
      <w:r>
        <w:rPr>
          <w:b/>
          <w:bCs/>
        </w:rPr>
        <w:t xml:space="preserve">3 modalità</w:t>
      </w:r>
      <w:r>
        <w:t xml:space="preserve"> </w:t>
      </w:r>
      <w:r>
        <w:t xml:space="preserve">di erogazione, con timing dettagliato per ogni ora di lezione, materiale da preparare prima e attività in aula.</w:t>
      </w:r>
    </w:p>
    <w:p>
      <w:r>
        <w:pict>
          <v:rect style="width:0;height:1.5pt" o:hralign="center" o:hrstd="t" o:hr="t"/>
        </w:pict>
      </w:r>
    </w:p>
    <w:bookmarkStart w:id="46" w:name="indice"/>
    <w:p>
      <w:pPr>
        <w:pStyle w:val="Titolo2"/>
      </w:pPr>
      <w:r>
        <w:t xml:space="preserve">Indice</w:t>
      </w:r>
    </w:p>
    <w:p>
      <w:pPr>
        <w:pStyle w:val="Compact"/>
        <w:numPr>
          <w:ilvl w:val="0"/>
          <w:numId w:val="1001"/>
        </w:numPr>
      </w:pPr>
      <w:hyperlink w:anchor="mod-a">
        <w:r>
          <w:rPr>
            <w:rStyle w:val="Collegamentoipertestuale"/>
          </w:rPr>
          <w:t xml:space="preserve">1. Modalità A — 32h base, 8 incontri × 4h</w:t>
        </w:r>
      </w:hyperlink>
    </w:p>
    <w:p>
      <w:pPr>
        <w:pStyle w:val="Compact"/>
        <w:numPr>
          <w:ilvl w:val="0"/>
          <w:numId w:val="1001"/>
        </w:numPr>
      </w:pPr>
      <w:hyperlink w:anchor="mod-b">
        <w:r>
          <w:rPr>
            <w:rStyle w:val="Collegamentoipertestuale"/>
          </w:rPr>
          <w:t xml:space="preserve">2. Modalità B — 32h base, 16 incontri × 2h</w:t>
        </w:r>
      </w:hyperlink>
    </w:p>
    <w:p>
      <w:pPr>
        <w:pStyle w:val="Compact"/>
        <w:numPr>
          <w:ilvl w:val="0"/>
          <w:numId w:val="1001"/>
        </w:numPr>
      </w:pPr>
      <w:hyperlink w:anchor="mod-c">
        <w:r>
          <w:rPr>
            <w:rStyle w:val="Collegamentoipertestuale"/>
          </w:rPr>
          <w:t xml:space="preserve">3. Modalità C — 32h base intensivo, 4 giorni × 8h</w:t>
        </w:r>
      </w:hyperlink>
    </w:p>
    <w:p>
      <w:pPr>
        <w:pStyle w:val="Compact"/>
        <w:numPr>
          <w:ilvl w:val="0"/>
          <w:numId w:val="1001"/>
        </w:numPr>
      </w:pPr>
      <w:hyperlink w:anchor="mod-d">
        <w:r>
          <w:rPr>
            <w:rStyle w:val="Collegamentoipertestuale"/>
          </w:rPr>
          <w:t xml:space="preserve">4. Modalità D — 64h (32h base + 32h avanzato EXTRA)</w:t>
        </w:r>
      </w:hyperlink>
    </w:p>
    <w:p>
      <w:pPr>
        <w:pStyle w:val="Compact"/>
        <w:numPr>
          <w:ilvl w:val="0"/>
          <w:numId w:val="1001"/>
        </w:numPr>
      </w:pPr>
      <w:hyperlink w:anchor="note">
        <w:r>
          <w:rPr>
            <w:rStyle w:val="Collegamentoipertestuale"/>
          </w:rPr>
          <w:t xml:space="preserve">5. Note operative comuni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1. Modalità A — 32h base, 8 incontri × 4h</w:t>
      </w:r>
    </w:p>
    <w:p>
      <w:pPr>
        <w:pStyle w:val="BlockText"/>
      </w:pPr>
      <w:r>
        <w:t xml:space="preserve">Schema</w:t>
      </w:r>
      <w:r>
        <w:t xml:space="preserve"> </w:t>
      </w:r>
      <w:r>
        <w:t xml:space="preserve">“standard”</w:t>
      </w:r>
      <w:r>
        <w:t xml:space="preserve"> </w:t>
      </w:r>
      <w:r>
        <w:t xml:space="preserve">raccomandato. 8 settimane, una lezione di 4 ore (con pausa).</w:t>
      </w:r>
    </w:p>
    <w:bookmarkStart w:id="18" w:name="settimana-1-g1-4h-setup-m1-prima-parte"/>
    <w:p>
      <w:pPr>
        <w:pStyle w:val="Titolo3"/>
      </w:pPr>
      <w:r>
        <w:t xml:space="preserve">Settimana 1 — G1 (4h): Setup + M1 prima parte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2354"/>
        <w:gridCol w:w="40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Argomento</w:t>
            </w:r>
          </w:p>
        </w:tc>
        <w:tc>
          <w:tcPr/>
          <w:p>
            <w:pPr>
              <w:pStyle w:val="Compact"/>
            </w:pPr>
            <w:r>
              <w:t xml:space="preserve">File da preparare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09:00–09:15</w:t>
            </w:r>
          </w:p>
        </w:tc>
        <w:tc>
          <w:tcPr/>
          <w:p>
            <w:pPr>
              <w:pStyle w:val="Compact"/>
            </w:pPr>
            <w:r>
              <w:t xml:space="preserve">Introduzione corso, presentazioni</w:t>
            </w:r>
          </w:p>
        </w:tc>
        <w:tc>
          <w:tcPr/>
          <w:p>
            <w:pPr>
              <w:pStyle w:val="Compact"/>
            </w:pPr>
            <w:r>
              <w:t xml:space="preserve">README.md, slide M0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09:15–11:00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 — Setup ambiente</w:t>
            </w:r>
            <w:r>
              <w:t xml:space="preserve"> </w:t>
            </w:r>
            <w:r>
              <w:t xml:space="preserve">(Python, VS Code, terminale, venv, Flask)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M0_setup_ambiente.md</w:t>
            </w:r>
            <w:r>
              <w:t xml:space="preserve"> </w:t>
            </w:r>
            <w:r>
              <w:t xml:space="preserve">+ lab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11:00–11:15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PAUSA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11:15–13:00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M1.1-1.4 — Fondamenti</w:t>
            </w:r>
            <w:r>
              <w:t xml:space="preserve">: cybersec vs codice, CIA Triad, tassonomia minacce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M1_fondamenti_cybersecurity.md</w:t>
            </w:r>
            <w:r>
              <w:t xml:space="preserve"> </w:t>
            </w:r>
            <w:r>
              <w:t xml:space="preserve">cap 1-3, slide M1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Compito a casa</w:t>
      </w:r>
      <w:r>
        <w:t xml:space="preserve">: completare setup (Git, DB Browser, clone BancaPiccola).</w:t>
      </w:r>
      <w:r>
        <w:t xml:space="preserve"> </w:t>
      </w:r>
      <w:r>
        <w:rPr>
          <w:b/>
          <w:bCs/>
        </w:rPr>
        <w:t xml:space="preserve">Verifica inizio G2</w:t>
      </w:r>
      <w:r>
        <w:t xml:space="preserve">: tutti hanno</w:t>
      </w:r>
      <w:r>
        <w:t xml:space="preserve"> </w:t>
      </w:r>
      <w:r>
        <w:rPr>
          <w:rStyle w:val="VerbatimChar"/>
        </w:rPr>
        <w:t xml:space="preserve">(.venv)</w:t>
      </w:r>
      <w:r>
        <w:t xml:space="preserve"> </w:t>
      </w:r>
      <w:r>
        <w:t xml:space="preserve">attivo + Flask hello mondo OK.</w:t>
      </w:r>
    </w:p>
    <w:p>
      <w:r>
        <w:pict>
          <v:rect style="width:0;height:1.5pt" o:hralign="center" o:hrstd="t" o:hr="t"/>
        </w:pict>
      </w:r>
    </w:p>
    <w:bookmarkEnd w:id="18"/>
    <w:bookmarkStart w:id="19" w:name="settimana-2-g2-4h-m1-fine-m2-prima-parte"/>
    <w:p>
      <w:pPr>
        <w:pStyle w:val="Titolo3"/>
      </w:pPr>
      <w:r>
        <w:t xml:space="preserve">Settimana 2 — G2 (4h): M1 fine + M2 prima parte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Argomento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09:00–09:15</w:t>
            </w:r>
          </w:p>
        </w:tc>
        <w:tc>
          <w:tcPr/>
          <w:p>
            <w:pPr>
              <w:pStyle w:val="Compact"/>
            </w:pPr>
            <w:r>
              <w:t xml:space="preserve">Verifica setup compiti casa, recupero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09:15–11:00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M1.5-1.6 — Casi reali, mentalità avversaria, 5 principi</w:t>
            </w:r>
            <w:r>
              <w:t xml:space="preserve"> </w:t>
            </w:r>
            <w:r>
              <w:t xml:space="preserve">+ Lab a coppie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11:00–11:15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11:15–13:00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M2.1-2.6 — Networking</w:t>
            </w:r>
            <w:r>
              <w:t xml:space="preserve">: ISO/OSI, Ethernet, ARP, IP, ICMP, TCP</w:t>
            </w:r>
          </w:p>
        </w:tc>
      </w:tr>
    </w:tbl>
    <w:p>
      <w:pPr>
        <w:pStyle w:val="BodyText"/>
      </w:pPr>
      <w:r>
        <w:rPr>
          <w:b/>
          <w:bCs/>
        </w:rPr>
        <w:t xml:space="preserve">Materiali</w:t>
      </w:r>
      <w:r>
        <w:t xml:space="preserve">:</w:t>
      </w:r>
      <w:r>
        <w:t xml:space="preserve"> </w:t>
      </w:r>
      <w:r>
        <w:rPr>
          <w:rStyle w:val="VerbatimChar"/>
        </w:rPr>
        <w:t xml:space="preserve">M1_fondamenti_cybersecurity.md</w:t>
      </w:r>
      <w:r>
        <w:t xml:space="preserve"> </w:t>
      </w:r>
      <w:r>
        <w:t xml:space="preserve">cap 4-7,</w:t>
      </w:r>
      <w:r>
        <w:t xml:space="preserve"> </w:t>
      </w:r>
      <w:r>
        <w:rPr>
          <w:rStyle w:val="VerbatimChar"/>
        </w:rPr>
        <w:t xml:space="preserve">M2_networking_isoosi.md</w:t>
      </w:r>
      <w:r>
        <w:t xml:space="preserve"> </w:t>
      </w:r>
      <w:r>
        <w:t xml:space="preserve">cap 1-6, slide M1 + M2.</w:t>
      </w:r>
      <w:r>
        <w:t xml:space="preserve"> </w:t>
      </w:r>
      <w:r>
        <w:rPr>
          <w:b/>
          <w:bCs/>
        </w:rPr>
        <w:t xml:space="preserve">Compito a casa</w:t>
      </w:r>
      <w:r>
        <w:t xml:space="preserve">: scaricare e installare Wireshark.</w:t>
      </w:r>
    </w:p>
    <w:p>
      <w:r>
        <w:pict>
          <v:rect style="width:0;height:1.5pt" o:hralign="center" o:hrstd="t" o:hr="t"/>
        </w:pict>
      </w:r>
    </w:p>
    <w:bookmarkEnd w:id="19"/>
    <w:bookmarkStart w:id="20" w:name="X11000a5a799b3538dd4d24d260ce3853f91e2ce"/>
    <w:p>
      <w:pPr>
        <w:pStyle w:val="Titolo3"/>
      </w:pPr>
      <w:r>
        <w:t xml:space="preserve">Settimana 3 — G3 (4h): M2 lab Wireshark + Python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Argomento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09:00–10:00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M2.7-2.8 — Livelli 5-7</w:t>
            </w:r>
            <w:r>
              <w:t xml:space="preserve">: DNS, TLS, HTTP overview, vulnerabilità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10:00–10:45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M2.1 — Wireshark Discovery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10:45–11:00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11:00–11:30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M2.2 — Socket TCP 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11:30–12:00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M2.3 — Port Scanner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12:00–12:30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M2.4 — Scapy Sniff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12:30–13:00</w:t>
            </w:r>
          </w:p>
        </w:tc>
        <w:tc>
          <w:tcPr/>
          <w:p>
            <w:pPr>
              <w:pStyle w:val="Compact"/>
            </w:pPr>
            <w:r>
              <w:t xml:space="preserve">Sintesi M2 + domande</w:t>
            </w:r>
          </w:p>
        </w:tc>
      </w:tr>
    </w:tbl>
    <w:p>
      <w:pPr>
        <w:pStyle w:val="BodyText"/>
      </w:pPr>
      <w:r>
        <w:rPr>
          <w:b/>
          <w:bCs/>
        </w:rPr>
        <w:t xml:space="preserve">Materiali</w:t>
      </w:r>
      <w:r>
        <w:t xml:space="preserve">:</w:t>
      </w:r>
      <w:r>
        <w:t xml:space="preserve"> </w:t>
      </w:r>
      <w:r>
        <w:rPr>
          <w:rStyle w:val="VerbatimChar"/>
        </w:rPr>
        <w:t xml:space="preserve">M2_networking_isoosi.md</w:t>
      </w:r>
      <w:r>
        <w:t xml:space="preserve"> </w:t>
      </w:r>
      <w:r>
        <w:t xml:space="preserve">cap 7-11, lab in</w:t>
      </w:r>
      <w:r>
        <w:t xml:space="preserve"> </w:t>
      </w:r>
      <w:r>
        <w:rPr>
          <w:rStyle w:val="VerbatimChar"/>
        </w:rPr>
        <w:t xml:space="preserve">02_lab/M2.*.py</w:t>
      </w:r>
      <w:r>
        <w:t xml:space="preserve">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Test ambiente in anticipo</w:t>
      </w:r>
      <w:r>
        <w:t xml:space="preserve">: il giorno prima testare Wireshark e scapy su 1-2 PC dell’aula. Su Windows con antivirus enterprise spesso falliscono.</w:t>
      </w:r>
    </w:p>
    <w:p>
      <w:r>
        <w:pict>
          <v:rect style="width:0;height:1.5pt" o:hralign="center" o:hrstd="t" o:hr="t"/>
        </w:pict>
      </w:r>
    </w:p>
    <w:bookmarkEnd w:id="20"/>
    <w:bookmarkStart w:id="21" w:name="settimana-4-g4-4h-m3-http-v1"/>
    <w:p>
      <w:pPr>
        <w:pStyle w:val="Titolo3"/>
      </w:pPr>
      <w:r>
        <w:t xml:space="preserve">Settimana 4 — G4 (4h): M3 HTTP + V1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Argomento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09:00–09:30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M3.1-3.2 — HTTP</w:t>
            </w:r>
            <w:r>
              <w:t xml:space="preserve">: ripasso + URL/metodi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09:30–10:30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M3.3-3.7 — Status code, header, header di sicurezza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10:30–10:45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10:45–11:30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M3.1 — DevTools Discovery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11:30–12:00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M3.5 — Cookie sicuri (Secure, HttpOnly, SameSite) + HTTPS/TLS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12:00–12:15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M3.2 —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requests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12:15–13:00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🟦 V1 — Verifica intermedia (60 min)</w:t>
            </w:r>
          </w:p>
        </w:tc>
      </w:tr>
    </w:tbl>
    <w:p>
      <w:pPr>
        <w:pStyle w:val="BodyText"/>
      </w:pPr>
      <w:r>
        <w:rPr>
          <w:b/>
          <w:bCs/>
        </w:rPr>
        <w:t xml:space="preserve">Materiali</w:t>
      </w:r>
      <w:r>
        <w:t xml:space="preserve">:</w:t>
      </w:r>
      <w:r>
        <w:t xml:space="preserve"> </w:t>
      </w:r>
      <w:r>
        <w:rPr>
          <w:rStyle w:val="VerbatimChar"/>
        </w:rPr>
        <w:t xml:space="preserve">M3_http.md</w:t>
      </w:r>
      <w:r>
        <w:t xml:space="preserve"> </w:t>
      </w:r>
      <w:r>
        <w:t xml:space="preserve">completo, slide M3,</w:t>
      </w:r>
      <w:r>
        <w:t xml:space="preserve"> </w:t>
      </w:r>
      <w:r>
        <w:rPr>
          <w:rStyle w:val="VerbatimChar"/>
        </w:rPr>
        <w:t xml:space="preserve">02_lab/M3.2_http_client.py</w:t>
      </w:r>
      <w:r>
        <w:t xml:space="preserve">.</w:t>
      </w:r>
      <w:r>
        <w:t xml:space="preserve"> </w:t>
      </w:r>
      <w:r>
        <w:rPr>
          <w:b/>
          <w:bCs/>
        </w:rPr>
        <w:t xml:space="preserve">Output</w:t>
      </w:r>
      <w:r>
        <w:t xml:space="preserve">: V1 corretta nei 3 giorni successivi → distribuita prima di G5.</w:t>
      </w:r>
    </w:p>
    <w:p>
      <w:r>
        <w:pict>
          <v:rect style="width:0;height:1.5pt" o:hralign="center" o:hrstd="t" o:hr="t"/>
        </w:pict>
      </w:r>
    </w:p>
    <w:bookmarkEnd w:id="21"/>
    <w:bookmarkStart w:id="22" w:name="X361edf6d1756ee788025f41a98ad64d1d436ee0"/>
    <w:p>
      <w:pPr>
        <w:pStyle w:val="Titolo3"/>
      </w:pPr>
      <w:r>
        <w:t xml:space="preserve">Settimana 5 — G5 (4h): M4 Normativa + M5 prima parte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Argomento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09:00–10:00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 — GDPR</w:t>
            </w:r>
            <w:r>
              <w:t xml:space="preserve"> </w:t>
            </w:r>
            <w:r>
              <w:t xml:space="preserve">(articoli 5, 25, 32, 33-34, 35)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10:00–10:30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 — NIS 2</w:t>
            </w:r>
            <w:r>
              <w:t xml:space="preserve"> </w:t>
            </w:r>
            <w:r>
              <w:t xml:space="preserve">+ casi italiani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10:30–10:45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10:45–11:00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 — CRA + tabella errore→norma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11:00–12:00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M5.1-5.4 — Security by Design</w:t>
            </w:r>
            <w:r>
              <w:t xml:space="preserve">: shift left, STRIDE, DFD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12:00–13:00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M5.5-5.7 — Privacy by Design</w:t>
            </w:r>
            <w:r>
              <w:t xml:space="preserve">: 7 principi Cavoukian, data minimization, pseudo/anon</w:t>
            </w:r>
          </w:p>
        </w:tc>
      </w:tr>
    </w:tbl>
    <w:p>
      <w:pPr>
        <w:pStyle w:val="BodyText"/>
      </w:pPr>
      <w:r>
        <w:rPr>
          <w:b/>
          <w:bCs/>
        </w:rPr>
        <w:t xml:space="preserve">Materiali</w:t>
      </w:r>
      <w:r>
        <w:t xml:space="preserve">:</w:t>
      </w:r>
      <w:r>
        <w:t xml:space="preserve"> </w:t>
      </w:r>
      <w:r>
        <w:rPr>
          <w:rStyle w:val="VerbatimChar"/>
        </w:rPr>
        <w:t xml:space="preserve">M4_normativa.md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M5_security_privacy_by_design.md</w:t>
      </w:r>
      <w:r>
        <w:t xml:space="preserve"> </w:t>
      </w:r>
      <w:r>
        <w:t xml:space="preserve">cap 1-7.</w:t>
      </w:r>
    </w:p>
    <w:p>
      <w:r>
        <w:pict>
          <v:rect style="width:0;height:1.5pt" o:hralign="center" o:hrstd="t" o:hr="t"/>
        </w:pict>
      </w:r>
    </w:p>
    <w:bookmarkEnd w:id="22"/>
    <w:bookmarkStart w:id="23" w:name="X023ca461760480a10b5ac54e5f6862327c86048"/>
    <w:p>
      <w:pPr>
        <w:pStyle w:val="Titolo3"/>
      </w:pPr>
      <w:r>
        <w:t xml:space="preserve">Settimana 6 — G6 (4h): M5 fine + M6 prima parte + V2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Argomento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09:00–09:30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M5.8 — DPIA</w:t>
            </w:r>
            <w:r>
              <w:t xml:space="preserve"> </w:t>
            </w:r>
            <w:r>
              <w:t xml:space="preserve">+ cenni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09:30–10:30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🟧 Lab M5 — Workshop STRIDE su BancaPiccola</w:t>
            </w:r>
            <w:r>
              <w:t xml:space="preserve"> </w:t>
            </w:r>
            <w:r>
              <w:t xml:space="preserve">(3 gruppi × 30 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10:30–10:45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10:45–11:30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🟦 V2 — Verifica intermedia (50 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11:30–12:00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M6.1 — OWASP Top 10:2025 + CVE/CVSS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12:00–13:00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M6.2 — SQL Injection (parte 1)</w:t>
            </w:r>
            <w:r>
              <w:t xml:space="preserve">: introduzione + costruzione</w:t>
            </w:r>
            <w:r>
              <w:t xml:space="preserve"> </w:t>
            </w:r>
            <w:r>
              <w:rPr>
                <w:rStyle w:val="VerbatimChar"/>
              </w:rPr>
              <w:t xml:space="preserve">bancapiccola-mini</w:t>
            </w:r>
          </w:p>
        </w:tc>
      </w:tr>
    </w:tbl>
    <w:p>
      <w:pPr>
        <w:pStyle w:val="BodyText"/>
      </w:pPr>
      <w:r>
        <w:rPr>
          <w:b/>
          <w:bCs/>
        </w:rPr>
        <w:t xml:space="preserve">Materiali</w:t>
      </w:r>
      <w:r>
        <w:t xml:space="preserve">:</w:t>
      </w:r>
      <w:r>
        <w:t xml:space="preserve"> </w:t>
      </w:r>
      <w:r>
        <w:rPr>
          <w:rStyle w:val="VerbatimChar"/>
        </w:rPr>
        <w:t xml:space="preserve">M5_secdesign_privacy.md</w:t>
      </w:r>
      <w:r>
        <w:t xml:space="preserve"> </w:t>
      </w:r>
      <w:r>
        <w:t xml:space="preserve">cap 8-9,</w:t>
      </w:r>
      <w:r>
        <w:t xml:space="preserve"> </w:t>
      </w:r>
      <w:r>
        <w:rPr>
          <w:rStyle w:val="VerbatimChar"/>
        </w:rPr>
        <w:t xml:space="preserve">M6_applicazioni_web.md</w:t>
      </w:r>
      <w:r>
        <w:t xml:space="preserve"> </w:t>
      </w:r>
      <w:r>
        <w:t xml:space="preserve">cap 1-3.</w:t>
      </w:r>
    </w:p>
    <w:p>
      <w:r>
        <w:pict>
          <v:rect style="width:0;height:1.5pt" o:hralign="center" o:hrstd="t" o:hr="t"/>
        </w:pict>
      </w:r>
    </w:p>
    <w:bookmarkEnd w:id="23"/>
    <w:bookmarkStart w:id="24" w:name="settimana-7-g7-4h-m6-cuore-tecnico"/>
    <w:p>
      <w:pPr>
        <w:pStyle w:val="Titolo3"/>
      </w:pPr>
      <w:r>
        <w:t xml:space="preserve">Settimana 7 — G7 (4h): M6 cuore tecnico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Argomento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09:00–09:30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M6.2 — SQLi (parte 2)</w:t>
            </w:r>
            <w:r>
              <w:t xml:space="preserve">: attacco UNION + correzione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09:30–11:00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M6.3 — Broken Access Control / IDOR</w:t>
            </w:r>
            <w:r>
              <w:t xml:space="preserve"> </w:t>
            </w:r>
            <w:r>
              <w:t xml:space="preserve">+ lab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11:00–11:15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11:15–12:30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M6.4 — Password &amp; crittografia</w:t>
            </w:r>
            <w:r>
              <w:t xml:space="preserve"> </w:t>
            </w:r>
            <w:r>
              <w:t xml:space="preserve">+ lab bcrypt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12:30–13:00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M6.5 — XSS (parte 1)</w:t>
            </w:r>
            <w:r>
              <w:t xml:space="preserve">: 3 tipi + reflected XSS</w:t>
            </w:r>
          </w:p>
        </w:tc>
      </w:tr>
    </w:tbl>
    <w:p>
      <w:pPr>
        <w:pStyle w:val="BodyText"/>
      </w:pPr>
      <w:r>
        <w:rPr>
          <w:b/>
          <w:bCs/>
        </w:rPr>
        <w:t xml:space="preserve">Materiali</w:t>
      </w:r>
      <w:r>
        <w:t xml:space="preserve">:</w:t>
      </w:r>
      <w:r>
        <w:t xml:space="preserve"> </w:t>
      </w:r>
      <w:r>
        <w:rPr>
          <w:rStyle w:val="VerbatimChar"/>
        </w:rPr>
        <w:t xml:space="preserve">M6_applicazioni_web.md</w:t>
      </w:r>
      <w:r>
        <w:t xml:space="preserve"> </w:t>
      </w:r>
      <w:r>
        <w:t xml:space="preserve">cap 4.1-4.5.</w:t>
      </w:r>
    </w:p>
    <w:p>
      <w:r>
        <w:pict>
          <v:rect style="width:0;height:1.5pt" o:hralign="center" o:hrstd="t" o:hr="t"/>
        </w:pict>
      </w:r>
    </w:p>
    <w:bookmarkEnd w:id="24"/>
    <w:bookmarkStart w:id="25" w:name="settimana-8-g8-4h-m6-fine-m7-v_finale"/>
    <w:p>
      <w:pPr>
        <w:pStyle w:val="Titolo3"/>
      </w:pPr>
      <w:r>
        <w:t xml:space="preserve">Settimana 8 — G8 (4h): M6 fine + M7 + V_FINALE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Argomento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09:00–10:00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M6.5 — XSS (parte 2)</w:t>
            </w:r>
            <w:r>
              <w:t xml:space="preserve">: stored XSS + difese (escape, CSP)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10:00–10:30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M6.6 — Supply Chain</w:t>
            </w:r>
            <w:r>
              <w:t xml:space="preserve">: pip-audit lab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10:30–11:00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M6.7 — Path Traversal</w:t>
            </w:r>
            <w:r>
              <w:t xml:space="preserve"> </w:t>
            </w:r>
            <w:r>
              <w:t xml:space="preserve">+ lab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11:00–11:15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11:15–11:30</w:t>
            </w:r>
          </w:p>
        </w:tc>
        <w:tc>
          <w:tcPr/>
          <w:p>
            <w:pPr>
              <w:pStyle w:val="Compact"/>
            </w:pPr>
            <w:r>
              <w:t xml:space="preserve">Briefing M7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11:30–12:45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🟧 M7 — Lab Integrato (75 min lavoro)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12:45–13:00</w:t>
            </w:r>
          </w:p>
        </w:tc>
        <w:tc>
          <w:tcPr/>
          <w:p>
            <w:pPr>
              <w:pStyle w:val="Compact"/>
            </w:pPr>
            <w:r>
              <w:t xml:space="preserve">Discussione collettiva + chiusura corso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</w:t>
      </w:r>
      <w:r>
        <w:t xml:space="preserve">:</w:t>
      </w:r>
      <w:r>
        <w:t xml:space="preserve"> </w:t>
      </w:r>
      <w:r>
        <w:t xml:space="preserve">- Report M7 da consegnare (1-2 pagine)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🟦 V_FINALE</w:t>
      </w:r>
      <w:r>
        <w:t xml:space="preserve"> </w:t>
      </w:r>
      <w:r>
        <w:t xml:space="preserve">somministrata in giorno separato (90 min) o online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2. Modalità B — 32h base, 16 incontri × 2h</w:t>
      </w:r>
    </w:p>
    <w:p>
      <w:pPr>
        <w:pStyle w:val="BlockText"/>
      </w:pPr>
      <w:r>
        <w:t xml:space="preserve">Per scuole serali o moduli</w:t>
      </w:r>
      <w:r>
        <w:t xml:space="preserve"> </w:t>
      </w:r>
      <w:r>
        <w:t xml:space="preserve">“spalmati”</w:t>
      </w:r>
      <w:r>
        <w:t xml:space="preserve">. 16 settimane, 1 lezione di 2h.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904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Settimana</w:t>
            </w:r>
          </w:p>
        </w:tc>
        <w:tc>
          <w:tcPr/>
          <w:p>
            <w:pPr>
              <w:pStyle w:val="Compact"/>
            </w:pPr>
            <w:r>
              <w:t xml:space="preserve">Argomento (2h)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Settimana 1</w:t>
            </w:r>
          </w:p>
        </w:tc>
        <w:tc>
          <w:tcPr/>
          <w:p>
            <w:pPr>
              <w:pStyle w:val="Compact"/>
            </w:pPr>
            <w:r>
              <w:t xml:space="preserve">M0 setup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Settimana 2</w:t>
            </w:r>
          </w:p>
        </w:tc>
        <w:tc>
          <w:tcPr/>
          <w:p>
            <w:pPr>
              <w:pStyle w:val="Compact"/>
            </w:pPr>
            <w:r>
              <w:t xml:space="preserve">M1.1-1.4 fondamenti, CIA, tassonomia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Settimana 3</w:t>
            </w:r>
          </w:p>
        </w:tc>
        <w:tc>
          <w:tcPr/>
          <w:p>
            <w:pPr>
              <w:pStyle w:val="Compact"/>
            </w:pPr>
            <w:r>
              <w:t xml:space="preserve">M1.5-1.6 casi reali + 5 principi + lab</w:t>
            </w:r>
            <w:r>
              <w:t xml:space="preserve"> </w:t>
            </w:r>
            <w:r>
              <w:t xml:space="preserve">“cosa è andato storto”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Settimana 4</w:t>
            </w:r>
          </w:p>
        </w:tc>
        <w:tc>
          <w:tcPr/>
          <w:p>
            <w:pPr>
              <w:pStyle w:val="Compact"/>
            </w:pPr>
            <w:r>
              <w:t xml:space="preserve">M2.1-2.6 ISO/OSI livelli 1-4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Settimana 5</w:t>
            </w:r>
          </w:p>
        </w:tc>
        <w:tc>
          <w:tcPr/>
          <w:p>
            <w:pPr>
              <w:pStyle w:val="Compact"/>
            </w:pPr>
            <w:r>
              <w:t xml:space="preserve">M2.7-2.8 livelli 5-7 + Lab Wireshark M2.1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Settimana 6</w:t>
            </w:r>
          </w:p>
        </w:tc>
        <w:tc>
          <w:tcPr/>
          <w:p>
            <w:pPr>
              <w:pStyle w:val="Compact"/>
            </w:pPr>
            <w:r>
              <w:t xml:space="preserve">Lab Python M2.2 + M2.3 + M2.4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Settimana 7</w:t>
            </w:r>
          </w:p>
        </w:tc>
        <w:tc>
          <w:tcPr/>
          <w:p>
            <w:pPr>
              <w:pStyle w:val="Compact"/>
            </w:pPr>
            <w:r>
              <w:t xml:space="preserve">M3.1-3.5 HTTP, status,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Settimana 8</w:t>
            </w:r>
          </w:p>
        </w:tc>
        <w:tc>
          <w:tcPr/>
          <w:p>
            <w:pPr>
              <w:pStyle w:val="Compact"/>
            </w:pPr>
            <w:r>
              <w:t xml:space="preserve">M3.6-3.8 header sicurezza + cookie + TLS + Lab M3 +</w:t>
            </w:r>
            <w:r>
              <w:t xml:space="preserve"> </w:t>
            </w:r>
            <w:r>
              <w:rPr>
                <w:b/>
                <w:bCs/>
              </w:rPr>
              <w:t xml:space="preserve">🟦 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Settimana 9</w:t>
            </w:r>
          </w:p>
        </w:tc>
        <w:tc>
          <w:tcPr/>
          <w:p>
            <w:pPr>
              <w:pStyle w:val="Compact"/>
            </w:pPr>
            <w:r>
              <w:t xml:space="preserve">M4 normativa completa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Settimana 10</w:t>
            </w:r>
          </w:p>
        </w:tc>
        <w:tc>
          <w:tcPr/>
          <w:p>
            <w:pPr>
              <w:pStyle w:val="Compact"/>
            </w:pPr>
            <w:r>
              <w:t xml:space="preserve">M5.1-5.4 STRIDE + DFD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Settimana 11</w:t>
            </w:r>
          </w:p>
        </w:tc>
        <w:tc>
          <w:tcPr/>
          <w:p>
            <w:pPr>
              <w:pStyle w:val="Compact"/>
            </w:pPr>
            <w:r>
              <w:t xml:space="preserve">M5.5-5.8 Privacy by Design + workshop STRIDE +</w:t>
            </w:r>
            <w:r>
              <w:t xml:space="preserve"> </w:t>
            </w:r>
            <w:r>
              <w:rPr>
                <w:b/>
                <w:bCs/>
              </w:rPr>
              <w:t xml:space="preserve">🟦 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Settimana 12</w:t>
            </w:r>
          </w:p>
        </w:tc>
        <w:tc>
          <w:tcPr/>
          <w:p>
            <w:pPr>
              <w:pStyle w:val="Compact"/>
            </w:pPr>
            <w:r>
              <w:t xml:space="preserve">M6.1 OWASP + M6.2 SQLi (parte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Settimana 13</w:t>
            </w:r>
          </w:p>
        </w:tc>
        <w:tc>
          <w:tcPr/>
          <w:p>
            <w:pPr>
              <w:pStyle w:val="Compact"/>
            </w:pPr>
            <w:r>
              <w:t xml:space="preserve">M6.2 SQLi (parte 2) + M6.3 IDOR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Settimana 14</w:t>
            </w:r>
          </w:p>
        </w:tc>
        <w:tc>
          <w:tcPr/>
          <w:p>
            <w:pPr>
              <w:pStyle w:val="Compact"/>
            </w:pPr>
            <w:r>
              <w:t xml:space="preserve">M6.4 Crypto + M6.5 XSS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Settimana 15</w:t>
            </w:r>
          </w:p>
        </w:tc>
        <w:tc>
          <w:tcPr/>
          <w:p>
            <w:pPr>
              <w:pStyle w:val="Compact"/>
            </w:pPr>
            <w:r>
              <w:t xml:space="preserve">M6.6 Supply Chain + M6.7 Path Traversal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Settimana 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🟧 M7 Lab Integrato</w:t>
            </w:r>
            <w:r>
              <w:t xml:space="preserve"> </w:t>
            </w:r>
            <w:r>
              <w:t xml:space="preserve">+ chiusura +</w:t>
            </w:r>
            <w:r>
              <w:t xml:space="preserve"> </w:t>
            </w:r>
            <w:r>
              <w:rPr>
                <w:b/>
                <w:bCs/>
              </w:rPr>
              <w:t xml:space="preserve">🟦 V_FINALE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3. Modalità C — 32h intensivo, 4 giorni × 8h</w:t>
      </w:r>
    </w:p>
    <w:p>
      <w:pPr>
        <w:pStyle w:val="BlockText"/>
      </w:pPr>
      <w:r>
        <w:t xml:space="preserve">Per bootcamp, summer school. 4 giorni full immersive (08:30-17:30 con pausa pranzo).</w:t>
      </w:r>
    </w:p>
    <w:bookmarkEnd w:id="25"/>
    <w:bookmarkStart w:id="26" w:name="giorno-1-fondamenti-networking"/>
    <w:p>
      <w:pPr>
        <w:pStyle w:val="Titolo3"/>
      </w:pPr>
      <w:r>
        <w:t xml:space="preserve">Giorno 1 — Fondamenti &amp; Networking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Ora</w:t>
            </w:r>
          </w:p>
        </w:tc>
        <w:tc>
          <w:tcPr/>
          <w:p>
            <w:pPr>
              <w:pStyle w:val="Compact"/>
            </w:pPr>
            <w:r>
              <w:t xml:space="preserve">Argomento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08:30–10:30</w:t>
            </w:r>
          </w:p>
        </w:tc>
        <w:tc>
          <w:tcPr/>
          <w:p>
            <w:pPr>
              <w:pStyle w:val="Compact"/>
            </w:pPr>
            <w:r>
              <w:t xml:space="preserve">M0 setup + M1.1-1.3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10:30–10:45</w:t>
            </w:r>
          </w:p>
        </w:tc>
        <w:tc>
          <w:tcPr/>
          <w:p>
            <w:pPr>
              <w:pStyle w:val="Compact"/>
            </w:pPr>
            <w:r>
              <w:t xml:space="preserve">pausa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10:45–12:30</w:t>
            </w:r>
          </w:p>
        </w:tc>
        <w:tc>
          <w:tcPr/>
          <w:p>
            <w:pPr>
              <w:pStyle w:val="Compact"/>
            </w:pPr>
            <w:r>
              <w:t xml:space="preserve">M1.4-1.6 + Lab 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12:30–13:30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PRANZO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13:30–15:30</w:t>
            </w:r>
          </w:p>
        </w:tc>
        <w:tc>
          <w:tcPr/>
          <w:p>
            <w:pPr>
              <w:pStyle w:val="Compact"/>
            </w:pPr>
            <w:r>
              <w:t xml:space="preserve">M2.1-2.6 ISO/OSI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15:30–15:45</w:t>
            </w:r>
          </w:p>
        </w:tc>
        <w:tc>
          <w:tcPr/>
          <w:p>
            <w:pPr>
              <w:pStyle w:val="Compact"/>
            </w:pPr>
            <w:r>
              <w:t xml:space="preserve">pausa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15:45–17:30</w:t>
            </w:r>
          </w:p>
        </w:tc>
        <w:tc>
          <w:tcPr/>
          <w:p>
            <w:pPr>
              <w:pStyle w:val="Compact"/>
            </w:pPr>
            <w:r>
              <w:t xml:space="preserve">M2.7-2.8 + Lab Wireshark + Lab Python</w:t>
            </w:r>
          </w:p>
        </w:tc>
      </w:tr>
    </w:tbl>
    <w:bookmarkEnd w:id="26"/>
    <w:bookmarkStart w:id="27" w:name="giorno-2-http-normativa"/>
    <w:p>
      <w:pPr>
        <w:pStyle w:val="Titolo3"/>
      </w:pPr>
      <w:r>
        <w:t xml:space="preserve">Giorno 2 — HTTP &amp;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Ora</w:t>
            </w:r>
          </w:p>
        </w:tc>
        <w:tc>
          <w:tcPr/>
          <w:p>
            <w:pPr>
              <w:pStyle w:val="Compact"/>
            </w:pPr>
            <w:r>
              <w:t xml:space="preserve">Argomento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08:30–10:30</w:t>
            </w:r>
          </w:p>
        </w:tc>
        <w:tc>
          <w:tcPr/>
          <w:p>
            <w:pPr>
              <w:pStyle w:val="Compact"/>
            </w:pPr>
            <w:r>
              <w:t xml:space="preserve">M3.1-3.5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10:30–10:45</w:t>
            </w:r>
          </w:p>
        </w:tc>
        <w:tc>
          <w:tcPr/>
          <w:p>
            <w:pPr>
              <w:pStyle w:val="Compact"/>
            </w:pPr>
            <w:r>
              <w:t xml:space="preserve">pausa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10:45–12:30</w:t>
            </w:r>
          </w:p>
        </w:tc>
        <w:tc>
          <w:tcPr/>
          <w:p>
            <w:pPr>
              <w:pStyle w:val="Compact"/>
            </w:pPr>
            <w:r>
              <w:t xml:space="preserve">M3.6-3.8 header sicurezza + cookie + Lab 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12:30–13:30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PRANZO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13:30–14:30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🟦 V1 verifica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14:30–16:00</w:t>
            </w:r>
          </w:p>
        </w:tc>
        <w:tc>
          <w:tcPr/>
          <w:p>
            <w:pPr>
              <w:pStyle w:val="Compact"/>
            </w:pPr>
            <w:r>
              <w:t xml:space="preserve">M4 normativa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16:00–16:15</w:t>
            </w:r>
          </w:p>
        </w:tc>
        <w:tc>
          <w:tcPr/>
          <w:p>
            <w:pPr>
              <w:pStyle w:val="Compact"/>
            </w:pPr>
            <w:r>
              <w:t xml:space="preserve">pausa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16:15–17:30</w:t>
            </w:r>
          </w:p>
        </w:tc>
        <w:tc>
          <w:tcPr/>
          <w:p>
            <w:pPr>
              <w:pStyle w:val="Compact"/>
            </w:pPr>
            <w:r>
              <w:t xml:space="preserve">M5.1-5.4 Security by Design</w:t>
            </w:r>
          </w:p>
        </w:tc>
      </w:tr>
    </w:tbl>
    <w:bookmarkEnd w:id="27"/>
    <w:bookmarkStart w:id="28" w:name="giorno-3-privacy-cuore-tecnico"/>
    <w:p>
      <w:pPr>
        <w:pStyle w:val="Titolo3"/>
      </w:pPr>
      <w:r>
        <w:t xml:space="preserve">Giorno 3 — Privacy + Cuore tecnico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Ora</w:t>
            </w:r>
          </w:p>
        </w:tc>
        <w:tc>
          <w:tcPr/>
          <w:p>
            <w:pPr>
              <w:pStyle w:val="Compact"/>
            </w:pPr>
            <w:r>
              <w:t xml:space="preserve">Argomento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08:30–10:00</w:t>
            </w:r>
          </w:p>
        </w:tc>
        <w:tc>
          <w:tcPr/>
          <w:p>
            <w:pPr>
              <w:pStyle w:val="Compact"/>
            </w:pPr>
            <w:r>
              <w:t xml:space="preserve">M5.5-5.8 + Workshop STRIDE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10:00–10:15</w:t>
            </w:r>
          </w:p>
        </w:tc>
        <w:tc>
          <w:tcPr/>
          <w:p>
            <w:pPr>
              <w:pStyle w:val="Compact"/>
            </w:pPr>
            <w:r>
              <w:t xml:space="preserve">pausa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10:15–11:30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🟦 V2 verifica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11:30–12:30</w:t>
            </w:r>
          </w:p>
        </w:tc>
        <w:tc>
          <w:tcPr/>
          <w:p>
            <w:pPr>
              <w:pStyle w:val="Compact"/>
            </w:pPr>
            <w:r>
              <w:t xml:space="preserve">M6.1 OWASP + M6.2 SQLi parte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12:30–13:30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PRANZO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13:30–15:00</w:t>
            </w:r>
          </w:p>
        </w:tc>
        <w:tc>
          <w:tcPr/>
          <w:p>
            <w:pPr>
              <w:pStyle w:val="Compact"/>
            </w:pPr>
            <w:r>
              <w:t xml:space="preserve">M6.2 SQLi parte 2 + M6.3 IDOR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15:00–15:15</w:t>
            </w:r>
          </w:p>
        </w:tc>
        <w:tc>
          <w:tcPr/>
          <w:p>
            <w:pPr>
              <w:pStyle w:val="Compact"/>
            </w:pPr>
            <w:r>
              <w:t xml:space="preserve">pausa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15:15–17:30</w:t>
            </w:r>
          </w:p>
        </w:tc>
        <w:tc>
          <w:tcPr/>
          <w:p>
            <w:pPr>
              <w:pStyle w:val="Compact"/>
            </w:pPr>
            <w:r>
              <w:t xml:space="preserve">M6.4 Crypto + M6.5 XSS</w:t>
            </w:r>
          </w:p>
        </w:tc>
      </w:tr>
    </w:tbl>
    <w:bookmarkEnd w:id="28"/>
    <w:bookmarkStart w:id="29" w:name="giorno-4-difese-finali-lab-integrato"/>
    <w:p>
      <w:pPr>
        <w:pStyle w:val="Titolo3"/>
      </w:pPr>
      <w:r>
        <w:t xml:space="preserve">Giorno 4 — Difese finali + Lab integrato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Ora</w:t>
            </w:r>
          </w:p>
        </w:tc>
        <w:tc>
          <w:tcPr/>
          <w:p>
            <w:pPr>
              <w:pStyle w:val="Compact"/>
            </w:pPr>
            <w:r>
              <w:t xml:space="preserve">Argomento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08:30–10:00</w:t>
            </w:r>
          </w:p>
        </w:tc>
        <w:tc>
          <w:tcPr/>
          <w:p>
            <w:pPr>
              <w:pStyle w:val="Compact"/>
            </w:pPr>
            <w:r>
              <w:t xml:space="preserve">M6.6 Supply Chain + M6.7 Path Traversal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10:00–10:15</w:t>
            </w:r>
          </w:p>
        </w:tc>
        <w:tc>
          <w:tcPr/>
          <w:p>
            <w:pPr>
              <w:pStyle w:val="Compact"/>
            </w:pPr>
            <w:r>
              <w:t xml:space="preserve">pausa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10:15–12:30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🟧 M7 Lab Integrato (75+45 min lavoro+discussione)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12:30–13:30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PRANZO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13:30–15:00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🟦 V_FINALE verifica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15:00–15:15</w:t>
            </w:r>
          </w:p>
        </w:tc>
        <w:tc>
          <w:tcPr/>
          <w:p>
            <w:pPr>
              <w:pStyle w:val="Compact"/>
            </w:pPr>
            <w:r>
              <w:t xml:space="preserve">pausa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15:15–17:00</w:t>
            </w:r>
          </w:p>
        </w:tc>
        <w:tc>
          <w:tcPr/>
          <w:p>
            <w:pPr>
              <w:pStyle w:val="Compact"/>
            </w:pPr>
            <w:r>
              <w:t xml:space="preserve">Correzione collettiva + chiusura corso + Q&amp;A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17:00–17:30</w:t>
            </w:r>
          </w:p>
        </w:tc>
        <w:tc>
          <w:tcPr/>
          <w:p>
            <w:pPr>
              <w:pStyle w:val="Compact"/>
            </w:pPr>
            <w:r>
              <w:t xml:space="preserve">Cerimonia di chiusura, attestati</w:t>
            </w:r>
          </w:p>
        </w:tc>
      </w:tr>
    </w:tbl>
    <w:p>
      <w:pPr>
        <w:pStyle w:val="BlockText"/>
      </w:pPr>
      <w:r>
        <w:rPr>
          <w:b/>
          <w:bCs/>
        </w:rPr>
        <w:t xml:space="preserve">Avvertenza</w:t>
      </w:r>
      <w:r>
        <w:t xml:space="preserve">: l’intensivo è faticoso. Slow down se la classe sta annaspando. Meglio togliere M6.7 e fare M7 con calma, che fare tutto a metà.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4. Modalità D — 64h totale (32h base + 32h avanzato)</w:t>
      </w:r>
    </w:p>
    <w:p>
      <w:pPr>
        <w:pStyle w:val="BlockText"/>
      </w:pPr>
      <w:r>
        <w:t xml:space="preserve">Per ITS al II anno o specializzazione. Erogabile come</w:t>
      </w:r>
      <w:r>
        <w:t xml:space="preserve"> </w:t>
      </w:r>
      <w:r>
        <w:rPr>
          <w:b/>
          <w:bCs/>
        </w:rPr>
        <w:t xml:space="preserve">32h base</w:t>
      </w:r>
      <w:r>
        <w:t xml:space="preserve"> </w:t>
      </w:r>
      <w:r>
        <w:t xml:space="preserve">(vedi sopra)</w:t>
      </w:r>
      <w:r>
        <w:t xml:space="preserve"> </w:t>
      </w:r>
      <w:r>
        <w:rPr>
          <w:b/>
          <w:bCs/>
        </w:rPr>
        <w:t xml:space="preserve">+ 32h avanzato</w:t>
      </w:r>
      <w:r>
        <w:t xml:space="preserve"> </w:t>
      </w:r>
      <w:r>
        <w:t xml:space="preserve">(12 settimane × 2-3h).</w:t>
      </w:r>
    </w:p>
    <w:bookmarkEnd w:id="29"/>
    <w:bookmarkStart w:id="38" w:name="h-avanzato-12-lezioni"/>
    <w:p>
      <w:pPr>
        <w:pStyle w:val="Titolo3"/>
      </w:pPr>
      <w:r>
        <w:t xml:space="preserve">32h avanzato — 12 lezioni</w:t>
      </w:r>
    </w:p>
    <w:bookmarkStart w:id="30" w:name="settimana-1-extra-input-validation-3h"/>
    <w:p>
      <w:pPr>
        <w:pStyle w:val="Titolo4"/>
      </w:pPr>
      <w:r>
        <w:t xml:space="preserve">Settimana 1 — EXTRA Input Validation (3h)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Argomento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09:00–09:30</w:t>
            </w:r>
          </w:p>
        </w:tc>
        <w:tc>
          <w:tcPr/>
          <w:p>
            <w:pPr>
              <w:pStyle w:val="Compact"/>
            </w:pPr>
            <w:r>
              <w:t xml:space="preserve">Validation vs sanitization vs encoding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09:30–10:00</w:t>
            </w:r>
          </w:p>
        </w:tc>
        <w:tc>
          <w:tcPr/>
          <w:p>
            <w:pPr>
              <w:pStyle w:val="Compact"/>
            </w:pPr>
            <w:r>
              <w:t xml:space="preserve">Whitelist vs blacklist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10:00–10:30</w:t>
            </w:r>
          </w:p>
        </w:tc>
        <w:tc>
          <w:tcPr/>
          <w:p>
            <w:pPr>
              <w:pStyle w:val="Compact"/>
            </w:pPr>
            <w:r>
              <w:t xml:space="preserve">Pydantic approfondito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10:30–10:45</w:t>
            </w:r>
          </w:p>
        </w:tc>
        <w:tc>
          <w:tcPr/>
          <w:p>
            <w:pPr>
              <w:pStyle w:val="Compact"/>
            </w:pPr>
            <w:r>
              <w:t xml:space="preserve">pausa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10:45–11:30</w:t>
            </w:r>
          </w:p>
        </w:tc>
        <w:tc>
          <w:tcPr/>
          <w:p>
            <w:pPr>
              <w:pStyle w:val="Compact"/>
            </w:pPr>
            <w:r>
              <w:t xml:space="preserve">Regex sicuro + ReDoS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11:30–12:00</w:t>
            </w:r>
          </w:p>
        </w:tc>
        <w:tc>
          <w:tcPr/>
          <w:p>
            <w:pPr>
              <w:pStyle w:val="Compact"/>
            </w:pPr>
            <w:r>
              <w:t xml:space="preserve">bleach per HTML</w:t>
            </w:r>
          </w:p>
        </w:tc>
      </w:tr>
    </w:tbl>
    <w:p>
      <w:pPr>
        <w:pStyle w:val="BodyText"/>
      </w:pPr>
      <w:r>
        <w:rPr>
          <w:b/>
          <w:bCs/>
        </w:rPr>
        <w:t xml:space="preserve">Lab</w:t>
      </w:r>
      <w:r>
        <w:t xml:space="preserve">:</w:t>
      </w:r>
      <w:r>
        <w:t xml:space="preserve"> </w:t>
      </w:r>
      <w:r>
        <w:rPr>
          <w:rStyle w:val="VerbatimChar"/>
        </w:rPr>
        <w:t xml:space="preserve">M_EXTRA_input_validation_lab.py</w:t>
      </w:r>
      <w:r>
        <w:t xml:space="preserve"> </w:t>
      </w:r>
      <w:r>
        <w:t xml:space="preserve">(1.5h)</w:t>
      </w:r>
    </w:p>
    <w:bookmarkEnd w:id="30"/>
    <w:bookmarkStart w:id="31" w:name="settimana-2-3-extra-jwtoauthcsrf-4h"/>
    <w:p>
      <w:pPr>
        <w:pStyle w:val="Titolo4"/>
      </w:pPr>
      <w:r>
        <w:t xml:space="preserve">Settimana 2-3 — EXTRA JWT/OAuth/CSRF (4h)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Lezione</w:t>
            </w:r>
          </w:p>
        </w:tc>
        <w:tc>
          <w:tcPr/>
          <w:p>
            <w:pPr>
              <w:pStyle w:val="Compact"/>
            </w:pPr>
            <w:r>
              <w:t xml:space="preserve">Argomento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(2h)</w:t>
            </w:r>
          </w:p>
        </w:tc>
        <w:tc>
          <w:tcPr/>
          <w:p>
            <w:pPr>
              <w:pStyle w:val="Compact"/>
            </w:pPr>
            <w:r>
              <w:t xml:space="preserve">JWT struttura + vulnerabilità (alg none, secret debole, ecc.) + OAuth 2.0 + PKCE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(2h)</w:t>
            </w:r>
          </w:p>
        </w:tc>
        <w:tc>
          <w:tcPr/>
          <w:p>
            <w:pPr>
              <w:pStyle w:val="Compact"/>
            </w:pPr>
            <w:r>
              <w:t xml:space="preserve">OIDC + SSO + Refresh rotation + CSRF approfondito +</w:t>
            </w:r>
            <w:r>
              <w:t xml:space="preserve"> </w:t>
            </w:r>
            <w:r>
              <w:rPr>
                <w:b/>
                <w:bCs/>
              </w:rPr>
              <w:t xml:space="preserve">Lab JWT</w:t>
            </w:r>
          </w:p>
        </w:tc>
      </w:tr>
    </w:tbl>
    <w:p>
      <w:pPr>
        <w:pStyle w:val="BodyText"/>
      </w:pPr>
      <w:r>
        <w:rPr>
          <w:b/>
          <w:bCs/>
        </w:rPr>
        <w:t xml:space="preserve">Lab</w:t>
      </w:r>
      <w:r>
        <w:t xml:space="preserve">:</w:t>
      </w:r>
      <w:r>
        <w:t xml:space="preserve"> </w:t>
      </w:r>
      <w:r>
        <w:rPr>
          <w:rStyle w:val="VerbatimChar"/>
        </w:rPr>
        <w:t xml:space="preserve">M_EXTRA_jwt_lab.py</w:t>
      </w:r>
    </w:p>
    <w:bookmarkEnd w:id="31"/>
    <w:bookmarkStart w:id="32" w:name="settimana-4-5-extra-api-security-4h"/>
    <w:p>
      <w:pPr>
        <w:pStyle w:val="Titolo4"/>
      </w:pPr>
      <w:r>
        <w:t xml:space="preserve">Settimana 4-5 — EXTRA API Security (4h)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Lezione</w:t>
            </w:r>
          </w:p>
        </w:tc>
        <w:tc>
          <w:tcPr/>
          <w:p>
            <w:pPr>
              <w:pStyle w:val="Compact"/>
            </w:pPr>
            <w:r>
              <w:t xml:space="preserve">Argomento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(2h)</w:t>
            </w:r>
          </w:p>
        </w:tc>
        <w:tc>
          <w:tcPr/>
          <w:p>
            <w:pPr>
              <w:pStyle w:val="Compact"/>
            </w:pPr>
            <w:r>
              <w:t xml:space="preserve">OWASP API Top 10 + BOLA + BOPLA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(2h)</w:t>
            </w:r>
          </w:p>
        </w:tc>
        <w:tc>
          <w:tcPr/>
          <w:p>
            <w:pPr>
              <w:pStyle w:val="Compact"/>
            </w:pPr>
            <w:r>
              <w:t xml:space="preserve">SSRF (caso Capital One) + Resource consumption + Misconfiguration +</w:t>
            </w:r>
            <w:r>
              <w:t xml:space="preserve"> </w:t>
            </w:r>
            <w:r>
              <w:rPr>
                <w:b/>
                <w:bCs/>
              </w:rPr>
              <w:t xml:space="preserve">Lab FastAPI</w:t>
            </w:r>
          </w:p>
        </w:tc>
      </w:tr>
    </w:tbl>
    <w:p>
      <w:pPr>
        <w:pStyle w:val="BodyText"/>
      </w:pPr>
      <w:r>
        <w:rPr>
          <w:b/>
          <w:bCs/>
        </w:rPr>
        <w:t xml:space="preserve">Lab</w:t>
      </w:r>
      <w:r>
        <w:t xml:space="preserve">:</w:t>
      </w:r>
      <w:r>
        <w:t xml:space="preserve"> </w:t>
      </w:r>
      <w:r>
        <w:rPr>
          <w:rStyle w:val="VerbatimChar"/>
        </w:rPr>
        <w:t xml:space="preserve">M_EXTRA_api_security_lab.py</w:t>
      </w:r>
    </w:p>
    <w:bookmarkEnd w:id="32"/>
    <w:bookmarkStart w:id="33" w:name="settimana-6-7-extra-aillm-security-4h"/>
    <w:p>
      <w:pPr>
        <w:pStyle w:val="Titolo4"/>
      </w:pPr>
      <w:r>
        <w:t xml:space="preserve">Settimana 6-7 — EXTRA AI/LLM Security (4h)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Lezione</w:t>
            </w:r>
          </w:p>
        </w:tc>
        <w:tc>
          <w:tcPr/>
          <w:p>
            <w:pPr>
              <w:pStyle w:val="Compact"/>
            </w:pPr>
            <w:r>
              <w:t xml:space="preserve">Argomento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(2h)</w:t>
            </w:r>
          </w:p>
        </w:tc>
        <w:tc>
          <w:tcPr/>
          <w:p>
            <w:pPr>
              <w:pStyle w:val="Compact"/>
            </w:pPr>
            <w:r>
              <w:t xml:space="preserve">Perché AI è diversa + OWASP LLM Top 10 + Prompt injection (direct + indirect) + RAG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(2h)</w:t>
            </w:r>
          </w:p>
        </w:tc>
        <w:tc>
          <w:tcPr/>
          <w:p>
            <w:pPr>
              <w:pStyle w:val="Compact"/>
            </w:pPr>
            <w:r>
              <w:t xml:space="preserve">LLM05 output handling + LLM06 excessive agency + MITRE ATLAS + Red teaming +</w:t>
            </w:r>
            <w:r>
              <w:t xml:space="preserve"> </w:t>
            </w:r>
            <w:r>
              <w:rPr>
                <w:b/>
                <w:bCs/>
              </w:rPr>
              <w:t xml:space="preserve">Lab chatbot</w:t>
            </w:r>
          </w:p>
        </w:tc>
      </w:tr>
    </w:tbl>
    <w:p>
      <w:pPr>
        <w:pStyle w:val="BodyText"/>
      </w:pPr>
      <w:r>
        <w:rPr>
          <w:b/>
          <w:bCs/>
        </w:rPr>
        <w:t xml:space="preserve">Lab</w:t>
      </w:r>
      <w:r>
        <w:t xml:space="preserve">:</w:t>
      </w:r>
      <w:r>
        <w:t xml:space="preserve"> </w:t>
      </w:r>
      <w:r>
        <w:rPr>
          <w:rStyle w:val="VerbatimChar"/>
        </w:rPr>
        <w:t xml:space="preserve">M_EXTRA_llm_chatbot_lab.py</w:t>
      </w:r>
    </w:p>
    <w:bookmarkEnd w:id="33"/>
    <w:bookmarkStart w:id="34" w:name="Xf45a16ac450ab1f9b0e4f44756c3a61a6ea39bc"/>
    <w:p>
      <w:pPr>
        <w:pStyle w:val="Titolo4"/>
      </w:pPr>
      <w:r>
        <w:t xml:space="preserve">Settimana 8-9 — EXTRA Strumenti Enterprise + DevSecOps (5h)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Lezione</w:t>
            </w:r>
          </w:p>
        </w:tc>
        <w:tc>
          <w:tcPr/>
          <w:p>
            <w:pPr>
              <w:pStyle w:val="Compact"/>
            </w:pPr>
            <w:r>
              <w:t xml:space="preserve">Argomento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(2h)</w:t>
            </w:r>
          </w:p>
        </w:tc>
        <w:tc>
          <w:tcPr/>
          <w:p>
            <w:pPr>
              <w:pStyle w:val="Compact"/>
            </w:pPr>
            <w:r>
              <w:t xml:space="preserve">SAST + SCA + DAST 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(3h)</w:t>
            </w:r>
          </w:p>
        </w:tc>
        <w:tc>
          <w:tcPr/>
          <w:p>
            <w:pPr>
              <w:pStyle w:val="Compact"/>
            </w:pPr>
            <w:r>
              <w:t xml:space="preserve">Secrets scanning + Container security + SIEM +</w:t>
            </w:r>
            <w:r>
              <w:t xml:space="preserve"> </w:t>
            </w:r>
            <w:r>
              <w:rPr>
                <w:b/>
                <w:bCs/>
              </w:rPr>
              <w:t xml:space="preserve">Lab DevSecOps completo</w:t>
            </w:r>
          </w:p>
        </w:tc>
      </w:tr>
    </w:tbl>
    <w:p>
      <w:pPr>
        <w:pStyle w:val="BodyText"/>
      </w:pPr>
      <w:r>
        <w:rPr>
          <w:b/>
          <w:bCs/>
        </w:rPr>
        <w:t xml:space="preserve">Lab</w:t>
      </w:r>
      <w:r>
        <w:t xml:space="preserve">:</w:t>
      </w:r>
      <w:r>
        <w:t xml:space="preserve"> </w:t>
      </w:r>
      <w:r>
        <w:rPr>
          <w:rStyle w:val="VerbatimChar"/>
        </w:rPr>
        <w:t xml:space="preserve">M_EXTRA_devsecops_lab/</w:t>
      </w:r>
      <w:r>
        <w:t xml:space="preserve"> </w:t>
      </w:r>
      <w:r>
        <w:t xml:space="preserve">(sotto-progetto completo con CI)</w:t>
      </w:r>
    </w:p>
    <w:bookmarkEnd w:id="34"/>
    <w:bookmarkStart w:id="35" w:name="settimana-10-extra-logging-monitoring-2h"/>
    <w:p>
      <w:pPr>
        <w:pStyle w:val="Titolo4"/>
      </w:pPr>
      <w:r>
        <w:t xml:space="preserve">Settimana 10 — EXTRA Logging &amp; Monitoring (2h)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Argomento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09:00–10:30</w:t>
            </w:r>
          </w:p>
        </w:tc>
        <w:tc>
          <w:tcPr/>
          <w:p>
            <w:pPr>
              <w:pStyle w:val="Compact"/>
            </w:pPr>
            <w:r>
              <w:t xml:space="preserve">A09 OWASP + structured logging + audit log immutabile + SIEM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10:30–11:00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Flask logging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Lab</w:t>
      </w:r>
      <w:r>
        <w:t xml:space="preserve">:</w:t>
      </w:r>
      <w:r>
        <w:t xml:space="preserve"> </w:t>
      </w:r>
      <w:r>
        <w:rPr>
          <w:rStyle w:val="VerbatimChar"/>
        </w:rPr>
        <w:t xml:space="preserve">M_EXTRA_logging_lab.py</w:t>
      </w:r>
    </w:p>
    <w:bookmarkEnd w:id="35"/>
    <w:bookmarkStart w:id="36" w:name="settimana-11-lab-integrato-avanzato-3h"/>
    <w:p>
      <w:pPr>
        <w:pStyle w:val="Titolo4"/>
      </w:pPr>
      <w:r>
        <w:t xml:space="preserve">Settimana 11 — Lab integrato avanzato (3h)</w:t>
      </w:r>
    </w:p>
    <w:p>
      <w:pPr>
        <w:pStyle w:val="FirstParagraph"/>
      </w:pPr>
      <w:r>
        <w:t xml:space="preserve">Scenario:</w:t>
      </w:r>
      <w:r>
        <w:t xml:space="preserve"> </w:t>
      </w:r>
      <w:r>
        <w:rPr>
          <w:b/>
          <w:bCs/>
        </w:rPr>
        <w:t xml:space="preserve">estendere BancaPiccola</w:t>
      </w:r>
      <w:r>
        <w:t xml:space="preserve"> </w:t>
      </w:r>
      <w:r>
        <w:t xml:space="preserve">con:</w:t>
      </w:r>
      <w:r>
        <w:t xml:space="preserve"> </w:t>
      </w:r>
      <w:r>
        <w:t xml:space="preserve">- Login JWT + refresh rotation</w:t>
      </w:r>
      <w:r>
        <w:t xml:space="preserve"> </w:t>
      </w:r>
      <w:r>
        <w:t xml:space="preserve">- API REST con FastAPI (BOLA/BOPLA prevention)</w:t>
      </w:r>
      <w:r>
        <w:t xml:space="preserve"> </w:t>
      </w:r>
      <w:r>
        <w:t xml:space="preserve">- Chatbot LLM</w:t>
      </w:r>
      <w:r>
        <w:t xml:space="preserve"> </w:t>
      </w:r>
      <w:r>
        <w:t xml:space="preserve">“supporto cliente”</w:t>
      </w:r>
      <w:r>
        <w:t xml:space="preserve"> </w:t>
      </w:r>
      <w:r>
        <w:t xml:space="preserve">con difese</w:t>
      </w:r>
      <w:r>
        <w:t xml:space="preserve"> </w:t>
      </w:r>
      <w:r>
        <w:t xml:space="preserve">- Pipeline CI/CD completa</w:t>
      </w:r>
    </w:p>
    <w:p>
      <w:pPr>
        <w:pStyle w:val="BodyText"/>
      </w:pPr>
      <w:r>
        <w:t xml:space="preserve">Output: report + commit pushed + workflow GitHub Actions verde.</w:t>
      </w:r>
    </w:p>
    <w:bookmarkEnd w:id="36"/>
    <w:bookmarkStart w:id="37" w:name="settimana-12-esame-finale-orale-2h"/>
    <w:p>
      <w:pPr>
        <w:pStyle w:val="Titolo4"/>
      </w:pPr>
      <w:r>
        <w:t xml:space="preserve">Settimana 12 — Esame finale orale (2h)</w:t>
      </w:r>
    </w:p>
    <w:p>
      <w:pPr>
        <w:pStyle w:val="FirstParagraph"/>
      </w:pPr>
      <w:r>
        <w:t xml:space="preserve">Discussione individuale di 15-20 min per studente:</w:t>
      </w:r>
      <w:r>
        <w:t xml:space="preserve"> </w:t>
      </w:r>
      <w:r>
        <w:t xml:space="preserve">- Presentazione lab integrato</w:t>
      </w:r>
      <w:r>
        <w:t xml:space="preserve"> </w:t>
      </w:r>
      <w:r>
        <w:t xml:space="preserve">- 2 domande aperte su EXTRA scelti</w:t>
      </w:r>
      <w:r>
        <w:t xml:space="preserve"> </w:t>
      </w:r>
      <w:r>
        <w:t xml:space="preserve">- Critique post-mortem (</w:t>
      </w:r>
      <w:r>
        <w:t xml:space="preserve">“se rifacessi questo lab, cosa cambieresti?”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5. Note operative comuni</w:t>
      </w:r>
    </w:p>
    <w:bookmarkEnd w:id="37"/>
    <w:bookmarkEnd w:id="38"/>
    <w:bookmarkStart w:id="39" w:name="timing-realistici"/>
    <w:p>
      <w:pPr>
        <w:pStyle w:val="Titolo3"/>
      </w:pPr>
      <w:r>
        <w:t xml:space="preserve">5.1 — Timing realistici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Modulo</w:t>
            </w:r>
          </w:p>
        </w:tc>
        <w:tc>
          <w:tcPr/>
          <w:p>
            <w:pPr>
              <w:pStyle w:val="Compact"/>
            </w:pPr>
            <w:r>
              <w:t xml:space="preserve">Timing teorico</w:t>
            </w:r>
          </w:p>
        </w:tc>
        <w:tc>
          <w:tcPr/>
          <w:p>
            <w:pPr>
              <w:pStyle w:val="Compact"/>
            </w:pPr>
            <w:r>
              <w:t xml:space="preserve">Timing realistico (con margin)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2,5h (sempre qualcuno blocca)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4h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6h</w:t>
            </w:r>
          </w:p>
        </w:tc>
        <w:tc>
          <w:tcPr/>
          <w:p>
            <w:pPr>
              <w:pStyle w:val="Compact"/>
            </w:pPr>
            <w:r>
              <w:t xml:space="preserve">6,5-7h (lab Wireshark/scapy)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4h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2h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3h</w:t>
            </w:r>
          </w:p>
        </w:tc>
        <w:tc>
          <w:tcPr/>
          <w:p>
            <w:pPr>
              <w:pStyle w:val="Compact"/>
            </w:pPr>
            <w:r>
              <w:t xml:space="preserve">3,5h (workshop si allunga)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9h</w:t>
            </w:r>
          </w:p>
        </w:tc>
        <w:tc>
          <w:tcPr/>
          <w:p>
            <w:pPr>
              <w:pStyle w:val="Compact"/>
            </w:pPr>
            <w:r>
              <w:t xml:space="preserve">9,5-10h (lab pesanti)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2h ✓ ma</w:t>
            </w:r>
            <w:r>
              <w:t xml:space="preserve"> </w:t>
            </w:r>
            <w:r>
              <w:t xml:space="preserve">“75 min lavoro”</w:t>
            </w:r>
            <w:r>
              <w:t xml:space="preserve"> </w:t>
            </w:r>
            <w:r>
              <w:t xml:space="preserve">è ottimistico</w:t>
            </w:r>
          </w:p>
        </w:tc>
      </w:tr>
    </w:tbl>
    <w:p>
      <w:pPr>
        <w:pStyle w:val="BlockText"/>
      </w:pPr>
      <w:r>
        <w:rPr>
          <w:b/>
          <w:bCs/>
        </w:rPr>
        <w:t xml:space="preserve">Margin del 15%</w:t>
      </w:r>
      <w:r>
        <w:t xml:space="preserve"> </w:t>
      </w:r>
      <w:r>
        <w:t xml:space="preserve">è realistico. Se hai 32h precise, taglia 5h da qualche parte.</w:t>
      </w:r>
    </w:p>
    <w:bookmarkEnd w:id="39"/>
    <w:bookmarkStart w:id="40" w:name="prerequisiti-per-ogni-lezione"/>
    <w:p>
      <w:pPr>
        <w:pStyle w:val="Titolo3"/>
      </w:pPr>
      <w:r>
        <w:t xml:space="preserve">5.2 — Prerequisiti per ogni lezione</w:t>
      </w:r>
    </w:p>
    <w:p>
      <w:pPr>
        <w:pStyle w:val="FirstParagraph"/>
      </w:pPr>
      <w:r>
        <w:t xml:space="preserve">Prima di ogni G:</w:t>
      </w:r>
    </w:p>
    <w:p>
      <w:pPr>
        <w:pStyle w:val="Compact"/>
        <w:numPr>
          <w:ilvl w:val="0"/>
          <w:numId w:val="1002"/>
        </w:numPr>
      </w:pPr>
      <w:r>
        <w:t xml:space="preserve">✅ Slide proiettate funzionanti</w:t>
      </w:r>
    </w:p>
    <w:p>
      <w:pPr>
        <w:pStyle w:val="Compact"/>
        <w:numPr>
          <w:ilvl w:val="0"/>
          <w:numId w:val="1002"/>
        </w:numPr>
      </w:pPr>
      <w:r>
        <w:t xml:space="preserve">✅ Codice di esempio testato sul tuo PC</w:t>
      </w:r>
    </w:p>
    <w:p>
      <w:pPr>
        <w:pStyle w:val="Compact"/>
        <w:numPr>
          <w:ilvl w:val="0"/>
          <w:numId w:val="1002"/>
        </w:numPr>
      </w:pPr>
      <w:r>
        <w:t xml:space="preserve">✅ Materiali distribuiti (PDF/email il giorno prima)</w:t>
      </w:r>
    </w:p>
    <w:p>
      <w:pPr>
        <w:pStyle w:val="Compact"/>
        <w:numPr>
          <w:ilvl w:val="0"/>
          <w:numId w:val="1002"/>
        </w:numPr>
      </w:pPr>
      <w:r>
        <w:t xml:space="preserve">✅ Compito a casa precedente verificato</w:t>
      </w:r>
    </w:p>
    <w:bookmarkEnd w:id="40"/>
    <w:bookmarkStart w:id="41" w:name="quando-recuperare"/>
    <w:p>
      <w:pPr>
        <w:pStyle w:val="Titolo3"/>
      </w:pPr>
      <w:r>
        <w:t xml:space="preserve">5.3 — Quando recuperare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Studente che non ha fatto compito</w:t>
      </w:r>
      <w:r>
        <w:t xml:space="preserve">: 5 min in pausa, non rallenti la classe.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Tutti hanno problemi tecnici</w:t>
      </w:r>
      <w:r>
        <w:t xml:space="preserve">: dedica 20 min iniziali, salta sotto-modulo</w:t>
      </w:r>
      <w:r>
        <w:t xml:space="preserve"> </w:t>
      </w:r>
      <w:r>
        <w:t xml:space="preserve">“non critico”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Classe avanti</w:t>
      </w:r>
      <w:r>
        <w:t xml:space="preserve">: aggiungi un lab da</w:t>
      </w:r>
      <w:r>
        <w:t xml:space="preserve"> </w:t>
      </w:r>
      <w:r>
        <w:rPr>
          <w:rStyle w:val="VerbatimChar"/>
        </w:rPr>
        <w:t xml:space="preserve">M_EXTRA_*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Classe indietro</w:t>
      </w:r>
      <w:r>
        <w:t xml:space="preserve">: salta M6.7 (Path Traversal) o M6.6 (Supply Chain).</w:t>
      </w:r>
    </w:p>
    <w:bookmarkEnd w:id="41"/>
    <w:bookmarkStart w:id="42" w:name="cosa-portare-a-lezione"/>
    <w:p>
      <w:pPr>
        <w:pStyle w:val="Titolo3"/>
      </w:pPr>
      <w:r>
        <w:t xml:space="preserve">5.4 — Cosa portare a lezione</w:t>
      </w:r>
    </w:p>
    <w:p>
      <w:pPr>
        <w:pStyle w:val="Compact"/>
        <w:numPr>
          <w:ilvl w:val="0"/>
          <w:numId w:val="1004"/>
        </w:numPr>
      </w:pPr>
      <w:r>
        <w:t xml:space="preserve">Laptop con tutto pre-installato</w:t>
      </w:r>
    </w:p>
    <w:p>
      <w:pPr>
        <w:pStyle w:val="Compact"/>
        <w:numPr>
          <w:ilvl w:val="0"/>
          <w:numId w:val="1004"/>
        </w:numPr>
      </w:pPr>
      <w:r>
        <w:t xml:space="preserve">VM Linux di backup (se i lab Windows falliscono in massa)</w:t>
      </w:r>
    </w:p>
    <w:p>
      <w:pPr>
        <w:pStyle w:val="Compact"/>
        <w:numPr>
          <w:ilvl w:val="0"/>
          <w:numId w:val="1004"/>
        </w:numPr>
      </w:pPr>
      <w:r>
        <w:t xml:space="preserve">Penna USB con tutti i materiali (se internet aula non funziona)</w:t>
      </w:r>
    </w:p>
    <w:p>
      <w:pPr>
        <w:pStyle w:val="Compact"/>
        <w:numPr>
          <w:ilvl w:val="0"/>
          <w:numId w:val="1004"/>
        </w:numPr>
      </w:pPr>
      <w:r>
        <w:t xml:space="preserve">Stampe del cheat-sheet M7 per tutti (per il lab integrato)</w:t>
      </w:r>
    </w:p>
    <w:p>
      <w:pPr>
        <w:pStyle w:val="Compact"/>
        <w:numPr>
          <w:ilvl w:val="0"/>
          <w:numId w:val="1004"/>
        </w:numPr>
      </w:pPr>
      <w:r>
        <w:t xml:space="preserve">Cronometro per le verifiche</w:t>
      </w:r>
    </w:p>
    <w:bookmarkEnd w:id="42"/>
    <w:bookmarkStart w:id="43" w:name="quando-fermarsi"/>
    <w:p>
      <w:pPr>
        <w:pStyle w:val="Titolo3"/>
      </w:pPr>
      <w:r>
        <w:t xml:space="preserve">5.5 — Quando fermarsi</w:t>
      </w:r>
    </w:p>
    <w:p>
      <w:pPr>
        <w:pStyle w:val="FirstParagraph"/>
      </w:pPr>
      <w:r>
        <w:t xml:space="preserve">Se la classe è</w:t>
      </w:r>
      <w:r>
        <w:t xml:space="preserve"> </w:t>
      </w:r>
      <w:r>
        <w:rPr>
          <w:b/>
          <w:bCs/>
        </w:rPr>
        <w:t xml:space="preserve">stremata</w:t>
      </w:r>
      <w:r>
        <w:t xml:space="preserve"> </w:t>
      </w:r>
      <w:r>
        <w:t xml:space="preserve">e sta annaspando,</w:t>
      </w:r>
      <w:r>
        <w:t xml:space="preserve"> </w:t>
      </w:r>
      <w:r>
        <w:rPr>
          <w:b/>
          <w:bCs/>
        </w:rPr>
        <w:t xml:space="preserve">fermati</w:t>
      </w:r>
      <w:r>
        <w:t xml:space="preserve">:</w:t>
      </w:r>
      <w:r>
        <w:t xml:space="preserve"> </w:t>
      </w:r>
      <w:r>
        <w:t xml:space="preserve">- Non finire un sotto-modulo a marce forzate.</w:t>
      </w:r>
      <w:r>
        <w:t xml:space="preserve"> </w:t>
      </w:r>
      <w:r>
        <w:t xml:space="preserve">- Chiedi una pausa di 10 min.</w:t>
      </w:r>
      <w:r>
        <w:t xml:space="preserve"> </w:t>
      </w:r>
      <w:r>
        <w:t xml:space="preserve">- Sposta il sotto-modulo alla lezione successiva.</w:t>
      </w:r>
      <w:r>
        <w:t xml:space="preserve"> </w:t>
      </w:r>
      <w:r>
        <w:t xml:space="preserve">- Meglio 90% della classe segue, che 100% del programma</w:t>
      </w:r>
      <w:r>
        <w:t xml:space="preserve"> </w:t>
      </w:r>
      <w:r>
        <w:t xml:space="preserve">“fatto”</w:t>
      </w:r>
      <w:r>
        <w:t xml:space="preserve">.</w:t>
      </w:r>
    </w:p>
    <w:bookmarkEnd w:id="43"/>
    <w:bookmarkStart w:id="44" w:name="comunicazione-con-i-discenti"/>
    <w:p>
      <w:pPr>
        <w:pStyle w:val="Titolo3"/>
      </w:pPr>
      <w:r>
        <w:t xml:space="preserve">5.6 — Comunicazione con i discenti</w:t>
      </w:r>
    </w:p>
    <w:p>
      <w:pPr>
        <w:pStyle w:val="FirstParagraph"/>
      </w:pPr>
      <w:r>
        <w:t xml:space="preserve">Distribuisci ad inizio corso:</w:t>
      </w:r>
      <w:r>
        <w:t xml:space="preserve"> </w:t>
      </w:r>
      <w:r>
        <w:t xml:space="preserve">- README.md (mappa generale)</w:t>
      </w:r>
      <w:r>
        <w:t xml:space="preserve"> </w:t>
      </w:r>
      <w:r>
        <w:t xml:space="preserve">- README_CALENDARIO.md (questo)</w:t>
      </w:r>
      <w:r>
        <w:t xml:space="preserve"> </w:t>
      </w:r>
      <w:r>
        <w:t xml:space="preserve">- Sito o canale Telegram per Q&amp;A asincrone</w:t>
      </w:r>
      <w:r>
        <w:t xml:space="preserve"> </w:t>
      </w:r>
      <w:r>
        <w:t xml:space="preserve">- Email del docente (orari di ricevimento)</w:t>
      </w:r>
    </w:p>
    <w:bookmarkEnd w:id="44"/>
    <w:bookmarkStart w:id="45" w:name="output-minimi-per-il-discente-che-supera"/>
    <w:p>
      <w:pPr>
        <w:pStyle w:val="Titolo3"/>
      </w:pPr>
      <w:r>
        <w:t xml:space="preserve">5.7 — Output minimi per il discente che supera</w:t>
      </w:r>
    </w:p>
    <w:p>
      <w:pPr>
        <w:pStyle w:val="FirstParagraph"/>
      </w:pPr>
      <w:r>
        <w:t xml:space="preserve">Alla fine il discente ha:</w:t>
      </w:r>
    </w:p>
    <w:p>
      <w:pPr>
        <w:pStyle w:val="Compact"/>
        <w:numPr>
          <w:ilvl w:val="0"/>
          <w:numId w:val="1005"/>
        </w:numPr>
      </w:pPr>
      <w:r>
        <w:t xml:space="preserve">✅ Cartella</w:t>
      </w:r>
      <w:r>
        <w:t xml:space="preserve"> </w:t>
      </w:r>
      <w:r>
        <w:rPr>
          <w:rStyle w:val="VerbatimChar"/>
        </w:rPr>
        <w:t xml:space="preserve">cybersec-its/</w:t>
      </w:r>
      <w:r>
        <w:t xml:space="preserve"> </w:t>
      </w:r>
      <w:r>
        <w:t xml:space="preserve">con BancaPiccola + tutti i lab eseguiti</w:t>
      </w:r>
    </w:p>
    <w:p>
      <w:pPr>
        <w:pStyle w:val="Compact"/>
        <w:numPr>
          <w:ilvl w:val="0"/>
          <w:numId w:val="1005"/>
        </w:numPr>
      </w:pPr>
      <w:r>
        <w:t xml:space="preserve">✅ Voto medio ≥ 60</w:t>
      </w:r>
    </w:p>
    <w:p>
      <w:pPr>
        <w:pStyle w:val="Compact"/>
        <w:numPr>
          <w:ilvl w:val="0"/>
          <w:numId w:val="1005"/>
        </w:numPr>
      </w:pPr>
      <w:r>
        <w:t xml:space="preserve">✅ Report M7 consegnato</w:t>
      </w:r>
    </w:p>
    <w:p>
      <w:pPr>
        <w:pStyle w:val="Compact"/>
        <w:numPr>
          <w:ilvl w:val="0"/>
          <w:numId w:val="1005"/>
        </w:numPr>
      </w:pPr>
      <w:r>
        <w:t xml:space="preserve">✅ Almeno una vulnerabilità trovata e corretta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Il calendario non è un dogma.</w:t>
      </w:r>
      <w:r>
        <w:t xml:space="preserve"> </w:t>
      </w:r>
      <w:r>
        <w:t xml:space="preserve">Adattalo alla classe. La cybersecurity si impara facendo, non assistendo.</w:t>
      </w:r>
    </w:p>
    <w:bookmarkEnd w:id="45"/>
    <w:bookmarkEnd w:id="46"/>
    <w:bookmarkEnd w:id="47"/>
    <w:sectPr w:rsidR="009A4322">
      <w:headerReference r:id="rId8" w:type="default"/>
      <w:footerReference r:id="rId9" w:type="default"/>
      <w:pgSz w:h="16838" w:w="11906"/>
      <w:pgMar w:bottom="900" w:footer="708" w:gutter="0" w:header="708" w:left="1050" w:right="1050" w:top="90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BM Plex Sans">
    <w:charset w:val="00"/>
    <w:family w:val="swiss"/>
    <w:pitch w:val="variable"/>
    <w:sig w:usb0="A00002EF" w:usb1="5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2735" w14:textId="77777777" w:rsidR="009A4322" w:rsidRDefault="00000000">
    <w:pPr>
      <w:pBdr>
        <w:top w:val="single" w:sz="2" w:space="0" w:color="C5D0E6"/>
      </w:pBdr>
      <w:spacing w:before="130"/>
      <w:jc w:val="right"/>
    </w:pPr>
    <w:r>
      <w:rPr>
        <w:color w:val="64748B"/>
        <w:sz w:val="16"/>
        <w:szCs w:val="16"/>
      </w:rPr>
      <w:t xml:space="preserve">Materiale riservato — uso didattico  |  Pag.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08722E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A3E4" w14:textId="77777777" w:rsidR="009A4322" w:rsidRDefault="00000000">
    <w:pPr>
      <w:pBdr>
        <w:bottom w:val="single" w:sz="3" w:space="0" w:color="1B3A6B"/>
      </w:pBdr>
      <w:spacing w:after="130"/>
    </w:pPr>
    <w:r w:rsidRPr="0008722E">
      <w:rPr>
        <w:color w:val="64748B"/>
        <w:sz w:val="18"/>
        <w:szCs w:val="18"/>
        <w:lang w:val="en-US"/>
      </w:rPr>
      <w:t xml:space="preserve">ITS Prodigi / ITS Empoli  |  SS4I S.r.l.  </w:t>
    </w:r>
    <w:r>
      <w:rPr>
        <w:color w:val="64748B"/>
        <w:sz w:val="18"/>
        <w:szCs w:val="18"/>
      </w:rPr>
      <w:t xml:space="preserve">—  </w:t>
    </w:r>
    <w:r>
      <w:rPr>
        <w:b/>
        <w:bCs/>
        <w:color w:val="1B3A6B"/>
        <w:sz w:val="18"/>
        <w:szCs w:val="18"/>
      </w:rPr>
      <w:t>Sviluppo Sicuro del Software v8</w:t>
    </w:r>
    <w:r>
      <w:rPr>
        <w:color w:val="64748B"/>
        <w:sz w:val="18"/>
        <w:szCs w:val="18"/>
      </w:rPr>
      <w:t xml:space="preserve">  —  Ing. Alessandro Manneschi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157A58"/>
    <w:multiLevelType w:val="hybridMultilevel"/>
    <w:tmpl w:val="93CA1E14"/>
    <w:lvl w:ilvl="0" w:tplc="44AAA094">
      <w:start w:val="1"/>
      <w:numFmt w:val="decimal"/>
      <w:lvlText w:val="%1."/>
      <w:lvlJc w:val="left"/>
      <w:pPr>
        <w:ind w:hanging="360" w:left="720"/>
      </w:pPr>
    </w:lvl>
    <w:lvl w:ilvl="1" w:tplc="E4927188">
      <w:numFmt w:val="decimal"/>
      <w:lvlText w:val=""/>
      <w:lvlJc w:val="left"/>
    </w:lvl>
    <w:lvl w:ilvl="2" w:tplc="D21E7346">
      <w:numFmt w:val="decimal"/>
      <w:lvlText w:val=""/>
      <w:lvlJc w:val="left"/>
    </w:lvl>
    <w:lvl w:ilvl="3" w:tplc="AB5C76D4">
      <w:numFmt w:val="decimal"/>
      <w:lvlText w:val=""/>
      <w:lvlJc w:val="left"/>
    </w:lvl>
    <w:lvl w:ilvl="4" w:tplc="1E9809AA">
      <w:numFmt w:val="decimal"/>
      <w:lvlText w:val=""/>
      <w:lvlJc w:val="left"/>
    </w:lvl>
    <w:lvl w:ilvl="5" w:tplc="3F923D0C">
      <w:numFmt w:val="decimal"/>
      <w:lvlText w:val=""/>
      <w:lvlJc w:val="left"/>
    </w:lvl>
    <w:lvl w:ilvl="6" w:tplc="5E706B26">
      <w:numFmt w:val="decimal"/>
      <w:lvlText w:val=""/>
      <w:lvlJc w:val="left"/>
    </w:lvl>
    <w:lvl w:ilvl="7" w:tplc="0CC40C58">
      <w:numFmt w:val="decimal"/>
      <w:lvlText w:val=""/>
      <w:lvlJc w:val="left"/>
    </w:lvl>
    <w:lvl w:ilvl="8" w:tplc="07745D54">
      <w:numFmt w:val="decimal"/>
      <w:lvlText w:val=""/>
      <w:lvlJc w:val="left"/>
    </w:lvl>
  </w:abstractNum>
  <w:abstractNum w15:restartNumberingAfterBreak="0" w:abstractNumId="1">
    <w:nsid w:val="222527EF"/>
    <w:multiLevelType w:val="hybridMultilevel"/>
    <w:tmpl w:val="91785160"/>
    <w:lvl w:ilvl="0" w:tplc="3076A35C">
      <w:start w:val="1"/>
      <w:numFmt w:val="bullet"/>
      <w:lvlText w:val="•"/>
      <w:lvlJc w:val="left"/>
      <w:pPr>
        <w:ind w:hanging="360" w:left="720"/>
      </w:pPr>
    </w:lvl>
    <w:lvl w:ilvl="1" w:tplc="70F842E8">
      <w:start w:val="1"/>
      <w:numFmt w:val="bullet"/>
      <w:lvlText w:val="◦"/>
      <w:lvlJc w:val="left"/>
      <w:pPr>
        <w:ind w:hanging="360" w:left="1080"/>
      </w:pPr>
    </w:lvl>
    <w:lvl w:ilvl="2" w:tplc="3B6E3A4C">
      <w:numFmt w:val="decimal"/>
      <w:lvlText w:val=""/>
      <w:lvlJc w:val="left"/>
    </w:lvl>
    <w:lvl w:ilvl="3" w:tplc="09369624">
      <w:numFmt w:val="decimal"/>
      <w:lvlText w:val=""/>
      <w:lvlJc w:val="left"/>
    </w:lvl>
    <w:lvl w:ilvl="4" w:tplc="61F8FC46">
      <w:numFmt w:val="decimal"/>
      <w:lvlText w:val=""/>
      <w:lvlJc w:val="left"/>
    </w:lvl>
    <w:lvl w:ilvl="5" w:tplc="9F784870">
      <w:numFmt w:val="decimal"/>
      <w:lvlText w:val=""/>
      <w:lvlJc w:val="left"/>
    </w:lvl>
    <w:lvl w:ilvl="6" w:tplc="7DA24332">
      <w:numFmt w:val="decimal"/>
      <w:lvlText w:val=""/>
      <w:lvlJc w:val="left"/>
    </w:lvl>
    <w:lvl w:ilvl="7" w:tplc="2FD08AA6">
      <w:numFmt w:val="decimal"/>
      <w:lvlText w:val=""/>
      <w:lvlJc w:val="left"/>
    </w:lvl>
    <w:lvl w:ilvl="8" w:tplc="74CA037E">
      <w:numFmt w:val="decimal"/>
      <w:lvlText w:val=""/>
      <w:lvlJc w:val="left"/>
    </w:lvl>
  </w:abstractNum>
  <w:abstractNum w15:restartNumberingAfterBreak="0" w:abstractNumId="2">
    <w:nsid w:val="283956C4"/>
    <w:multiLevelType w:val="hybridMultilevel"/>
    <w:tmpl w:val="BF20C25A"/>
    <w:lvl w:ilvl="0" w:tplc="6B62EB36">
      <w:start w:val="1"/>
      <w:numFmt w:val="bullet"/>
      <w:lvlText w:val="●"/>
      <w:lvlJc w:val="left"/>
      <w:pPr>
        <w:ind w:hanging="360" w:left="720"/>
      </w:pPr>
    </w:lvl>
    <w:lvl w:ilvl="1" w:tplc="237A7958">
      <w:start w:val="1"/>
      <w:numFmt w:val="bullet"/>
      <w:lvlText w:val="○"/>
      <w:lvlJc w:val="left"/>
      <w:pPr>
        <w:ind w:hanging="360" w:left="1440"/>
      </w:pPr>
    </w:lvl>
    <w:lvl w:ilvl="2" w:tplc="9318ACAA">
      <w:start w:val="1"/>
      <w:numFmt w:val="bullet"/>
      <w:lvlText w:val="■"/>
      <w:lvlJc w:val="left"/>
      <w:pPr>
        <w:ind w:hanging="360" w:left="2160"/>
      </w:pPr>
    </w:lvl>
    <w:lvl w:ilvl="3" w:tplc="9B3E1D9A">
      <w:start w:val="1"/>
      <w:numFmt w:val="bullet"/>
      <w:lvlText w:val="●"/>
      <w:lvlJc w:val="left"/>
      <w:pPr>
        <w:ind w:hanging="360" w:left="2880"/>
      </w:pPr>
    </w:lvl>
    <w:lvl w:ilvl="4" w:tplc="0A2A5A1C">
      <w:start w:val="1"/>
      <w:numFmt w:val="bullet"/>
      <w:lvlText w:val="○"/>
      <w:lvlJc w:val="left"/>
      <w:pPr>
        <w:ind w:hanging="360" w:left="3600"/>
      </w:pPr>
    </w:lvl>
    <w:lvl w:ilvl="5" w:tplc="49025754">
      <w:start w:val="1"/>
      <w:numFmt w:val="bullet"/>
      <w:lvlText w:val="■"/>
      <w:lvlJc w:val="left"/>
      <w:pPr>
        <w:ind w:hanging="360" w:left="4320"/>
      </w:pPr>
    </w:lvl>
    <w:lvl w:ilvl="6" w:tplc="A4A284F0">
      <w:start w:val="1"/>
      <w:numFmt w:val="bullet"/>
      <w:lvlText w:val="●"/>
      <w:lvlJc w:val="left"/>
      <w:pPr>
        <w:ind w:hanging="360" w:left="5040"/>
      </w:pPr>
    </w:lvl>
    <w:lvl w:ilvl="7" w:tplc="4FB8D760">
      <w:start w:val="1"/>
      <w:numFmt w:val="bullet"/>
      <w:lvlText w:val="●"/>
      <w:lvlJc w:val="left"/>
      <w:pPr>
        <w:ind w:hanging="360" w:left="5760"/>
      </w:pPr>
    </w:lvl>
    <w:lvl w:ilvl="8" w:tplc="1AD82B0E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68724031" w:numId="1">
    <w:abstractNumId w:val="2"/>
    <w:lvlOverride w:ilvl="0">
      <w:startOverride w:val="1"/>
    </w:lvlOverride>
  </w:num>
  <w:num w16cid:durableId="363218855" w:numId="2">
    <w:abstractNumId w:val="1"/>
    <w:lvlOverride w:ilvl="0">
      <w:startOverride w:val="1"/>
    </w:lvlOverride>
  </w:num>
  <w:num w16cid:durableId="4522437" w:numId="3">
    <w:abstractNumId w:val="0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22"/>
    <w:rsid w:val="0008722E"/>
    <w:rsid w:val="009A4322"/>
    <w:rsid w:val="00A75F51"/>
    <w:rsid w:val="00D7151D"/>
  </w:rsids>
  <w:themeFontLang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cs="IBM Plex Sans" w:eastAsia="IBM Plex Sans" w:hAnsi="IBM Plex Sans"/>
        <w:sz w:val="23"/>
        <w:szCs w:val="23"/>
        <w:lang w:bidi="ar-SA" w:eastAsia="it-IT" w:val="it-IT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e" w:type="paragraph">
    <w:name w:val="Normal"/>
    <w:qFormat/>
    <w:pPr>
      <w:spacing w:line="276" w:lineRule="auto"/>
    </w:pPr>
    <w:rPr>
      <w:color w:val="1A1A1A"/>
    </w:rPr>
  </w:style>
  <w:style w:styleId="Titolo1" w:type="paragraph">
    <w:name w:val="heading 1"/>
    <w:basedOn w:val="Normale"/>
    <w:next w:val="Normale"/>
    <w:uiPriority w:val="9"/>
    <w:qFormat/>
    <w:pPr>
      <w:spacing w:after="220" w:before="500"/>
      <w:outlineLvl w:val="0"/>
    </w:pPr>
    <w:rPr>
      <w:b/>
      <w:bCs/>
      <w:color w:val="FFFFFF"/>
      <w:sz w:val="36"/>
      <w:szCs w:val="36"/>
    </w:rPr>
  </w:style>
  <w:style w:styleId="Titolo2" w:type="paragraph">
    <w:name w:val="heading 2"/>
    <w:basedOn w:val="Normale"/>
    <w:next w:val="Normale"/>
    <w:uiPriority w:val="9"/>
    <w:unhideWhenUsed/>
    <w:qFormat/>
    <w:pPr>
      <w:spacing w:after="120" w:before="320"/>
      <w:outlineLvl w:val="1"/>
    </w:pPr>
    <w:rPr>
      <w:b/>
      <w:bCs/>
      <w:color w:val="1B3A6B"/>
      <w:sz w:val="28"/>
      <w:szCs w:val="28"/>
    </w:rPr>
  </w:style>
  <w:style w:styleId="Titolo3" w:type="paragraph">
    <w:name w:val="heading 3"/>
    <w:basedOn w:val="Normale"/>
    <w:next w:val="Normale"/>
    <w:uiPriority w:val="9"/>
    <w:unhideWhenUsed/>
    <w:qFormat/>
    <w:pPr>
      <w:spacing w:after="80" w:before="240"/>
      <w:outlineLvl w:val="2"/>
    </w:pPr>
    <w:rPr>
      <w:b/>
      <w:bCs/>
      <w:color w:val="1B3A6B"/>
    </w:rPr>
  </w:style>
  <w:style w:styleId="Titolo4" w:type="paragraph">
    <w:name w:val="heading 4"/>
    <w:basedOn w:val="Normale"/>
    <w:next w:val="Normale"/>
    <w:uiPriority w:val="9"/>
    <w:semiHidden/>
    <w:unhideWhenUsed/>
    <w:qFormat/>
    <w:pPr>
      <w:spacing w:after="60" w:before="180"/>
      <w:outlineLvl w:val="3"/>
    </w:pPr>
    <w:rPr>
      <w:b/>
      <w:bCs/>
      <w:color w:val="64748B"/>
      <w:sz w:val="21"/>
      <w:szCs w:val="21"/>
    </w:rPr>
  </w:style>
  <w:style w:styleId="Titolo5" w:type="paragraph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styleId="Titolo6" w:type="paragraph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default="1" w:styleId="Carpredefinitoparagrafo" w:type="character">
    <w:name w:val="Default Paragraph Font"/>
    <w:uiPriority w:val="1"/>
    <w:semiHidden/>
    <w:unhideWhenUsed/>
  </w:style>
  <w:style w:default="1" w:styleId="Tabellanorma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essunelenco" w:type="numbering">
    <w:name w:val="No List"/>
    <w:uiPriority w:val="99"/>
    <w:semiHidden/>
    <w:unhideWhenUsed/>
  </w:style>
  <w:style w:styleId="Titolo" w:type="paragraph">
    <w:name w:val="Title"/>
    <w:basedOn w:val="Normale"/>
    <w:next w:val="Normale"/>
    <w:uiPriority w:val="10"/>
    <w:qFormat/>
    <w:rPr>
      <w:sz w:val="56"/>
      <w:szCs w:val="56"/>
    </w:rPr>
  </w:style>
  <w:style w:customStyle="1" w:styleId="Enfasigrassetto1" w:type="paragraph">
    <w:name w:val="Enfasi (grassetto)1"/>
    <w:basedOn w:val="Normale"/>
    <w:next w:val="Normale"/>
    <w:qFormat/>
    <w:rPr>
      <w:b/>
      <w:bCs/>
    </w:rPr>
  </w:style>
  <w:style w:styleId="Paragrafoelenco" w:type="paragraph">
    <w:name w:val="List Paragraph"/>
    <w:basedOn w:val="Normale"/>
    <w:qFormat/>
  </w:style>
  <w:style w:styleId="Collegamentoipertestuale" w:type="character">
    <w:name w:val="Hyperlink"/>
    <w:uiPriority w:val="99"/>
    <w:unhideWhenUsed/>
    <w:rPr>
      <w:color w:val="0563C1"/>
      <w:u w:val="single"/>
    </w:rPr>
  </w:style>
  <w:style w:styleId="Rimandonotaapidipagina" w:type="character">
    <w:name w:val="footnote reference"/>
    <w:uiPriority w:val="99"/>
    <w:semiHidden/>
    <w:unhideWhenUsed/>
    <w:rPr>
      <w:vertAlign w:val="superscript"/>
    </w:rPr>
  </w:style>
  <w:style w:styleId="Testonotaapidipagina" w:type="paragraph">
    <w:name w:val="footnote text"/>
    <w:basedOn w:val="Normale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apidipaginaCarattere" w:type="character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styleId="Rimandonotadichiusura" w:type="character">
    <w:name w:val="endnote reference"/>
    <w:uiPriority w:val="99"/>
    <w:semiHidden/>
    <w:unhideWhenUsed/>
    <w:rPr>
      <w:vertAlign w:val="superscript"/>
    </w:rPr>
  </w:style>
  <w:style w:styleId="Testonotadichiusura" w:type="paragraph">
    <w:name w:val="endnote text"/>
    <w:basedOn w:val="Normale"/>
    <w:link w:val="Testonotadichiusur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dichiusuraCarattere" w:type="character">
    <w:name w:val="Testo nota di chiusura Carattere"/>
    <w:link w:val="Testonotadichiusura"/>
    <w:uiPriority w:val="99"/>
    <w:semiHidden/>
    <w:unhideWhenUsed/>
    <w:rPr>
      <w:sz w:val="20"/>
      <w:szCs w:val="20"/>
    </w:rPr>
  </w:style>
  <w:style w:styleId="Sommario1" w:type="paragraph">
    <w:name w:val="toc 1"/>
    <w:basedOn w:val="Normale"/>
    <w:next w:val="Normale"/>
    <w:autoRedefine/>
    <w:uiPriority w:val="39"/>
    <w:unhideWhenUsed/>
    <w:rsid w:val="0008722E"/>
    <w:pPr>
      <w:spacing w:after="100"/>
    </w:pPr>
  </w:style>
  <w:style w:styleId="Sommario2" w:type="paragraph">
    <w:name w:val="toc 2"/>
    <w:basedOn w:val="Normale"/>
    <w:next w:val="Normale"/>
    <w:autoRedefine/>
    <w:uiPriority w:val="39"/>
    <w:unhideWhenUsed/>
    <w:rsid w:val="0008722E"/>
    <w:pPr>
      <w:spacing w:after="100"/>
      <w:ind w:left="230"/>
    </w:pPr>
  </w:style>
  <w:style w:styleId="Sommario3" w:type="paragraph">
    <w:name w:val="toc 3"/>
    <w:basedOn w:val="Normale"/>
    <w:next w:val="Normale"/>
    <w:autoRedefine/>
    <w:uiPriority w:val="39"/>
    <w:unhideWhenUsed/>
    <w:rsid w:val="0008722E"/>
    <w:pPr>
      <w:spacing w:after="100"/>
      <w:ind w:left="460"/>
    </w:pPr>
  </w:style>
  <w:style w:styleId="Sommario4" w:type="paragraph">
    <w:name w:val="toc 4"/>
    <w:basedOn w:val="Normale"/>
    <w:next w:val="Normale"/>
    <w:autoRedefine/>
    <w:uiPriority w:val="39"/>
    <w:unhideWhenUsed/>
    <w:rsid w:val="0008722E"/>
    <w:pPr>
      <w:spacing w:after="100" w:line="278" w:lineRule="auto"/>
      <w:ind w:left="7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5" w:type="paragraph">
    <w:name w:val="toc 5"/>
    <w:basedOn w:val="Normale"/>
    <w:next w:val="Normale"/>
    <w:autoRedefine/>
    <w:uiPriority w:val="39"/>
    <w:unhideWhenUsed/>
    <w:rsid w:val="0008722E"/>
    <w:pPr>
      <w:spacing w:after="100" w:line="278" w:lineRule="auto"/>
      <w:ind w:left="96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6" w:type="paragraph">
    <w:name w:val="toc 6"/>
    <w:basedOn w:val="Normale"/>
    <w:next w:val="Normale"/>
    <w:autoRedefine/>
    <w:uiPriority w:val="39"/>
    <w:unhideWhenUsed/>
    <w:rsid w:val="0008722E"/>
    <w:pPr>
      <w:spacing w:after="100" w:line="278" w:lineRule="auto"/>
      <w:ind w:left="120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7" w:type="paragraph">
    <w:name w:val="toc 7"/>
    <w:basedOn w:val="Normale"/>
    <w:next w:val="Normale"/>
    <w:autoRedefine/>
    <w:uiPriority w:val="39"/>
    <w:unhideWhenUsed/>
    <w:rsid w:val="0008722E"/>
    <w:pPr>
      <w:spacing w:after="100" w:line="278" w:lineRule="auto"/>
      <w:ind w:left="144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8" w:type="paragraph">
    <w:name w:val="toc 8"/>
    <w:basedOn w:val="Normale"/>
    <w:next w:val="Normale"/>
    <w:autoRedefine/>
    <w:uiPriority w:val="39"/>
    <w:unhideWhenUsed/>
    <w:rsid w:val="0008722E"/>
    <w:pPr>
      <w:spacing w:after="100" w:line="278" w:lineRule="auto"/>
      <w:ind w:left="168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9" w:type="paragraph">
    <w:name w:val="toc 9"/>
    <w:basedOn w:val="Normale"/>
    <w:next w:val="Normale"/>
    <w:autoRedefine/>
    <w:uiPriority w:val="39"/>
    <w:unhideWhenUsed/>
    <w:rsid w:val="0008722E"/>
    <w:pPr>
      <w:spacing w:after="100" w:line="278" w:lineRule="auto"/>
      <w:ind w:left="19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Menzionenonrisolta" w:type="character">
    <w:name w:val="Unresolved Mention"/>
    <w:basedOn w:val="Carpredefinitoparagrafo"/>
    <w:uiPriority w:val="99"/>
    <w:semiHidden/>
    <w:unhideWhenUsed/>
    <w:rsid w:val="0008722E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22492</Words>
  <Characters>128209</Characters>
  <Application>Microsoft Office Word</Application>
  <DocSecurity>0</DocSecurity>
  <Lines>1068</Lines>
  <Paragraphs>300</Paragraphs>
  <ScaleCrop>false</ScaleCrop>
  <Company/>
  <LinksUpToDate>false</LinksUpToDate>
  <CharactersWithSpaces>150401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2026-05-07T07:17:52Z</dcterms:created>
  <dcterms:modified xsi:type="dcterms:W3CDTF">2026-05-07T07:17:52Z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