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F0C9" w14:textId="7118A2E3" w:rsidR="005E6465" w:rsidRDefault="00D677F5">
      <w:pPr>
        <w:rPr>
          <w:lang w:val="fr-CA"/>
        </w:rPr>
      </w:pPr>
      <w:proofErr w:type="spellStart"/>
      <w:r>
        <w:rPr>
          <w:lang w:val="fr-CA"/>
        </w:rPr>
        <w:t>R</w:t>
      </w:r>
      <w:r w:rsidR="005E6465">
        <w:rPr>
          <w:lang w:val="fr-CA"/>
        </w:rPr>
        <w:t>eu</w:t>
      </w:r>
      <w:r>
        <w:rPr>
          <w:lang w:val="fr-CA"/>
        </w:rPr>
        <w:t>nion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sarsa</w:t>
      </w:r>
      <w:proofErr w:type="spellEnd"/>
      <w:r>
        <w:rPr>
          <w:lang w:val="fr-CA"/>
        </w:rPr>
        <w:t xml:space="preserve"> vs </w:t>
      </w:r>
      <w:proofErr w:type="spellStart"/>
      <w:r>
        <w:rPr>
          <w:lang w:val="fr-CA"/>
        </w:rPr>
        <w:t>qLearn</w:t>
      </w:r>
      <w:proofErr w:type="spellEnd"/>
    </w:p>
    <w:p w14:paraId="592DC950" w14:textId="3A0D025D" w:rsidR="00D677F5" w:rsidRDefault="00D677F5">
      <w:r>
        <w:rPr>
          <w:lang w:val="fr-CA"/>
        </w:rPr>
        <w:t>Plot Q</w:t>
      </w:r>
    </w:p>
    <w:p w14:paraId="20208AE5" w14:textId="506F359E" w:rsidR="00AF29A8" w:rsidRDefault="00AF29A8">
      <w:bookmarkStart w:id="0" w:name="_Hlk57903547"/>
      <w:proofErr w:type="spellStart"/>
      <w:r>
        <w:t>Turkiston</w:t>
      </w:r>
      <w:proofErr w:type="spellEnd"/>
      <w:r>
        <w:t>-invest</w:t>
      </w:r>
    </w:p>
    <w:bookmarkEnd w:id="0"/>
    <w:p w14:paraId="5568D9FF" w14:textId="77777777" w:rsidR="00AF29A8" w:rsidRPr="00AF29A8" w:rsidRDefault="00AF29A8"/>
    <w:p w14:paraId="14944031" w14:textId="22D1C9AC" w:rsidR="001E2471" w:rsidRDefault="00E16ADB">
      <w:pPr>
        <w:rPr>
          <w:lang w:val="fr-CA"/>
        </w:rPr>
      </w:pPr>
      <w:proofErr w:type="spellStart"/>
      <w:r>
        <w:rPr>
          <w:lang w:val="fr-CA"/>
        </w:rPr>
        <w:t>Pybullet</w:t>
      </w:r>
      <w:proofErr w:type="spellEnd"/>
      <w:r>
        <w:rPr>
          <w:lang w:val="fr-CA"/>
        </w:rPr>
        <w:t> :</w:t>
      </w:r>
    </w:p>
    <w:p w14:paraId="653287A6" w14:textId="05908B1C" w:rsidR="00BD5FB3" w:rsidRDefault="00BD5FB3">
      <w:pPr>
        <w:rPr>
          <w:lang w:val="fr-CA"/>
        </w:rPr>
      </w:pPr>
      <w:r>
        <w:rPr>
          <w:lang w:val="fr-CA"/>
        </w:rPr>
        <w:t>acceuil.06006@notaires.fr</w:t>
      </w:r>
    </w:p>
    <w:p w14:paraId="22A3DDDF" w14:textId="7F8EF22C" w:rsidR="00E16ADB" w:rsidRPr="00E16ADB" w:rsidRDefault="00E16ADB" w:rsidP="00E16ADB">
      <w:pPr>
        <w:numPr>
          <w:ilvl w:val="0"/>
          <w:numId w:val="10"/>
        </w:numPr>
        <w:tabs>
          <w:tab w:val="clear" w:pos="574"/>
        </w:tabs>
        <w:spacing w:before="360" w:after="12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6ADB">
        <w:rPr>
          <w:rFonts w:ascii="Arial" w:eastAsia="Times New Roman" w:hAnsi="Arial" w:cs="Arial"/>
          <w:color w:val="000000"/>
          <w:sz w:val="32"/>
          <w:szCs w:val="32"/>
        </w:rPr>
        <w:t>Stable Baselines &amp; ARS, ES,</w:t>
      </w:r>
      <w:r w:rsidR="009504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16ADB">
        <w:rPr>
          <w:rFonts w:ascii="Arial" w:eastAsia="Times New Roman" w:hAnsi="Arial" w:cs="Arial"/>
          <w:color w:val="000000"/>
          <w:sz w:val="32"/>
          <w:szCs w:val="32"/>
        </w:rPr>
        <w:t>...</w:t>
      </w:r>
    </w:p>
    <w:p w14:paraId="038367CB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7790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For continuous control Gym environments such as the </w:t>
      </w:r>
      <w:proofErr w:type="spellStart"/>
      <w:r w:rsidRPr="00E16ADB">
        <w:rPr>
          <w:rFonts w:ascii="Arial" w:eastAsia="Times New Roman" w:hAnsi="Arial" w:cs="Arial"/>
          <w:color w:val="000000"/>
        </w:rPr>
        <w:t>HalfCheetah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(HalfCheetahBulletEnv-v0), Ant (AntBulletEnv_v0),  (Hopper) HopperBulletEnv_v0, CartPoleContinuousBulletEnv-v0, you can use </w:t>
      </w:r>
      <w:hyperlink r:id="rId5" w:history="1">
        <w:r w:rsidRPr="00E16ADB">
          <w:rPr>
            <w:rFonts w:ascii="Arial" w:eastAsia="Times New Roman" w:hAnsi="Arial" w:cs="Arial"/>
            <w:color w:val="1155CC"/>
            <w:u w:val="single"/>
          </w:rPr>
          <w:t>Stable Baselines</w:t>
        </w:r>
      </w:hyperlink>
      <w:r w:rsidRPr="00E16ADB">
        <w:rPr>
          <w:rFonts w:ascii="Arial" w:eastAsia="Times New Roman" w:hAnsi="Arial" w:cs="Arial"/>
          <w:color w:val="000000"/>
        </w:rPr>
        <w:t>. Here is an example:</w:t>
      </w:r>
    </w:p>
    <w:p w14:paraId="7BC4BE94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029D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pip3 install </w:t>
      </w:r>
      <w:proofErr w:type="spellStart"/>
      <w:r w:rsidRPr="00E16ADB">
        <w:rPr>
          <w:rFonts w:ascii="Arial" w:eastAsia="Times New Roman" w:hAnsi="Arial" w:cs="Arial"/>
          <w:color w:val="000000"/>
        </w:rPr>
        <w:t>stable_baselines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--user</w:t>
      </w:r>
    </w:p>
    <w:p w14:paraId="5DE27439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pip3 install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--user</w:t>
      </w:r>
    </w:p>
    <w:p w14:paraId="53919B5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python3 -m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pybullet_</w:t>
      </w:r>
      <w:proofErr w:type="gramStart"/>
      <w:r w:rsidRPr="00E16ADB">
        <w:rPr>
          <w:rFonts w:ascii="Arial" w:eastAsia="Times New Roman" w:hAnsi="Arial" w:cs="Arial"/>
          <w:color w:val="000000"/>
        </w:rPr>
        <w:t>envs.stable</w:t>
      </w:r>
      <w:proofErr w:type="gramEnd"/>
      <w:r w:rsidRPr="00E16ADB">
        <w:rPr>
          <w:rFonts w:ascii="Arial" w:eastAsia="Times New Roman" w:hAnsi="Arial" w:cs="Arial"/>
          <w:color w:val="000000"/>
        </w:rPr>
        <w:t>_baselines.train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--algo sac --env HalfCheetahBulletEnv-v0</w:t>
      </w:r>
    </w:p>
    <w:p w14:paraId="1401B413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5F15B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>To enjoy the trained environment, copy/rename the weights file to sac_HalfCheetahBulletEnv-v0.zip (remove the _best part)</w:t>
      </w:r>
    </w:p>
    <w:p w14:paraId="01E8E93C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8469C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python3 -m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pybullet_</w:t>
      </w:r>
      <w:proofErr w:type="gramStart"/>
      <w:r w:rsidRPr="00E16ADB">
        <w:rPr>
          <w:rFonts w:ascii="Arial" w:eastAsia="Times New Roman" w:hAnsi="Arial" w:cs="Arial"/>
          <w:color w:val="000000"/>
        </w:rPr>
        <w:t>envs.stable</w:t>
      </w:r>
      <w:proofErr w:type="gramEnd"/>
      <w:r w:rsidRPr="00E16ADB">
        <w:rPr>
          <w:rFonts w:ascii="Arial" w:eastAsia="Times New Roman" w:hAnsi="Arial" w:cs="Arial"/>
          <w:color w:val="000000"/>
        </w:rPr>
        <w:t>_baselines.enjoy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--algo sac --env HalfCheetahBulletEnv-v0 --n-episodes 5</w:t>
      </w:r>
    </w:p>
    <w:p w14:paraId="72C9C821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F9BB0" w14:textId="77777777" w:rsidR="00E16ADB" w:rsidRPr="00E16ADB" w:rsidRDefault="0024129A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16ADB" w:rsidRPr="00E16ADB">
          <w:rPr>
            <w:rFonts w:ascii="Arial" w:eastAsia="Times New Roman" w:hAnsi="Arial" w:cs="Arial"/>
            <w:color w:val="1155CC"/>
            <w:u w:val="single"/>
          </w:rPr>
          <w:t>Stable Baselines Zoo</w:t>
        </w:r>
      </w:hyperlink>
      <w:r w:rsidR="00E16ADB" w:rsidRPr="00E16ADB">
        <w:rPr>
          <w:rFonts w:ascii="Arial" w:eastAsia="Times New Roman" w:hAnsi="Arial" w:cs="Arial"/>
          <w:color w:val="000000"/>
        </w:rPr>
        <w:t xml:space="preserve"> provides pretrained </w:t>
      </w:r>
      <w:proofErr w:type="spellStart"/>
      <w:r w:rsidR="00E16ADB"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="00E16ADB" w:rsidRPr="00E16ADB">
        <w:rPr>
          <w:rFonts w:ascii="Arial" w:eastAsia="Times New Roman" w:hAnsi="Arial" w:cs="Arial"/>
          <w:color w:val="000000"/>
        </w:rPr>
        <w:t xml:space="preserve"> environments.</w:t>
      </w:r>
    </w:p>
    <w:p w14:paraId="6BD498F5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You can also train and enjoy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environments using Stable Baselines in a Google </w:t>
      </w:r>
      <w:proofErr w:type="spellStart"/>
      <w:r w:rsidRPr="00E16ADB">
        <w:rPr>
          <w:rFonts w:ascii="Arial" w:eastAsia="Times New Roman" w:hAnsi="Arial" w:cs="Arial"/>
          <w:color w:val="000000"/>
        </w:rPr>
        <w:t>Colab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notebook, see this </w:t>
      </w:r>
      <w:hyperlink r:id="rId7" w:anchor="scrollTo=E2eWDjPZsQc5" w:history="1">
        <w:proofErr w:type="spellStart"/>
        <w:r w:rsidRPr="00E16ADB">
          <w:rPr>
            <w:rFonts w:ascii="Arial" w:eastAsia="Times New Roman" w:hAnsi="Arial" w:cs="Arial"/>
            <w:color w:val="1155CC"/>
            <w:u w:val="single"/>
          </w:rPr>
          <w:t>Colab</w:t>
        </w:r>
        <w:proofErr w:type="spellEnd"/>
        <w:r w:rsidRPr="00E16ADB">
          <w:rPr>
            <w:rFonts w:ascii="Arial" w:eastAsia="Times New Roman" w:hAnsi="Arial" w:cs="Arial"/>
            <w:color w:val="1155CC"/>
            <w:u w:val="single"/>
          </w:rPr>
          <w:t xml:space="preserve"> example of training a cartpole</w:t>
        </w:r>
      </w:hyperlink>
      <w:r w:rsidRPr="00E16ADB">
        <w:rPr>
          <w:rFonts w:ascii="Arial" w:eastAsia="Times New Roman" w:hAnsi="Arial" w:cs="Arial"/>
          <w:color w:val="000000"/>
        </w:rPr>
        <w:t>.</w:t>
      </w:r>
    </w:p>
    <w:p w14:paraId="55FCF008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134A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32"/>
          <w:szCs w:val="32"/>
        </w:rPr>
        <w:t>Train and Enjoy: DQN, PPO, ES</w:t>
      </w:r>
    </w:p>
    <w:p w14:paraId="549DCB06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295A6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For discrete Gym environments such as the KukaBulletEnv-v0 and RacecarBulletEnv-v0 you can use </w:t>
      </w:r>
      <w:hyperlink r:id="rId8" w:history="1">
        <w:proofErr w:type="spellStart"/>
        <w:r w:rsidRPr="00E16ADB">
          <w:rPr>
            <w:rFonts w:ascii="Arial" w:eastAsia="Times New Roman" w:hAnsi="Arial" w:cs="Arial"/>
            <w:color w:val="1155CC"/>
            <w:u w:val="single"/>
          </w:rPr>
          <w:t>OpenAI</w:t>
        </w:r>
        <w:proofErr w:type="spellEnd"/>
        <w:r w:rsidRPr="00E16ADB">
          <w:rPr>
            <w:rFonts w:ascii="Arial" w:eastAsia="Times New Roman" w:hAnsi="Arial" w:cs="Arial"/>
            <w:color w:val="1155CC"/>
            <w:u w:val="single"/>
          </w:rPr>
          <w:t xml:space="preserve"> Baselines</w:t>
        </w:r>
      </w:hyperlink>
      <w:r w:rsidRPr="00E16ADB">
        <w:rPr>
          <w:rFonts w:ascii="Arial" w:eastAsia="Times New Roman" w:hAnsi="Arial" w:cs="Arial"/>
          <w:color w:val="000000"/>
        </w:rPr>
        <w:t xml:space="preserve"> DQN to train the model using a discrete action space. Some examples are provided how to train and enjoy those discrete environments:</w:t>
      </w:r>
    </w:p>
    <w:p w14:paraId="60B3CD6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E3C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E16ADB">
        <w:rPr>
          <w:rFonts w:ascii="Arial" w:eastAsia="Times New Roman" w:hAnsi="Arial" w:cs="Arial"/>
          <w:color w:val="000000"/>
          <w:lang w:val="fr-CA"/>
        </w:rPr>
        <w:t>python -m pybullet_envs.baselines.train_pybullet_cartpole</w:t>
      </w:r>
    </w:p>
    <w:p w14:paraId="711B3BE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python -m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pybullet_</w:t>
      </w:r>
      <w:proofErr w:type="gramStart"/>
      <w:r w:rsidRPr="00E16ADB">
        <w:rPr>
          <w:rFonts w:ascii="Arial" w:eastAsia="Times New Roman" w:hAnsi="Arial" w:cs="Arial"/>
          <w:color w:val="000000"/>
        </w:rPr>
        <w:t>envs.baselines</w:t>
      </w:r>
      <w:proofErr w:type="gramEnd"/>
      <w:r w:rsidRPr="00E16ADB">
        <w:rPr>
          <w:rFonts w:ascii="Arial" w:eastAsia="Times New Roman" w:hAnsi="Arial" w:cs="Arial"/>
          <w:color w:val="000000"/>
        </w:rPr>
        <w:t>.train_pybullet_racecar</w:t>
      </w:r>
      <w:proofErr w:type="spellEnd"/>
    </w:p>
    <w:p w14:paraId="3CD7165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1E632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000000"/>
        </w:rPr>
        <w:t>OpenAI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Baselines will save a .PKL file at specified intervals when the model improves. This .PKL file is used in the enjoy scripts:</w:t>
      </w:r>
    </w:p>
    <w:p w14:paraId="6C68E208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42CE5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python -m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pybullet_</w:t>
      </w:r>
      <w:proofErr w:type="gramStart"/>
      <w:r w:rsidRPr="00E16ADB">
        <w:rPr>
          <w:rFonts w:ascii="Arial" w:eastAsia="Times New Roman" w:hAnsi="Arial" w:cs="Arial"/>
          <w:color w:val="000000"/>
        </w:rPr>
        <w:t>envs.baselines</w:t>
      </w:r>
      <w:proofErr w:type="gramEnd"/>
      <w:r w:rsidRPr="00E16ADB">
        <w:rPr>
          <w:rFonts w:ascii="Arial" w:eastAsia="Times New Roman" w:hAnsi="Arial" w:cs="Arial"/>
          <w:color w:val="000000"/>
        </w:rPr>
        <w:t>.enjoy_pybullet_cartpole</w:t>
      </w:r>
      <w:proofErr w:type="spellEnd"/>
    </w:p>
    <w:p w14:paraId="312AF488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python -m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pybullet_</w:t>
      </w:r>
      <w:proofErr w:type="gramStart"/>
      <w:r w:rsidRPr="00E16ADB">
        <w:rPr>
          <w:rFonts w:ascii="Arial" w:eastAsia="Times New Roman" w:hAnsi="Arial" w:cs="Arial"/>
          <w:color w:val="000000"/>
        </w:rPr>
        <w:t>envs.baselines</w:t>
      </w:r>
      <w:proofErr w:type="gramEnd"/>
      <w:r w:rsidRPr="00E16ADB">
        <w:rPr>
          <w:rFonts w:ascii="Arial" w:eastAsia="Times New Roman" w:hAnsi="Arial" w:cs="Arial"/>
          <w:color w:val="000000"/>
        </w:rPr>
        <w:t>.enjoy_pybullet_racecar</w:t>
      </w:r>
      <w:proofErr w:type="spellEnd"/>
    </w:p>
    <w:p w14:paraId="57F3C6B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C4FD9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also comes with some pre-trained models that you can enjoy out-of-the-box. Here is a list of pretrained environments to enjoy:</w:t>
      </w:r>
    </w:p>
    <w:p w14:paraId="5F30161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C5D86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.enjoy_TF_AntBulletEnv_v0_2017may</w:t>
      </w:r>
    </w:p>
    <w:p w14:paraId="052CD079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.enjoy_TF_HalfCheetahBulletEnv_v0_2017may</w:t>
      </w:r>
    </w:p>
    <w:p w14:paraId="23466FED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.enjoy_TF_AntBulletEnv_v0_2017may</w:t>
      </w:r>
    </w:p>
    <w:p w14:paraId="604092E4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.enjoy_TF_HopperBulletEnv_v0_2017may</w:t>
      </w:r>
    </w:p>
    <w:p w14:paraId="28500CB9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.enjoy_TF_HumanoidBulletEnv_v0_2017may</w:t>
      </w:r>
    </w:p>
    <w:p w14:paraId="2204CB28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.enjoy_TF_InvertedDoublePendulumBulletEnv_v0_2017may</w:t>
      </w:r>
    </w:p>
    <w:p w14:paraId="2CF28EFB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.enjoy_TF_InvertedPendulumBulletEnv_v0_2017may</w:t>
      </w:r>
    </w:p>
    <w:p w14:paraId="7063F7A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.enjoy_TF_InvertedPendulumSwingupBulletEnv_v0_2017may</w:t>
      </w:r>
    </w:p>
    <w:p w14:paraId="462135B6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18"/>
          <w:szCs w:val="18"/>
        </w:rPr>
        <w:t>python -m pybullet_</w:t>
      </w:r>
      <w:proofErr w:type="gramStart"/>
      <w:r w:rsidRPr="00E16ADB">
        <w:rPr>
          <w:rFonts w:ascii="Arial" w:eastAsia="Times New Roman" w:hAnsi="Arial" w:cs="Arial"/>
          <w:color w:val="000000"/>
          <w:sz w:val="18"/>
          <w:szCs w:val="18"/>
        </w:rPr>
        <w:t>envs.examples</w:t>
      </w:r>
      <w:proofErr w:type="gramEnd"/>
      <w:r w:rsidRPr="00E16ADB">
        <w:rPr>
          <w:rFonts w:ascii="Arial" w:eastAsia="Times New Roman" w:hAnsi="Arial" w:cs="Arial"/>
          <w:color w:val="000000"/>
          <w:sz w:val="18"/>
          <w:szCs w:val="18"/>
        </w:rPr>
        <w:t>.enjoy_TF_Walker2DBulletEnv_v0_2017may</w:t>
      </w:r>
    </w:p>
    <w:p w14:paraId="031651D3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DC2C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  <w:sz w:val="32"/>
          <w:szCs w:val="32"/>
        </w:rPr>
        <w:t xml:space="preserve">Train using TensorFlow &amp; </w:t>
      </w:r>
      <w:proofErr w:type="spellStart"/>
      <w:r w:rsidRPr="00E16ADB">
        <w:rPr>
          <w:rFonts w:ascii="Arial" w:eastAsia="Times New Roman" w:hAnsi="Arial" w:cs="Arial"/>
          <w:color w:val="000000"/>
          <w:sz w:val="32"/>
          <w:szCs w:val="32"/>
        </w:rPr>
        <w:t>PyTorch</w:t>
      </w:r>
      <w:proofErr w:type="spellEnd"/>
    </w:p>
    <w:p w14:paraId="64370053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 xml:space="preserve">You can train various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 environments using TensorFlow </w:t>
      </w:r>
      <w:hyperlink r:id="rId9" w:history="1">
        <w:r w:rsidRPr="00E16ADB">
          <w:rPr>
            <w:rFonts w:ascii="Arial" w:eastAsia="Times New Roman" w:hAnsi="Arial" w:cs="Arial"/>
            <w:color w:val="1155CC"/>
            <w:u w:val="single"/>
          </w:rPr>
          <w:t>Agents PPO</w:t>
        </w:r>
      </w:hyperlink>
      <w:r w:rsidRPr="00E16ADB">
        <w:rPr>
          <w:rFonts w:ascii="Arial" w:eastAsia="Times New Roman" w:hAnsi="Arial" w:cs="Arial"/>
          <w:color w:val="000000"/>
        </w:rPr>
        <w:t xml:space="preserve">. First install the required Python packages: pip install gym, </w:t>
      </w:r>
      <w:proofErr w:type="spellStart"/>
      <w:r w:rsidRPr="00E16ADB">
        <w:rPr>
          <w:rFonts w:ascii="Arial" w:eastAsia="Times New Roman" w:hAnsi="Arial" w:cs="Arial"/>
          <w:color w:val="000000"/>
        </w:rPr>
        <w:t>tensorflow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, agents, </w:t>
      </w:r>
      <w:proofErr w:type="spellStart"/>
      <w:r w:rsidRPr="00E16ADB">
        <w:rPr>
          <w:rFonts w:ascii="Arial" w:eastAsia="Times New Roman" w:hAnsi="Arial" w:cs="Arial"/>
          <w:color w:val="000000"/>
        </w:rPr>
        <w:t>pybullet</w:t>
      </w:r>
      <w:proofErr w:type="spellEnd"/>
      <w:r w:rsidRPr="00E16ADB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E16ADB">
        <w:rPr>
          <w:rFonts w:ascii="Arial" w:eastAsia="Times New Roman" w:hAnsi="Arial" w:cs="Arial"/>
          <w:color w:val="000000"/>
        </w:rPr>
        <w:t>ruamel.yaml</w:t>
      </w:r>
      <w:proofErr w:type="spellEnd"/>
      <w:proofErr w:type="gramEnd"/>
    </w:p>
    <w:p w14:paraId="2D14566C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43578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>Then for training use:</w:t>
      </w:r>
    </w:p>
    <w:p w14:paraId="53C3F3F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32D7D" w14:textId="77777777" w:rsidR="00E16ADB" w:rsidRPr="005E6465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gramStart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python</w:t>
      </w:r>
      <w:proofErr w:type="gramEnd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-m </w:t>
      </w:r>
      <w:proofErr w:type="spellStart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pybullet_envs.agents.train_ppo</w:t>
      </w:r>
      <w:proofErr w:type="spellEnd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--config=</w:t>
      </w:r>
      <w:proofErr w:type="spellStart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pybullet_pendulum</w:t>
      </w:r>
      <w:proofErr w:type="spellEnd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--</w:t>
      </w:r>
      <w:proofErr w:type="spellStart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logdir</w:t>
      </w:r>
      <w:proofErr w:type="spellEnd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=</w:t>
      </w:r>
      <w:proofErr w:type="spellStart"/>
      <w:r w:rsidRPr="005E6465">
        <w:rPr>
          <w:rFonts w:ascii="Arial" w:eastAsia="Times New Roman" w:hAnsi="Arial" w:cs="Arial"/>
          <w:color w:val="263238"/>
          <w:sz w:val="20"/>
          <w:szCs w:val="20"/>
          <w:lang w:val="fr-CA"/>
        </w:rPr>
        <w:t>pendulum</w:t>
      </w:r>
      <w:proofErr w:type="spellEnd"/>
    </w:p>
    <w:p w14:paraId="20A4E5B6" w14:textId="77777777" w:rsidR="00E16ADB" w:rsidRPr="005E6465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0D2DA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000000"/>
        </w:rPr>
        <w:t>The following environments are available as Agents config:</w:t>
      </w:r>
    </w:p>
    <w:p w14:paraId="219DB59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pybullet_pendulum</w:t>
      </w:r>
    </w:p>
    <w:p w14:paraId="3A4C2BCF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pybullet_doublependulum</w:t>
      </w:r>
    </w:p>
    <w:p w14:paraId="173988C1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pybullet_pendulumswingup</w:t>
      </w:r>
    </w:p>
    <w:p w14:paraId="154024D0" w14:textId="77777777" w:rsidR="00E16ADB" w:rsidRPr="00950477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pybullet_cheetah</w:t>
      </w:r>
      <w:proofErr w:type="spellEnd"/>
    </w:p>
    <w:p w14:paraId="58D10B1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pybullet_ant</w:t>
      </w:r>
      <w:proofErr w:type="spellEnd"/>
    </w:p>
    <w:p w14:paraId="66A34EC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pybullet_racecar</w:t>
      </w:r>
      <w:proofErr w:type="spellEnd"/>
    </w:p>
    <w:p w14:paraId="221288A1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pybullet_minitaur</w:t>
      </w:r>
      <w:proofErr w:type="spellEnd"/>
    </w:p>
    <w:p w14:paraId="3C105BE2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1CD4F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You can use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tensorboard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to see the progress of the training:</w:t>
      </w:r>
    </w:p>
    <w:p w14:paraId="0C4E323C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tensorboard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--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logdir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>=pendulum --port=2222</w:t>
      </w:r>
    </w:p>
    <w:p w14:paraId="2EE9D5C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Open a web browser and visit localhost:2222 page. Here is an example graph from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Tensorboard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for the pendulum training:</w:t>
      </w:r>
    </w:p>
    <w:p w14:paraId="5BBC078A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A32D1" w14:textId="7B1E577F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noProof/>
          <w:color w:val="263238"/>
          <w:sz w:val="20"/>
          <w:szCs w:val="20"/>
          <w:bdr w:val="none" w:sz="0" w:space="0" w:color="auto" w:frame="1"/>
        </w:rPr>
        <w:drawing>
          <wp:inline distT="0" distB="0" distL="0" distR="0" wp14:anchorId="76AB3F2F" wp14:editId="19D42865">
            <wp:extent cx="257556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552B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After training, you can visualize the trained model, creating a video or visualizing it using a physics server (python -m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</w:t>
      </w:r>
      <w:proofErr w:type="gram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envs.examples</w:t>
      </w:r>
      <w:proofErr w:type="gramEnd"/>
      <w:r w:rsidRPr="00E16ADB">
        <w:rPr>
          <w:rFonts w:ascii="Arial" w:eastAsia="Times New Roman" w:hAnsi="Arial" w:cs="Arial"/>
          <w:color w:val="263238"/>
          <w:sz w:val="20"/>
          <w:szCs w:val="20"/>
        </w:rPr>
        <w:t>.runServer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or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ExampleBrowser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in physics server mode or in Virtual Reality). If you start a local GUI physics server, the visualizer (bullet_client.py) will automatically connect to it, and use OpenGL hardware rendering to create the video. Otherwise it will use the CPU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tinyrenderer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instead. To generate the video, use:</w:t>
      </w:r>
    </w:p>
    <w:p w14:paraId="3C5C12E9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E48A4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python -m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pybullet_</w:t>
      </w:r>
      <w:proofErr w:type="gram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envs.agents</w:t>
      </w:r>
      <w:proofErr w:type="gramEnd"/>
      <w:r w:rsidRPr="00E16ADB">
        <w:rPr>
          <w:rFonts w:ascii="Arial" w:eastAsia="Times New Roman" w:hAnsi="Arial" w:cs="Arial"/>
          <w:color w:val="263238"/>
          <w:sz w:val="20"/>
          <w:szCs w:val="20"/>
        </w:rPr>
        <w:t>.visualize_ppo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--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logdir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>=pendulum/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xxxxx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--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outdir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>=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pendulum_video</w:t>
      </w:r>
      <w:proofErr w:type="spellEnd"/>
    </w:p>
    <w:p w14:paraId="5D4586CE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174C3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In a similar way you can train and visualize the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Minitaur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robot:</w:t>
      </w:r>
    </w:p>
    <w:p w14:paraId="02F93436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4A727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gramStart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python</w:t>
      </w:r>
      <w:proofErr w:type="gramEnd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-m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pybullet_envs.agents.train_ppo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--config=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pybullet_minitaur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 xml:space="preserve"> --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logdir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=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  <w:lang w:val="fr-CA"/>
        </w:rPr>
        <w:t>pybullet_minitaur</w:t>
      </w:r>
      <w:proofErr w:type="spellEnd"/>
    </w:p>
    <w:p w14:paraId="239D4B1B" w14:textId="77777777" w:rsidR="00E16ADB" w:rsidRPr="00E16ADB" w:rsidRDefault="00E16ADB" w:rsidP="00E1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Here is an example video of the </w:t>
      </w:r>
      <w:proofErr w:type="spellStart"/>
      <w:r w:rsidRPr="00E16ADB">
        <w:rPr>
          <w:rFonts w:ascii="Arial" w:eastAsia="Times New Roman" w:hAnsi="Arial" w:cs="Arial"/>
          <w:color w:val="263238"/>
          <w:sz w:val="20"/>
          <w:szCs w:val="20"/>
        </w:rPr>
        <w:t>Minitaur</w:t>
      </w:r>
      <w:proofErr w:type="spellEnd"/>
      <w:r w:rsidRPr="00E16ADB">
        <w:rPr>
          <w:rFonts w:ascii="Arial" w:eastAsia="Times New Roman" w:hAnsi="Arial" w:cs="Arial"/>
          <w:color w:val="263238"/>
          <w:sz w:val="20"/>
          <w:szCs w:val="20"/>
        </w:rPr>
        <w:t xml:space="preserve"> gait: </w:t>
      </w:r>
      <w:hyperlink r:id="rId11" w:history="1">
        <w:r w:rsidRPr="00E16ADB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https://www.youtube.com/watch?v=tfqCHDoFHRQ</w:t>
        </w:r>
      </w:hyperlink>
    </w:p>
    <w:p w14:paraId="5533395D" w14:textId="77777777" w:rsidR="00E16ADB" w:rsidRPr="00E16ADB" w:rsidRDefault="00E16ADB"/>
    <w:sectPr w:rsidR="00E16ADB" w:rsidRPr="00E16ADB" w:rsidSect="000B72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6730D"/>
    <w:multiLevelType w:val="hybridMultilevel"/>
    <w:tmpl w:val="16A62AD8"/>
    <w:lvl w:ilvl="0" w:tplc="EC9C9DFA">
      <w:start w:val="1"/>
      <w:numFmt w:val="decimal"/>
      <w:lvlText w:val="1.%1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1425"/>
    <w:multiLevelType w:val="multilevel"/>
    <w:tmpl w:val="0F824D78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lang w:val="en-GB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8273EEE"/>
    <w:multiLevelType w:val="hybridMultilevel"/>
    <w:tmpl w:val="5D42362C"/>
    <w:lvl w:ilvl="0" w:tplc="BC467C9E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2715"/>
    <w:multiLevelType w:val="multilevel"/>
    <w:tmpl w:val="11462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4" w15:restartNumberingAfterBreak="0">
    <w:nsid w:val="52537985"/>
    <w:multiLevelType w:val="multilevel"/>
    <w:tmpl w:val="C916D2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Comic Sans MS" w:hAnsi="Comic Sans MS"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5" w15:restartNumberingAfterBreak="0">
    <w:nsid w:val="7AF27B66"/>
    <w:multiLevelType w:val="multilevel"/>
    <w:tmpl w:val="545A888E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B"/>
    <w:rsid w:val="000B72B2"/>
    <w:rsid w:val="00147CF8"/>
    <w:rsid w:val="001C4297"/>
    <w:rsid w:val="0024129A"/>
    <w:rsid w:val="003D10A7"/>
    <w:rsid w:val="005E6465"/>
    <w:rsid w:val="007D612C"/>
    <w:rsid w:val="00950477"/>
    <w:rsid w:val="00A02BC9"/>
    <w:rsid w:val="00A81803"/>
    <w:rsid w:val="00AB10EC"/>
    <w:rsid w:val="00AF29A8"/>
    <w:rsid w:val="00BD5FB3"/>
    <w:rsid w:val="00CB3B63"/>
    <w:rsid w:val="00D1058C"/>
    <w:rsid w:val="00D677F5"/>
    <w:rsid w:val="00DA4662"/>
    <w:rsid w:val="00E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B15C"/>
  <w15:chartTrackingRefBased/>
  <w15:docId w15:val="{EB8A9EA3-BAF4-4D8E-B00F-C333B36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3B63"/>
    <w:pPr>
      <w:keepNext/>
      <w:keepLines/>
      <w:numPr>
        <w:numId w:val="10"/>
      </w:numPr>
      <w:spacing w:before="240" w:after="320"/>
      <w:outlineLvl w:val="0"/>
    </w:pPr>
    <w:rPr>
      <w:rFonts w:ascii="Comic Sans MS" w:eastAsiaTheme="majorEastAsia" w:hAnsi="Comic Sans MS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3B63"/>
    <w:pPr>
      <w:keepNext/>
      <w:keepLines/>
      <w:numPr>
        <w:ilvl w:val="1"/>
        <w:numId w:val="10"/>
      </w:numPr>
      <w:spacing w:before="60" w:after="240"/>
      <w:outlineLvl w:val="1"/>
    </w:pPr>
    <w:rPr>
      <w:rFonts w:ascii="Comic Sans MS" w:eastAsiaTheme="majorEastAsia" w:hAnsi="Comic Sans MS" w:cstheme="majorBidi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147CF8"/>
    <w:pPr>
      <w:keepLines w:val="0"/>
      <w:numPr>
        <w:ilvl w:val="2"/>
        <w:numId w:val="1"/>
      </w:numPr>
      <w:tabs>
        <w:tab w:val="left" w:pos="851"/>
      </w:tabs>
      <w:spacing w:before="240" w:after="60" w:line="360" w:lineRule="auto"/>
      <w:ind w:left="0" w:hanging="12"/>
      <w:outlineLvl w:val="2"/>
    </w:pPr>
    <w:rPr>
      <w:rFonts w:eastAsiaTheme="minorHAnsi" w:cs="Helvetica"/>
      <w:b/>
      <w:i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63"/>
    <w:rPr>
      <w:rFonts w:ascii="Comic Sans MS" w:eastAsiaTheme="majorEastAsia" w:hAnsi="Comic Sans MS" w:cstheme="majorBidi"/>
      <w:szCs w:val="26"/>
      <w:lang w:val="fr-FR"/>
    </w:rPr>
  </w:style>
  <w:style w:type="character" w:customStyle="1" w:styleId="Heading3Char">
    <w:name w:val="Heading 3 Char"/>
    <w:basedOn w:val="Heading2Char"/>
    <w:link w:val="Heading3"/>
    <w:rsid w:val="00147CF8"/>
    <w:rPr>
      <w:rFonts w:ascii="Comic Sans MS" w:eastAsiaTheme="majorEastAsia" w:hAnsi="Comic Sans MS" w:cs="Helvetica"/>
      <w:b/>
      <w:i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B3B63"/>
    <w:rPr>
      <w:rFonts w:ascii="Comic Sans MS" w:eastAsiaTheme="majorEastAsia" w:hAnsi="Comic Sans MS" w:cstheme="majorBidi"/>
      <w:b/>
      <w:sz w:val="28"/>
      <w:szCs w:val="32"/>
    </w:rPr>
  </w:style>
  <w:style w:type="paragraph" w:styleId="ListParagraph">
    <w:name w:val="List Paragraph"/>
    <w:aliases w:val="Table de metiers"/>
    <w:basedOn w:val="Normal"/>
    <w:autoRedefine/>
    <w:uiPriority w:val="34"/>
    <w:qFormat/>
    <w:rsid w:val="00D1058C"/>
    <w:pPr>
      <w:numPr>
        <w:numId w:val="11"/>
      </w:numPr>
      <w:contextualSpacing/>
      <w:jc w:val="center"/>
    </w:pPr>
  </w:style>
  <w:style w:type="paragraph" w:styleId="NoSpacing">
    <w:name w:val="No Spacing"/>
    <w:basedOn w:val="Normal"/>
    <w:autoRedefine/>
    <w:uiPriority w:val="1"/>
    <w:qFormat/>
    <w:rsid w:val="00DA466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E1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6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sandbox.google.com/drive/15JSROMJbeiqxcUwifPR2NYeeFBKmyIl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ffin/rl-baselines-zoo" TargetMode="External"/><Relationship Id="rId11" Type="http://schemas.openxmlformats.org/officeDocument/2006/relationships/hyperlink" Target="https://www.youtube.com/watch?v=tfqCHDoFHRQ" TargetMode="External"/><Relationship Id="rId5" Type="http://schemas.openxmlformats.org/officeDocument/2006/relationships/hyperlink" Target="https://github.com/hill-a/stable-baselin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ag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Israilov</dc:creator>
  <cp:keywords/>
  <dc:description/>
  <cp:lastModifiedBy>Sardor Israilov</cp:lastModifiedBy>
  <cp:revision>3</cp:revision>
  <dcterms:created xsi:type="dcterms:W3CDTF">2020-12-01T14:44:00Z</dcterms:created>
  <dcterms:modified xsi:type="dcterms:W3CDTF">2020-12-03T16:43:00Z</dcterms:modified>
</cp:coreProperties>
</file>