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22FFE1B" w14:textId="77777777" w:rsidR="001611B4" w:rsidRDefault="00BB663C">
      <w:pPr>
        <w:pStyle w:val="aa"/>
        <w:rPr>
          <w:lang w:eastAsia="zh-CN"/>
        </w:rPr>
      </w:pPr>
      <w:r>
        <w:rPr>
          <w:lang w:eastAsia="zh-CN"/>
        </w:rPr>
        <w:t>苏轼简介</w:t>
      </w:r>
    </w:p>
    <w:p w14:paraId="06340A88" w14:textId="30316C91" w:rsidR="001611B4" w:rsidRPr="00BB731D" w:rsidRDefault="00BB663C">
      <w:pPr>
        <w:rPr>
          <w:sz w:val="21"/>
          <w:szCs w:val="21"/>
          <w:lang w:eastAsia="zh-CN"/>
        </w:rPr>
      </w:pPr>
      <w:r w:rsidRPr="00BB731D">
        <w:rPr>
          <w:rFonts w:ascii="宋体" w:eastAsia="宋体" w:hAnsi="宋体"/>
          <w:sz w:val="21"/>
          <w:szCs w:val="21"/>
          <w:lang w:eastAsia="zh-CN"/>
        </w:rPr>
        <w:t>苏轼</w:t>
      </w:r>
      <w:r w:rsidR="004A37C3">
        <w:rPr>
          <w:rFonts w:ascii="宋体" w:eastAsia="宋体" w:hAnsi="宋体" w:hint="eastAsia"/>
          <w:sz w:val="21"/>
          <w:szCs w:val="21"/>
          <w:lang w:eastAsia="zh-CN"/>
        </w:rPr>
        <w:t>(</w:t>
      </w:r>
      <w:r w:rsidRPr="00BB731D">
        <w:rPr>
          <w:rFonts w:ascii="宋体" w:eastAsia="宋体" w:hAnsi="宋体"/>
          <w:sz w:val="21"/>
          <w:szCs w:val="21"/>
          <w:lang w:eastAsia="zh-CN"/>
        </w:rPr>
        <w:t>1037年1月8日-1101年8月24日</w:t>
      </w:r>
      <w:r w:rsidR="004A37C3">
        <w:rPr>
          <w:rFonts w:ascii="宋体" w:eastAsia="宋体" w:hAnsi="宋体" w:hint="eastAsia"/>
          <w:sz w:val="21"/>
          <w:szCs w:val="21"/>
          <w:lang w:eastAsia="zh-CN"/>
        </w:rPr>
        <w:t>)，</w:t>
      </w:r>
      <w:r w:rsidRPr="00BB731D">
        <w:rPr>
          <w:rFonts w:ascii="宋体" w:eastAsia="宋体" w:hAnsi="宋体"/>
          <w:sz w:val="21"/>
          <w:szCs w:val="21"/>
          <w:lang w:eastAsia="zh-CN"/>
        </w:rPr>
        <w:t>字子瞻、和仲，号铁冠道人、东坡居士，世称苏东坡、苏仙，汉族，眉州眉山</w:t>
      </w:r>
      <w:r w:rsidR="004A37C3">
        <w:rPr>
          <w:rFonts w:ascii="宋体" w:eastAsia="宋体" w:hAnsi="宋体" w:hint="eastAsia"/>
          <w:sz w:val="21"/>
          <w:szCs w:val="21"/>
          <w:lang w:eastAsia="zh-CN"/>
        </w:rPr>
        <w:t>(</w:t>
      </w:r>
      <w:r w:rsidRPr="00BB731D">
        <w:rPr>
          <w:rFonts w:ascii="宋体" w:eastAsia="宋体" w:hAnsi="宋体"/>
          <w:sz w:val="21"/>
          <w:szCs w:val="21"/>
          <w:lang w:eastAsia="zh-CN"/>
        </w:rPr>
        <w:t>四川省眉山市</w:t>
      </w:r>
      <w:r w:rsidR="004A37C3">
        <w:rPr>
          <w:rFonts w:ascii="宋体" w:eastAsia="宋体" w:hAnsi="宋体" w:hint="eastAsia"/>
          <w:sz w:val="21"/>
          <w:szCs w:val="21"/>
          <w:lang w:eastAsia="zh-CN"/>
        </w:rPr>
        <w:t>)</w:t>
      </w:r>
      <w:r w:rsidRPr="00BB731D">
        <w:rPr>
          <w:rFonts w:ascii="宋体" w:eastAsia="宋体" w:hAnsi="宋体"/>
          <w:sz w:val="21"/>
          <w:szCs w:val="21"/>
          <w:lang w:eastAsia="zh-CN"/>
        </w:rPr>
        <w:t>人，祖籍河北栾城，北宋著名文学家、书法家、画家，历史治水名人。苏轼是北宋中期文坛领袖，在诗、词、散文、书、画等方面取得很高成就。</w:t>
      </w:r>
      <w:hyperlink r:id="rId10">
        <w:r>
          <w:t>使用百度搜索了解更多内容。</w:t>
        </w:r>
      </w:hyperlink>
    </w:p>
    <w:sectPr w:rsidR="001611B4" w:rsidRPr="00BB731D" w:rsidSect="00E71E04">
      <w:pgSz w:w="12240" w:h="15840"/>
      <w:pgMar w:top="1440" w:right="2880" w:bottom="1440" w:left="28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A907795" w14:textId="77777777" w:rsidR="001C36A1" w:rsidRDefault="001C36A1" w:rsidP="00E71E04">
      <w:pPr>
        <w:spacing w:after="0" w:line="240" w:lineRule="auto"/>
      </w:pPr>
      <w:r>
        <w:separator/>
      </w:r>
    </w:p>
  </w:endnote>
  <w:endnote w:type="continuationSeparator" w:id="0">
    <w:p w14:paraId="0ABF117A" w14:textId="77777777" w:rsidR="001C36A1" w:rsidRDefault="001C36A1" w:rsidP="00E71E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A40D6A0" w14:textId="77777777" w:rsidR="001C36A1" w:rsidRDefault="001C36A1" w:rsidP="00E71E04">
      <w:pPr>
        <w:spacing w:after="0" w:line="240" w:lineRule="auto"/>
      </w:pPr>
      <w:r>
        <w:separator/>
      </w:r>
    </w:p>
  </w:footnote>
  <w:footnote w:type="continuationSeparator" w:id="0">
    <w:p w14:paraId="653D51B8" w14:textId="77777777" w:rsidR="001C36A1" w:rsidRDefault="001C36A1" w:rsidP="00E71E0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2339"/>
    <w:rsid w:val="0015074B"/>
    <w:rsid w:val="001611B4"/>
    <w:rsid w:val="001C36A1"/>
    <w:rsid w:val="0029639D"/>
    <w:rsid w:val="00326F90"/>
    <w:rsid w:val="004A37C3"/>
    <w:rsid w:val="00AA1D8D"/>
    <w:rsid w:val="00B47730"/>
    <w:rsid w:val="00BB663C"/>
    <w:rsid w:val="00BB731D"/>
    <w:rsid w:val="00CB0664"/>
    <w:rsid w:val="00CD43B2"/>
    <w:rsid w:val="00E71E04"/>
    <w:rsid w:val="00FA185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42BE487E"/>
  <w14:defaultImageDpi w14:val="300"/>
  <w15:docId w15:val="{6E63D749-02C4-4E3D-ACDA-F157EE6093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hyperlink" Target="https://www.baidu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20</Words>
  <Characters>117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Administrator</cp:lastModifiedBy>
  <cp:revision>5</cp:revision>
  <dcterms:created xsi:type="dcterms:W3CDTF">2013-12-23T23:15:00Z</dcterms:created>
  <dcterms:modified xsi:type="dcterms:W3CDTF">2021-02-13T03:13:00Z</dcterms:modified>
  <cp:category/>
</cp:coreProperties>
</file>