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452D8B">
      <w:headerReference w:type="default" r:id="rId1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73F52" w14:textId="77777777" w:rsidR="004A66EE" w:rsidRDefault="004A66EE" w:rsidP="00653E0D">
      <w:pPr>
        <w:spacing w:after="0" w:line="240" w:lineRule="auto"/>
      </w:pPr>
      <w:r>
        <w:separator/>
      </w:r>
    </w:p>
  </w:endnote>
  <w:endnote w:type="continuationSeparator" w:id="0">
    <w:p w14:paraId="1F082AAE" w14:textId="77777777" w:rsidR="004A66EE" w:rsidRDefault="004A66EE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1E7A7" w14:textId="77777777" w:rsidR="004A66EE" w:rsidRDefault="004A66EE" w:rsidP="00653E0D">
      <w:pPr>
        <w:spacing w:after="0" w:line="240" w:lineRule="auto"/>
      </w:pPr>
      <w:r>
        <w:separator/>
      </w:r>
    </w:p>
  </w:footnote>
  <w:footnote w:type="continuationSeparator" w:id="0">
    <w:p w14:paraId="4F4E58C2" w14:textId="77777777" w:rsidR="004A66EE" w:rsidRDefault="004A66EE" w:rsidP="0065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第1节 进口水果</w:t>
      <w:tab/>
      <w:t>推荐指数：‍❤‍❤‍❤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人气指数：👨‍👨‍👧👨‍👨‍👧</w:t>
      <w:tab/>
      <w:t>第2节 当季蔬菜</w:t>
      <w:tab/>
      <w:t>推荐指数：‍❤‍❤❤‍❤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5"/>
    </w:pPr>
    <w:r>
      <w:rPr>
        <w:sz w:val="28"/>
      </w:rPr>
      <w:t>人气指数：👨‍👨‍👧</w:t>
      <w:tab/>
      <w:t>第3节 川渝火锅</w:t>
      <w:tab/>
      <w:t>推荐指数：‍❤‍❤‍❤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0B"/>
    <w:rsid w:val="0029639D"/>
    <w:rsid w:val="00326F90"/>
    <w:rsid w:val="00452D8B"/>
    <w:rsid w:val="004A66EE"/>
    <w:rsid w:val="00653E0D"/>
    <w:rsid w:val="006836C3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2021-03-03T00:36:00Z</dcterms:modified>
  <cp:category/>
</cp:coreProperties>
</file>