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EC431B" w14:textId="5D24D5AC" w:rsidR="006C1FE2" w:rsidRPr="005D1287" w:rsidRDefault="007B0FB5" w:rsidP="006C1FE2">
      <w:pPr>
        <w:rPr>
          <w:color w:val="2F5496" w:themeColor="accent1" w:themeShade="BF"/>
        </w:rPr>
      </w:pPr>
      <w:r>
        <w:t xml:space="preserve">  </w:t>
      </w:r>
      <w:r w:rsidRPr="005D1287">
        <w:rPr>
          <w:color w:val="2F5496" w:themeColor="accent1" w:themeShade="BF"/>
        </w:rPr>
        <w:t xml:space="preserve">  </w:t>
      </w:r>
      <w:r w:rsidR="006C1FE2" w:rsidRPr="005D1287">
        <w:rPr>
          <w:color w:val="2F5496" w:themeColor="accent1" w:themeShade="BF"/>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Pr>
          <w:rFonts w:hint="eastAsia"/>
          <w:color w:val="2F5496" w:themeColor="accent1" w:themeShade="BF"/>
        </w:rPr>
        <w:t>i</w:t>
      </w:r>
      <w:r w:rsidR="006C1FE2" w:rsidRPr="005D1287">
        <w:rPr>
          <w:color w:val="2F5496" w:themeColor="accent1" w:themeShade="BF"/>
        </w:rPr>
        <w:t xml:space="preserve">n.  　　  　　</w:t>
      </w:r>
    </w:p>
    <w:p w14:paraId="7FD7341A" w14:textId="5C719530" w:rsidR="006C1FE2" w:rsidRPr="005D1287" w:rsidRDefault="007B0FB5" w:rsidP="006C1FE2">
      <w:pPr>
        <w:rPr>
          <w:color w:val="2F5496" w:themeColor="accent1" w:themeShade="BF"/>
        </w:rPr>
      </w:pPr>
      <w:r>
        <w:t xml:space="preserve">    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p w14:paraId="42C04404" w14:textId="56659ECB" w:rsidR="002441A8" w:rsidRPr="005D1287" w:rsidRDefault="007B0FB5" w:rsidP="006C1FE2">
      <w:pPr>
        <w:rPr>
          <w:color w:val="2F5496" w:themeColor="accent1" w:themeShade="BF"/>
        </w:rPr>
      </w:pPr>
      <w:r>
        <w:t xml:space="preserve">    Did Joe's sons become slaves to the digging? No, they were inspired because they had visions of what money could do for them and did not focus on the money itself.  　　</w:t>
      </w:r>
    </w:p>
    <w:p w14:paraId="7DF6CCB7" w14:textId="24B703EE" w:rsidR="006C1FE2" w:rsidRPr="005D1287" w:rsidRDefault="007B0FB5" w:rsidP="006C1FE2">
      <w:pPr>
        <w:rPr>
          <w:color w:val="2F5496" w:themeColor="accent1" w:themeShade="BF"/>
        </w:rPr>
      </w:pPr>
      <w:r w:rsidRPr="005D1287">
        <w:rPr>
          <w:rFonts w:hint="eastAsia"/>
          <w:color w:val="2F5496" w:themeColor="accent1" w:themeShade="BF"/>
        </w:rPr>
        <w:t xml:space="preserve"> </w:t>
      </w:r>
      <w:r w:rsidRPr="005D1287">
        <w:rPr>
          <w:color w:val="2F5496" w:themeColor="accent1" w:themeShade="BF"/>
        </w:rPr>
        <w:t xml:space="preserve">   </w:t>
      </w:r>
      <w:r w:rsidR="006C1FE2" w:rsidRPr="005D1287">
        <w:rPr>
          <w:color w:val="2F5496" w:themeColor="accent1" w:themeShade="BF"/>
        </w:rPr>
        <w:t>乔的儿子们成为挖掘土地的奴隶了吗?不，他们只是一昧地幻想着金钱能为他们做什么，并被无数个幻想所激励，但从未考虑过获取金钱的正确途径。</w:t>
      </w:r>
    </w:p>
    <w:p w14:paraId="1C80BA29" w14:textId="1A232DD3" w:rsidR="00D609FB" w:rsidRPr="006C1FE2" w:rsidRDefault="00D609FB"/>
    <w:sectPr w:rsidR="00D609FB" w:rsidRPr="006C1FE2" w:rsidSect="00D3233E">
      <w:pgSz w:w="11906" w:h="16838"/>
      <w:pgMar w:top="1440" w:right="2880" w:bottom="1440" w:left="28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2441A8"/>
    <w:rsid w:val="005D1287"/>
    <w:rsid w:val="005D73CA"/>
    <w:rsid w:val="006C1FE2"/>
    <w:rsid w:val="006E7F3A"/>
    <w:rsid w:val="007B0FB5"/>
    <w:rsid w:val="00D3233E"/>
    <w:rsid w:val="00D60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101</Words>
  <Characters>576</Characters>
  <Application>Microsoft Office Word</Application>
  <DocSecurity>0</DocSecurity>
  <Lines>4</Lines>
  <Paragraphs>1</Paragraphs>
  <ScaleCrop>false</ScaleCrop>
  <Company/>
  <LinksUpToDate>false</LinksUpToDate>
  <CharactersWithSpaces>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11</cp:revision>
  <dcterms:created xsi:type="dcterms:W3CDTF">2021-02-02T06:44:00Z</dcterms:created>
  <dcterms:modified xsi:type="dcterms:W3CDTF">2021-02-02T10:27:00Z</dcterms:modified>
</cp:coreProperties>
</file>