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72026B" w14:textId="2B419271" w:rsidR="00CF71C7" w:rsidRPr="00A16B71" w:rsidRDefault="00CF71C7" w:rsidP="00CF71C7">
      <w:pPr>
        <w:jc w:val="center"/>
        <w:rPr>
          <w:rFonts w:ascii="宋体" w:eastAsia="宋体" w:hAnsi="宋体" w:cs="MS Mincho"/>
          <w:b/>
          <w:bCs/>
          <w:sz w:val="28"/>
          <w:szCs w:val="28"/>
          <w:lang w:eastAsia="zh-CN"/>
        </w:rPr>
      </w:pPr>
      <w:r w:rsidRPr="00A16B71">
        <w:rPr>
          <w:rFonts w:ascii="宋体" w:eastAsia="宋体" w:hAnsi="宋体" w:cs="微软雅黑" w:hint="eastAsia"/>
          <w:b/>
          <w:bCs/>
          <w:sz w:val="28"/>
          <w:szCs w:val="28"/>
          <w:lang w:eastAsia="zh-CN"/>
        </w:rPr>
        <w:t>华</w:t>
      </w:r>
      <w:r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茂集</w:t>
      </w:r>
      <w:r w:rsidRPr="00A16B71">
        <w:rPr>
          <w:rFonts w:ascii="宋体" w:eastAsia="宋体" w:hAnsi="宋体" w:cs="微软雅黑" w:hint="eastAsia"/>
          <w:b/>
          <w:bCs/>
          <w:sz w:val="28"/>
          <w:szCs w:val="28"/>
          <w:lang w:eastAsia="zh-CN"/>
        </w:rPr>
        <w:t>团</w:t>
      </w:r>
      <w:r w:rsidR="00D64A21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两江分</w:t>
      </w:r>
      <w:r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公司</w:t>
      </w:r>
      <w:r w:rsidR="00406097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2</w:t>
      </w:r>
      <w:r w:rsidR="00406097" w:rsidRPr="00A16B71">
        <w:rPr>
          <w:rFonts w:ascii="宋体" w:eastAsia="宋体" w:hAnsi="宋体" w:cs="MS Mincho"/>
          <w:b/>
          <w:bCs/>
          <w:sz w:val="28"/>
          <w:szCs w:val="28"/>
          <w:lang w:eastAsia="zh-CN"/>
        </w:rPr>
        <w:t>019</w:t>
      </w:r>
      <w:r w:rsidR="00406097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年</w:t>
      </w:r>
      <w:r w:rsidR="008D7A65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度</w:t>
      </w:r>
      <w:r w:rsidRPr="00A16B71">
        <w:rPr>
          <w:rFonts w:ascii="宋体" w:eastAsia="宋体" w:hAnsi="宋体" w:cs="微软雅黑" w:hint="eastAsia"/>
          <w:b/>
          <w:bCs/>
          <w:sz w:val="28"/>
          <w:szCs w:val="28"/>
          <w:lang w:eastAsia="zh-CN"/>
        </w:rPr>
        <w:t>营业</w:t>
      </w:r>
      <w:r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收入表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134"/>
        <w:gridCol w:w="1134"/>
        <w:gridCol w:w="1134"/>
        <w:gridCol w:w="1701"/>
      </w:tblGrid>
      <w:tr w:rsidR="00E15B4D" w14:paraId="4A136A28" w14:textId="77777777" w:rsidTr="00A16B71">
        <w:trPr>
          <w:jc w:val="center"/>
        </w:trPr>
        <w:tc>
          <w:tcPr>
            <w:tcW w:w="959" w:type="dxa"/>
            <w:vAlign w:val="bottom"/>
          </w:tcPr>
          <w:p w14:paraId="5C7827D1" w14:textId="2DB669A0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 w:hint="eastAsia"/>
                <w:b/>
                <w:bCs/>
                <w:color w:val="000000" w:themeColor="text1"/>
                <w:sz w:val="21"/>
                <w:szCs w:val="21"/>
                <w:lang w:eastAsia="zh-CN"/>
              </w:rPr>
              <w:t>季度</w:t>
            </w:r>
          </w:p>
        </w:tc>
        <w:tc>
          <w:tcPr>
            <w:tcW w:w="1134" w:type="dxa"/>
            <w:vAlign w:val="bottom"/>
          </w:tcPr>
          <w:p w14:paraId="089C52CC" w14:textId="53126371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家电收入</w:t>
            </w:r>
          </w:p>
        </w:tc>
        <w:tc>
          <w:tcPr>
            <w:tcW w:w="1134" w:type="dxa"/>
            <w:vAlign w:val="bottom"/>
          </w:tcPr>
          <w:p w14:paraId="702115BA" w14:textId="0DDAB59A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建材收入</w:t>
            </w:r>
          </w:p>
        </w:tc>
        <w:tc>
          <w:tcPr>
            <w:tcW w:w="1134" w:type="dxa"/>
            <w:vAlign w:val="bottom"/>
          </w:tcPr>
          <w:p w14:paraId="404B748F" w14:textId="2B0D9CC0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其他收入</w:t>
            </w:r>
          </w:p>
        </w:tc>
        <w:tc>
          <w:tcPr>
            <w:tcW w:w="1701" w:type="dxa"/>
          </w:tcPr>
          <w:p w14:paraId="29C372AF" w14:textId="6416B8C5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合  计</w:t>
            </w:r>
          </w:p>
        </w:tc>
      </w:tr>
      <w:tr w:rsidR="00E15B4D" w14:paraId="4DDD7FE7" w14:textId="77777777" w:rsidTr="00A16B71">
        <w:trPr>
          <w:jc w:val="center"/>
        </w:trPr>
        <w:tc>
          <w:tcPr>
            <w:tcW w:w="959" w:type="dxa"/>
            <w:vAlign w:val="bottom"/>
          </w:tcPr>
          <w:p w14:paraId="65DC5E6A" w14:textId="418A996C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134" w:type="dxa"/>
            <w:vAlign w:val="bottom"/>
          </w:tcPr>
          <w:p w14:paraId="521EF933" w14:textId="7D2CA171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296719</w:t>
            </w:r>
          </w:p>
        </w:tc>
        <w:tc>
          <w:tcPr>
            <w:tcW w:w="1134" w:type="dxa"/>
            <w:vAlign w:val="bottom"/>
          </w:tcPr>
          <w:p w14:paraId="094AFA90" w14:textId="343A6AC1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203358</w:t>
            </w:r>
          </w:p>
        </w:tc>
        <w:tc>
          <w:tcPr>
            <w:tcW w:w="1134" w:type="dxa"/>
            <w:vAlign w:val="bottom"/>
          </w:tcPr>
          <w:p w14:paraId="1C7B2268" w14:textId="401E4DF2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5613</w:t>
            </w:r>
          </w:p>
        </w:tc>
        <w:tc>
          <w:tcPr>
            <w:tcW w:w="1701" w:type="dxa"/>
          </w:tcPr>
          <w:p>
            <w:r>
              <w:t>505690</w:t>
            </w:r>
          </w:p>
        </w:tc>
      </w:tr>
      <w:tr w:rsidR="00E15B4D" w14:paraId="0276F0FB" w14:textId="77777777" w:rsidTr="00A16B71">
        <w:trPr>
          <w:jc w:val="center"/>
        </w:trPr>
        <w:tc>
          <w:tcPr>
            <w:tcW w:w="959" w:type="dxa"/>
            <w:vAlign w:val="bottom"/>
          </w:tcPr>
          <w:p w14:paraId="458093DD" w14:textId="65A122F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2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134" w:type="dxa"/>
            <w:vAlign w:val="bottom"/>
          </w:tcPr>
          <w:p w14:paraId="70B5620B" w14:textId="71C746B4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373445</w:t>
            </w:r>
          </w:p>
        </w:tc>
        <w:tc>
          <w:tcPr>
            <w:tcW w:w="1134" w:type="dxa"/>
            <w:vAlign w:val="bottom"/>
          </w:tcPr>
          <w:p w14:paraId="797F3B40" w14:textId="04F0539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138815</w:t>
            </w:r>
          </w:p>
        </w:tc>
        <w:tc>
          <w:tcPr>
            <w:tcW w:w="1134" w:type="dxa"/>
            <w:vAlign w:val="bottom"/>
          </w:tcPr>
          <w:p w14:paraId="2110FED0" w14:textId="12C3866C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445</w:t>
            </w:r>
          </w:p>
        </w:tc>
        <w:tc>
          <w:tcPr>
            <w:tcW w:w="1701" w:type="dxa"/>
          </w:tcPr>
          <w:p>
            <w:r>
              <w:t>512705</w:t>
            </w:r>
          </w:p>
        </w:tc>
      </w:tr>
      <w:tr w:rsidR="00E15B4D" w14:paraId="6C18DF0A" w14:textId="77777777" w:rsidTr="00A16B71">
        <w:trPr>
          <w:jc w:val="center"/>
        </w:trPr>
        <w:tc>
          <w:tcPr>
            <w:tcW w:w="959" w:type="dxa"/>
            <w:vAlign w:val="bottom"/>
          </w:tcPr>
          <w:p w14:paraId="28077113" w14:textId="7208AA68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3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134" w:type="dxa"/>
            <w:vAlign w:val="bottom"/>
          </w:tcPr>
          <w:p w14:paraId="4089BFF8" w14:textId="517E5B6E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496008</w:t>
            </w:r>
          </w:p>
        </w:tc>
        <w:tc>
          <w:tcPr>
            <w:tcW w:w="1134" w:type="dxa"/>
            <w:vAlign w:val="bottom"/>
          </w:tcPr>
          <w:p w14:paraId="7F96644F" w14:textId="77866A5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168123</w:t>
            </w:r>
          </w:p>
        </w:tc>
        <w:tc>
          <w:tcPr>
            <w:tcW w:w="1134" w:type="dxa"/>
            <w:vAlign w:val="bottom"/>
          </w:tcPr>
          <w:p w14:paraId="47931506" w14:textId="7AAA9492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1246</w:t>
            </w:r>
          </w:p>
        </w:tc>
        <w:tc>
          <w:tcPr>
            <w:tcW w:w="1701" w:type="dxa"/>
          </w:tcPr>
          <w:p>
            <w:r>
              <w:t>665377</w:t>
            </w:r>
          </w:p>
        </w:tc>
      </w:tr>
      <w:tr w:rsidR="00E15B4D" w14:paraId="19A194D8" w14:textId="77777777" w:rsidTr="00A16B71">
        <w:trPr>
          <w:jc w:val="center"/>
        </w:trPr>
        <w:tc>
          <w:tcPr>
            <w:tcW w:w="959" w:type="dxa"/>
            <w:vAlign w:val="bottom"/>
          </w:tcPr>
          <w:p w14:paraId="113178F3" w14:textId="7D12A6BD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4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134" w:type="dxa"/>
            <w:vAlign w:val="bottom"/>
          </w:tcPr>
          <w:p w14:paraId="31F9AE90" w14:textId="4F938AAF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120234</w:t>
            </w:r>
          </w:p>
        </w:tc>
        <w:tc>
          <w:tcPr>
            <w:tcW w:w="1134" w:type="dxa"/>
            <w:vAlign w:val="bottom"/>
          </w:tcPr>
          <w:p w14:paraId="52AA8B33" w14:textId="6A3C364F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499028</w:t>
            </w:r>
          </w:p>
        </w:tc>
        <w:tc>
          <w:tcPr>
            <w:tcW w:w="1134" w:type="dxa"/>
            <w:vAlign w:val="bottom"/>
          </w:tcPr>
          <w:p w14:paraId="73AB08E7" w14:textId="22FC73A1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118896</w:t>
            </w:r>
          </w:p>
        </w:tc>
        <w:tc>
          <w:tcPr>
            <w:tcW w:w="1701" w:type="dxa"/>
          </w:tcPr>
          <w:p>
            <w:r>
              <w:t>738158</w:t>
            </w:r>
          </w:p>
        </w:tc>
      </w:tr>
    </w:tbl>
    <w:p w14:paraId="311576A7" w14:textId="77777777" w:rsidR="00CF71C7" w:rsidRPr="00CF71C7" w:rsidRDefault="00CF71C7" w:rsidP="00CF71C7">
      <w:pPr>
        <w:rPr>
          <w:rFonts w:ascii="宋体" w:eastAsia="宋体" w:hAnsi="宋体"/>
        </w:rPr>
      </w:pPr>
    </w:p>
    <w:sectPr w:rsidR="00CF71C7" w:rsidRPr="00CF71C7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603188" w14:textId="77777777" w:rsidR="00C03EB7" w:rsidRDefault="00C03EB7" w:rsidP="00F01EA1">
      <w:pPr>
        <w:spacing w:after="0" w:line="240" w:lineRule="auto"/>
      </w:pPr>
      <w:r>
        <w:separator/>
      </w:r>
    </w:p>
  </w:endnote>
  <w:endnote w:type="continuationSeparator" w:id="0">
    <w:p w14:paraId="043AEB2C" w14:textId="77777777" w:rsidR="00C03EB7" w:rsidRDefault="00C03EB7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6E2BA7" w14:textId="77777777" w:rsidR="00C03EB7" w:rsidRDefault="00C03EB7" w:rsidP="00F01EA1">
      <w:pPr>
        <w:spacing w:after="0" w:line="240" w:lineRule="auto"/>
      </w:pPr>
      <w:r>
        <w:separator/>
      </w:r>
    </w:p>
  </w:footnote>
  <w:footnote w:type="continuationSeparator" w:id="0">
    <w:p w14:paraId="3BA491FC" w14:textId="77777777" w:rsidR="00C03EB7" w:rsidRDefault="00C03EB7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09"/>
    <w:rsid w:val="0015074B"/>
    <w:rsid w:val="00151426"/>
    <w:rsid w:val="001C2E50"/>
    <w:rsid w:val="0023276C"/>
    <w:rsid w:val="0029639D"/>
    <w:rsid w:val="002A2BDE"/>
    <w:rsid w:val="002A71DE"/>
    <w:rsid w:val="002D35CF"/>
    <w:rsid w:val="002D73DF"/>
    <w:rsid w:val="00326F90"/>
    <w:rsid w:val="003343C5"/>
    <w:rsid w:val="003F105D"/>
    <w:rsid w:val="003F7AE3"/>
    <w:rsid w:val="00406097"/>
    <w:rsid w:val="004675F8"/>
    <w:rsid w:val="006771E1"/>
    <w:rsid w:val="00684CEA"/>
    <w:rsid w:val="006C44A9"/>
    <w:rsid w:val="006F07CC"/>
    <w:rsid w:val="00773F1F"/>
    <w:rsid w:val="007C6FF0"/>
    <w:rsid w:val="00837502"/>
    <w:rsid w:val="008648FB"/>
    <w:rsid w:val="008B27F6"/>
    <w:rsid w:val="008D7A65"/>
    <w:rsid w:val="008F6526"/>
    <w:rsid w:val="009340C9"/>
    <w:rsid w:val="009A0706"/>
    <w:rsid w:val="009B5426"/>
    <w:rsid w:val="009D22F1"/>
    <w:rsid w:val="00A16B71"/>
    <w:rsid w:val="00A7041D"/>
    <w:rsid w:val="00AA1D8D"/>
    <w:rsid w:val="00B348C8"/>
    <w:rsid w:val="00B47730"/>
    <w:rsid w:val="00B665F0"/>
    <w:rsid w:val="00B77B06"/>
    <w:rsid w:val="00BF7FB9"/>
    <w:rsid w:val="00C03EB7"/>
    <w:rsid w:val="00CB0664"/>
    <w:rsid w:val="00CE01E0"/>
    <w:rsid w:val="00CF71C7"/>
    <w:rsid w:val="00D64A21"/>
    <w:rsid w:val="00DE7EC6"/>
    <w:rsid w:val="00E15B4D"/>
    <w:rsid w:val="00E82475"/>
    <w:rsid w:val="00F01EA1"/>
    <w:rsid w:val="00FC693F"/>
    <w:rsid w:val="00FD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25</cp:revision>
  <dcterms:created xsi:type="dcterms:W3CDTF">2013-12-23T23:15:00Z</dcterms:created>
  <dcterms:modified xsi:type="dcterms:W3CDTF">2021-02-26T06:31:00Z</dcterms:modified>
  <cp:category/>
</cp:coreProperties>
</file>