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636A" w14:textId="792BE702" w:rsidR="00F54C5F" w:rsidRPr="00426CA5" w:rsidRDefault="00B10394" w:rsidP="00D660DC">
      <w:pPr>
        <w:jc w:val="center"/>
        <w:rPr>
          <w:rFonts w:ascii="BiauKai" w:eastAsia="BiauKai" w:hAnsi="BiauKai"/>
          <w:b/>
          <w:bCs/>
          <w:sz w:val="40"/>
          <w:szCs w:val="36"/>
        </w:rPr>
      </w:pPr>
      <w:r>
        <w:rPr>
          <w:rFonts w:ascii="BiauKai" w:eastAsia="BiauKai" w:hAnsi="BiauKai" w:hint="eastAsia"/>
          <w:b/>
          <w:bCs/>
          <w:sz w:val="40"/>
          <w:szCs w:val="36"/>
        </w:rPr>
        <w:t xml:space="preserve"> </w:t>
      </w:r>
      <w:bookmarkStart w:id="0" w:name="_GoBack"/>
      <w:bookmarkEnd w:id="0"/>
      <w:r w:rsidR="00862E25" w:rsidRPr="00426CA5">
        <w:rPr>
          <w:rFonts w:ascii="BiauKai" w:eastAsia="BiauKai" w:hAnsi="BiauKai"/>
          <w:b/>
          <w:bCs/>
          <w:sz w:val="40"/>
          <w:szCs w:val="36"/>
        </w:rPr>
        <w:t>統計諮詢</w:t>
      </w:r>
      <w:r w:rsidR="00F24209" w:rsidRPr="00426CA5">
        <w:rPr>
          <w:rFonts w:ascii="BiauKai" w:eastAsia="BiauKai" w:hAnsi="BiauKai"/>
          <w:b/>
          <w:bCs/>
          <w:sz w:val="40"/>
          <w:szCs w:val="36"/>
        </w:rPr>
        <w:t>_</w:t>
      </w:r>
      <w:r w:rsidR="00F24209" w:rsidRPr="00426CA5">
        <w:rPr>
          <w:rFonts w:ascii="BiauKai" w:eastAsia="BiauKai" w:hAnsi="BiauKai" w:hint="eastAsia"/>
          <w:b/>
          <w:bCs/>
          <w:sz w:val="40"/>
          <w:szCs w:val="36"/>
        </w:rPr>
        <w:t>作業</w:t>
      </w:r>
      <w:r w:rsidR="00FC36E6">
        <w:rPr>
          <w:rFonts w:ascii="BiauKai" w:eastAsia="BiauKai" w:hAnsi="BiauKai" w:hint="eastAsia"/>
          <w:b/>
          <w:bCs/>
          <w:sz w:val="40"/>
          <w:szCs w:val="36"/>
        </w:rPr>
        <w:t>七</w:t>
      </w:r>
    </w:p>
    <w:p w14:paraId="542D6916" w14:textId="34916B04" w:rsidR="00122F27" w:rsidRPr="00426CA5" w:rsidRDefault="006F68F9" w:rsidP="00F92432">
      <w:pPr>
        <w:jc w:val="center"/>
        <w:rPr>
          <w:rFonts w:ascii="BiauKai" w:eastAsia="BiauKai" w:hAnsi="BiauKai"/>
          <w:noProof/>
        </w:rPr>
      </w:pPr>
      <w:r w:rsidRPr="00426CA5">
        <w:rPr>
          <w:rFonts w:ascii="BiauKai" w:eastAsia="BiauKai" w:hAnsi="BiauKai" w:hint="eastAsia"/>
          <w:noProof/>
        </w:rPr>
        <w:t xml:space="preserve">統計所碩一 </w:t>
      </w:r>
      <w:r w:rsidR="00F24209" w:rsidRPr="00426CA5">
        <w:rPr>
          <w:rFonts w:ascii="BiauKai" w:eastAsia="BiauKai" w:hAnsi="BiauKai"/>
          <w:noProof/>
        </w:rPr>
        <w:t>R26091024</w:t>
      </w:r>
      <w:r w:rsidR="00F24209" w:rsidRPr="00426CA5">
        <w:rPr>
          <w:rFonts w:ascii="BiauKai" w:eastAsia="BiauKai" w:hAnsi="BiauKai" w:hint="eastAsia"/>
          <w:noProof/>
        </w:rPr>
        <w:t>王苡璿</w:t>
      </w:r>
    </w:p>
    <w:p w14:paraId="7236F9E9" w14:textId="0103FF02" w:rsidR="002755BD" w:rsidRPr="00426CA5" w:rsidRDefault="002755BD" w:rsidP="002755BD">
      <w:pPr>
        <w:rPr>
          <w:rFonts w:ascii="BiauKai" w:eastAsia="BiauKai" w:hAnsi="BiauKai"/>
          <w:b/>
          <w:bCs/>
          <w:noProof/>
        </w:rPr>
      </w:pPr>
      <w:r w:rsidRPr="00FC36E6">
        <w:rPr>
          <w:rFonts w:ascii="BiauKai" w:eastAsia="BiauKai" w:hAnsi="BiauKai"/>
          <w:b/>
          <w:bCs/>
          <w:noProof/>
          <w:highlight w:val="yellow"/>
        </w:rPr>
        <w:t>Exercises 1</w:t>
      </w:r>
      <w:r w:rsidR="00FC36E6" w:rsidRPr="00FC36E6">
        <w:rPr>
          <w:rFonts w:ascii="BiauKai" w:eastAsia="BiauKai" w:hAnsi="BiauKai"/>
          <w:b/>
          <w:bCs/>
          <w:noProof/>
          <w:highlight w:val="yellow"/>
        </w:rPr>
        <w:t>5.4</w:t>
      </w:r>
      <w:r w:rsidR="00FC36E6">
        <w:rPr>
          <w:rFonts w:ascii="BiauKai" w:eastAsia="BiauKai" w:hAnsi="BiauKai"/>
          <w:b/>
          <w:bCs/>
          <w:noProof/>
        </w:rPr>
        <w:tab/>
      </w:r>
    </w:p>
    <w:p w14:paraId="33E8F094" w14:textId="3071C9D7" w:rsidR="00B3283A" w:rsidRPr="00426CA5" w:rsidRDefault="00CD442A" w:rsidP="00B3283A">
      <w:pPr>
        <w:rPr>
          <w:rFonts w:ascii="BiauKai" w:eastAsia="BiauKai" w:hAnsi="BiauKai"/>
          <w:noProof/>
        </w:rPr>
      </w:pPr>
      <w:r w:rsidRPr="00426CA5">
        <w:rPr>
          <w:rFonts w:ascii="BiauKai" w:eastAsia="BiauKai" w:hAnsi="BiauKai" w:hint="eastAsia"/>
          <w:noProof/>
        </w:rPr>
        <w:t>一、資料說明</w:t>
      </w:r>
    </w:p>
    <w:p w14:paraId="1858FD63" w14:textId="047E09A8" w:rsidR="00E4037B" w:rsidRPr="00426CA5" w:rsidRDefault="00E4037B" w:rsidP="00B3283A">
      <w:pPr>
        <w:rPr>
          <w:rFonts w:ascii="BiauKai" w:eastAsia="BiauKai" w:hAnsi="BiauKai"/>
          <w:noProof/>
        </w:rPr>
      </w:pPr>
      <w:r w:rsidRPr="00426CA5">
        <w:rPr>
          <w:rFonts w:ascii="BiauKai" w:eastAsia="BiauKai" w:hAnsi="BiauKai" w:hint="eastAsia"/>
          <w:noProof/>
        </w:rPr>
        <w:t xml:space="preserve"> </w:t>
      </w:r>
      <w:r w:rsidRPr="00426CA5">
        <w:rPr>
          <w:rFonts w:ascii="BiauKai" w:eastAsia="BiauKai" w:hAnsi="BiauKai"/>
          <w:noProof/>
        </w:rPr>
        <w:t xml:space="preserve">   </w:t>
      </w:r>
      <w:r w:rsidR="00FC36E6">
        <w:rPr>
          <w:rFonts w:ascii="BiauKai" w:eastAsia="BiauKai" w:hAnsi="BiauKai" w:hint="eastAsia"/>
          <w:noProof/>
        </w:rPr>
        <w:t>資料集</w:t>
      </w:r>
      <w:r w:rsidR="00FC36E6">
        <w:rPr>
          <w:rFonts w:ascii="BiauKai" w:eastAsia="BiauKai" w:hAnsi="BiauKai"/>
          <w:noProof/>
        </w:rPr>
        <w:t>(mortality)</w:t>
      </w:r>
      <w:r w:rsidR="00FC36E6">
        <w:rPr>
          <w:rFonts w:ascii="BiauKai" w:eastAsia="BiauKai" w:hAnsi="BiauKai" w:hint="eastAsia"/>
          <w:noProof/>
        </w:rPr>
        <w:t>提供了</w:t>
      </w:r>
      <w:r w:rsidR="00FC36E6">
        <w:rPr>
          <w:rFonts w:ascii="BiauKai" w:eastAsia="BiauKai" w:hAnsi="BiauKai"/>
          <w:noProof/>
        </w:rPr>
        <w:t>1974</w:t>
      </w:r>
      <w:r w:rsidR="00FC36E6">
        <w:rPr>
          <w:rFonts w:ascii="BiauKai" w:eastAsia="BiauKai" w:hAnsi="BiauKai" w:hint="eastAsia"/>
          <w:noProof/>
        </w:rPr>
        <w:t>年紐約市</w:t>
      </w:r>
      <w:r w:rsidR="00FC36E6">
        <w:rPr>
          <w:rFonts w:ascii="BiauKai" w:eastAsia="BiauKai" w:hAnsi="BiauKai"/>
          <w:noProof/>
        </w:rPr>
        <w:t>37,840</w:t>
      </w:r>
      <w:r w:rsidR="00FC36E6">
        <w:rPr>
          <w:rFonts w:ascii="BiauKai" w:eastAsia="BiauKai" w:hAnsi="BiauKai" w:hint="eastAsia"/>
          <w:noProof/>
        </w:rPr>
        <w:t>名非白人母親分娩之新生兒存活概況，並以出生後一年以及出生重量</w:t>
      </w:r>
      <w:r w:rsidR="00FC36E6">
        <w:rPr>
          <w:rFonts w:ascii="BiauKai" w:eastAsia="BiauKai" w:hAnsi="BiauKai"/>
          <w:noProof/>
        </w:rPr>
        <w:t>2500</w:t>
      </w:r>
      <w:r w:rsidR="00FC36E6">
        <w:rPr>
          <w:rFonts w:ascii="BiauKai" w:eastAsia="BiauKai" w:hAnsi="BiauKai" w:hint="eastAsia"/>
          <w:noProof/>
        </w:rPr>
        <w:t>克作為分類基準。</w:t>
      </w:r>
    </w:p>
    <w:p w14:paraId="29690F62" w14:textId="7CB7B717" w:rsidR="00D53C66" w:rsidRPr="009D2BAB" w:rsidRDefault="00FD2540" w:rsidP="00B3283A">
      <w:pPr>
        <w:rPr>
          <w:rFonts w:ascii="BiauKai" w:eastAsia="BiauKai" w:hAnsi="BiauKai"/>
          <w:noProof/>
        </w:rPr>
      </w:pPr>
      <w:r w:rsidRPr="00426CA5">
        <w:rPr>
          <w:rFonts w:ascii="BiauKai" w:eastAsia="BiauKai" w:hAnsi="BiauKai"/>
          <w:noProof/>
        </w:rPr>
        <w:t xml:space="preserve">    </w:t>
      </w:r>
      <w:r w:rsidR="00647A8A" w:rsidRPr="00426CA5">
        <w:rPr>
          <w:rFonts w:ascii="BiauKai" w:eastAsia="BiauKai" w:hAnsi="BiauKai" w:hint="eastAsia"/>
          <w:noProof/>
        </w:rPr>
        <w:t>欲</w:t>
      </w:r>
      <w:r w:rsidR="00FC36E6">
        <w:rPr>
          <w:rFonts w:ascii="BiauKai" w:eastAsia="BiauKai" w:hAnsi="BiauKai" w:hint="eastAsia"/>
          <w:noProof/>
        </w:rPr>
        <w:t>建構樣本勝算比</w:t>
      </w:r>
      <w:r w:rsidR="00FC36E6">
        <w:rPr>
          <w:rFonts w:ascii="BiauKai" w:eastAsia="BiauKai" w:hAnsi="BiauKai"/>
          <w:noProof/>
        </w:rPr>
        <w:t>(odds ratio)</w:t>
      </w:r>
      <w:r w:rsidR="00FC36E6">
        <w:rPr>
          <w:rFonts w:ascii="BiauKai" w:eastAsia="BiauKai" w:hAnsi="BiauKai" w:hint="eastAsia"/>
          <w:noProof/>
        </w:rPr>
        <w:t>及解釋其代表意義</w:t>
      </w:r>
      <w:r w:rsidR="00647A8A" w:rsidRPr="00426CA5">
        <w:rPr>
          <w:rFonts w:ascii="BiauKai" w:eastAsia="BiauKai" w:hAnsi="BiauKai" w:hint="eastAsia"/>
          <w:noProof/>
        </w:rPr>
        <w:t>，</w:t>
      </w:r>
      <w:r w:rsidR="00FC36E6">
        <w:rPr>
          <w:rFonts w:ascii="BiauKai" w:eastAsia="BiauKai" w:hAnsi="BiauKai" w:hint="eastAsia"/>
          <w:noProof/>
        </w:rPr>
        <w:t>並建構母體勝算比之</w:t>
      </w:r>
      <w:r w:rsidR="00FC36E6">
        <w:rPr>
          <w:rFonts w:ascii="BiauKai" w:eastAsia="BiauKai" w:hAnsi="BiauKai"/>
          <w:noProof/>
        </w:rPr>
        <w:t>95%</w:t>
      </w:r>
      <w:r w:rsidR="00FC36E6">
        <w:rPr>
          <w:rFonts w:ascii="BiauKai" w:eastAsia="BiauKai" w:hAnsi="BiauKai" w:hint="eastAsia"/>
          <w:noProof/>
        </w:rPr>
        <w:t>信賴區間，資料列聯表</w:t>
      </w:r>
      <w:r w:rsidR="00D53C66" w:rsidRPr="00426CA5">
        <w:rPr>
          <w:rFonts w:ascii="BiauKai" w:eastAsia="BiauKai" w:hAnsi="BiauKai" w:hint="eastAsia"/>
          <w:noProof/>
        </w:rPr>
        <w:t>如表</w:t>
      </w:r>
      <w:r w:rsidR="00D53C66" w:rsidRPr="00426CA5">
        <w:rPr>
          <w:rFonts w:ascii="BiauKai" w:eastAsia="BiauKai" w:hAnsi="BiauKai"/>
          <w:noProof/>
        </w:rPr>
        <w:t>1</w:t>
      </w:r>
      <w:r w:rsidR="00D53C66" w:rsidRPr="00426CA5">
        <w:rPr>
          <w:rFonts w:ascii="BiauKai" w:eastAsia="BiauKai" w:hAnsi="BiauKai" w:hint="eastAsia"/>
          <w:noProof/>
        </w:rPr>
        <w:t>所示</w:t>
      </w:r>
      <w:r w:rsidR="00F40B08">
        <w:rPr>
          <w:rFonts w:ascii="BiauKai" w:eastAsia="BiauKai" w:hAnsi="BiauKai" w:hint="eastAsia"/>
          <w:noProof/>
        </w:rPr>
        <w:t>，由此列聯表可以得到在</w:t>
      </w:r>
      <w:r w:rsidR="009D2BAB">
        <w:rPr>
          <w:rFonts w:ascii="BiauKai" w:eastAsia="BiauKai" w:hAnsi="BiauKai" w:hint="eastAsia"/>
          <w:noProof/>
        </w:rPr>
        <w:t>存活超過一年的嬰兒中，大於</w:t>
      </w:r>
      <w:r w:rsidR="009D2BAB">
        <w:rPr>
          <w:rFonts w:ascii="BiauKai" w:eastAsia="BiauKai" w:hAnsi="BiauKai"/>
          <w:noProof/>
        </w:rPr>
        <w:t>2500</w:t>
      </w:r>
      <w:r w:rsidR="009D2BAB">
        <w:rPr>
          <w:rFonts w:ascii="BiauKai" w:eastAsia="BiauKai" w:hAnsi="BiauKai" w:hint="eastAsia"/>
          <w:noProof/>
        </w:rPr>
        <w:t>克的嬰兒佔了</w:t>
      </w:r>
      <w:r w:rsidR="009D2BAB" w:rsidRPr="009D2BAB">
        <w:rPr>
          <w:rFonts w:ascii="BiauKai" w:eastAsia="BiauKai" w:hAnsi="BiauKai"/>
          <w:noProof/>
        </w:rPr>
        <w:t>88.26</w:t>
      </w:r>
      <w:r w:rsidR="009D2BAB">
        <w:rPr>
          <w:rFonts w:ascii="BiauKai" w:eastAsia="BiauKai" w:hAnsi="BiauKai"/>
          <w:noProof/>
        </w:rPr>
        <w:t>%</w:t>
      </w:r>
      <w:r w:rsidR="009D2BAB">
        <w:rPr>
          <w:rFonts w:ascii="BiauKai" w:eastAsia="BiauKai" w:hAnsi="BiauKai" w:hint="eastAsia"/>
          <w:noProof/>
        </w:rPr>
        <w:t>；而存活不到一年的嬰兒中，小於</w:t>
      </w:r>
      <w:r w:rsidR="009D2BAB">
        <w:rPr>
          <w:rFonts w:ascii="BiauKai" w:eastAsia="BiauKai" w:hAnsi="BiauKai"/>
          <w:noProof/>
        </w:rPr>
        <w:t>2500</w:t>
      </w:r>
      <w:r w:rsidR="009D2BAB">
        <w:rPr>
          <w:rFonts w:ascii="BiauKai" w:eastAsia="BiauKai" w:hAnsi="BiauKai" w:hint="eastAsia"/>
          <w:noProof/>
        </w:rPr>
        <w:t>克的嬰兒佔了</w:t>
      </w:r>
      <w:r w:rsidR="009D2BAB" w:rsidRPr="009D2BAB">
        <w:rPr>
          <w:rFonts w:ascii="BiauKai" w:eastAsia="BiauKai" w:hAnsi="BiauKai"/>
          <w:noProof/>
        </w:rPr>
        <w:t>38.5</w:t>
      </w:r>
      <w:r w:rsidR="009D2BAB">
        <w:rPr>
          <w:rFonts w:ascii="BiauKai" w:eastAsia="BiauKai" w:hAnsi="BiauKai"/>
          <w:noProof/>
        </w:rPr>
        <w:t>9%</w:t>
      </w:r>
      <w:r w:rsidR="009D2BAB">
        <w:rPr>
          <w:rFonts w:ascii="BiauKai" w:eastAsia="BiauKai" w:hAnsi="BiauKai" w:hint="eastAsia"/>
          <w:noProof/>
        </w:rPr>
        <w:t>。</w:t>
      </w:r>
    </w:p>
    <w:p w14:paraId="0C4F72A3" w14:textId="77777777" w:rsidR="009D2BAB" w:rsidRPr="009D2BAB" w:rsidRDefault="009D2BAB" w:rsidP="00B3283A">
      <w:pPr>
        <w:rPr>
          <w:rFonts w:ascii="BiauKai" w:eastAsia="BiauKai" w:hAnsi="BiauKai"/>
          <w:noProof/>
        </w:rPr>
      </w:pPr>
    </w:p>
    <w:p w14:paraId="7640E988" w14:textId="0C49D905" w:rsidR="00130B00" w:rsidRPr="00426CA5" w:rsidRDefault="00130B00" w:rsidP="00130B00">
      <w:pPr>
        <w:pStyle w:val="a7"/>
        <w:jc w:val="center"/>
        <w:rPr>
          <w:rFonts w:ascii="BiauKai" w:eastAsia="BiauKai" w:hAnsi="BiauKai"/>
          <w:b/>
          <w:sz w:val="12"/>
          <w:szCs w:val="12"/>
        </w:rPr>
      </w:pPr>
      <w:r w:rsidRPr="00426CA5">
        <w:rPr>
          <w:rFonts w:ascii="BiauKai" w:eastAsia="BiauKai" w:hAnsi="BiauKai" w:hint="eastAsia"/>
          <w:b/>
          <w:sz w:val="24"/>
          <w:szCs w:val="24"/>
        </w:rPr>
        <w:t xml:space="preserve">表 </w:t>
      </w:r>
      <w:r w:rsidRPr="00426CA5">
        <w:rPr>
          <w:rFonts w:ascii="BiauKai" w:eastAsia="BiauKai" w:hAnsi="BiauKai"/>
          <w:b/>
          <w:sz w:val="24"/>
          <w:szCs w:val="24"/>
        </w:rPr>
        <w:fldChar w:fldCharType="begin"/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 w:hint="eastAsia"/>
          <w:b/>
          <w:sz w:val="24"/>
          <w:szCs w:val="24"/>
        </w:rPr>
        <w:instrText>SEQ 表 \* ARABIC</w:instrText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/>
          <w:b/>
          <w:sz w:val="24"/>
          <w:szCs w:val="24"/>
        </w:rPr>
        <w:fldChar w:fldCharType="separate"/>
      </w:r>
      <w:r w:rsidR="00E13308" w:rsidRPr="00426CA5">
        <w:rPr>
          <w:rFonts w:ascii="BiauKai" w:eastAsia="BiauKai" w:hAnsi="BiauKai"/>
          <w:b/>
          <w:noProof/>
          <w:sz w:val="24"/>
          <w:szCs w:val="24"/>
        </w:rPr>
        <w:t>1</w:t>
      </w:r>
      <w:r w:rsidRPr="00426CA5">
        <w:rPr>
          <w:rFonts w:ascii="BiauKai" w:eastAsia="BiauKai" w:hAnsi="BiauKai"/>
          <w:b/>
          <w:sz w:val="24"/>
          <w:szCs w:val="24"/>
        </w:rPr>
        <w:fldChar w:fldCharType="end"/>
      </w:r>
      <w:r w:rsidRPr="00426CA5">
        <w:rPr>
          <w:rFonts w:ascii="BiauKai" w:eastAsia="BiauKai" w:hAnsi="BiauKai"/>
          <w:b/>
          <w:sz w:val="24"/>
          <w:szCs w:val="24"/>
        </w:rPr>
        <w:t>：</w:t>
      </w:r>
      <w:r w:rsidR="00FC36E6">
        <w:rPr>
          <w:rFonts w:ascii="BiauKai" w:eastAsia="BiauKai" w:hAnsi="BiauKai" w:hint="eastAsia"/>
          <w:b/>
          <w:sz w:val="24"/>
          <w:szCs w:val="24"/>
        </w:rPr>
        <w:t>資料列聯表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09"/>
        <w:gridCol w:w="2073"/>
        <w:gridCol w:w="2144"/>
        <w:gridCol w:w="1970"/>
      </w:tblGrid>
      <w:tr w:rsidR="009D2BAB" w14:paraId="4880481C" w14:textId="3E545675" w:rsidTr="009D2BAB">
        <w:tc>
          <w:tcPr>
            <w:tcW w:w="2109" w:type="dxa"/>
            <w:shd w:val="clear" w:color="auto" w:fill="D9D9D9" w:themeFill="background1" w:themeFillShade="D9"/>
          </w:tcPr>
          <w:p w14:paraId="082C4FB7" w14:textId="77777777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073" w:type="dxa"/>
            <w:shd w:val="clear" w:color="auto" w:fill="D9D9D9" w:themeFill="background1" w:themeFillShade="D9"/>
          </w:tcPr>
          <w:p w14:paraId="26FACD90" w14:textId="72B6EC07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死亡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14:paraId="7EACDBFC" w14:textId="609B40F3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存活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485A5E3" w14:textId="4837E36A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總和</w:t>
            </w:r>
          </w:p>
        </w:tc>
      </w:tr>
      <w:tr w:rsidR="009D2BAB" w14:paraId="0077F742" w14:textId="5639D812" w:rsidTr="009D2BAB">
        <w:tc>
          <w:tcPr>
            <w:tcW w:w="2109" w:type="dxa"/>
            <w:shd w:val="clear" w:color="auto" w:fill="D9D9D9" w:themeFill="background1" w:themeFillShade="D9"/>
          </w:tcPr>
          <w:p w14:paraId="7C5B33DC" w14:textId="2AF249F6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小於等於2</w:t>
            </w:r>
            <w:r>
              <w:rPr>
                <w:rFonts w:ascii="BiauKai" w:eastAsia="BiauKai" w:hAnsi="BiauKai"/>
              </w:rPr>
              <w:t>500</w:t>
            </w:r>
            <w:r>
              <w:rPr>
                <w:rFonts w:ascii="BiauKai" w:eastAsia="BiauKai" w:hAnsi="BiauKai" w:hint="eastAsia"/>
              </w:rPr>
              <w:t>克</w:t>
            </w:r>
          </w:p>
        </w:tc>
        <w:tc>
          <w:tcPr>
            <w:tcW w:w="2073" w:type="dxa"/>
          </w:tcPr>
          <w:p w14:paraId="51E16905" w14:textId="4A966714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5</w:t>
            </w:r>
            <w:r>
              <w:rPr>
                <w:rFonts w:ascii="BiauKai" w:eastAsia="BiauKai" w:hAnsi="BiauKai"/>
              </w:rPr>
              <w:t>30</w:t>
            </w:r>
          </w:p>
        </w:tc>
        <w:tc>
          <w:tcPr>
            <w:tcW w:w="2144" w:type="dxa"/>
          </w:tcPr>
          <w:p w14:paraId="4F86C673" w14:textId="05EFFD2A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4</w:t>
            </w:r>
            <w:r>
              <w:rPr>
                <w:rFonts w:ascii="BiauKai" w:eastAsia="BiauKai" w:hAnsi="BiauKai"/>
              </w:rPr>
              <w:t>340</w:t>
            </w:r>
          </w:p>
        </w:tc>
        <w:tc>
          <w:tcPr>
            <w:tcW w:w="1970" w:type="dxa"/>
          </w:tcPr>
          <w:p w14:paraId="042305E1" w14:textId="68B6C2AD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4870</w:t>
            </w:r>
          </w:p>
        </w:tc>
      </w:tr>
      <w:tr w:rsidR="009D2BAB" w14:paraId="1A9240F5" w14:textId="4EA54C53" w:rsidTr="009D2BAB">
        <w:tc>
          <w:tcPr>
            <w:tcW w:w="2109" w:type="dxa"/>
            <w:shd w:val="clear" w:color="auto" w:fill="D9D9D9" w:themeFill="background1" w:themeFillShade="D9"/>
          </w:tcPr>
          <w:p w14:paraId="15554B69" w14:textId="1540BBE0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大於</w:t>
            </w:r>
            <w:r>
              <w:rPr>
                <w:rFonts w:ascii="BiauKai" w:eastAsia="BiauKai" w:hAnsi="BiauKai"/>
              </w:rPr>
              <w:t>2500</w:t>
            </w:r>
            <w:r>
              <w:rPr>
                <w:rFonts w:ascii="BiauKai" w:eastAsia="BiauKai" w:hAnsi="BiauKai" w:hint="eastAsia"/>
              </w:rPr>
              <w:t>克</w:t>
            </w:r>
          </w:p>
        </w:tc>
        <w:tc>
          <w:tcPr>
            <w:tcW w:w="2073" w:type="dxa"/>
          </w:tcPr>
          <w:p w14:paraId="043AC9F9" w14:textId="1623CA58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33</w:t>
            </w:r>
          </w:p>
        </w:tc>
        <w:tc>
          <w:tcPr>
            <w:tcW w:w="2144" w:type="dxa"/>
          </w:tcPr>
          <w:p w14:paraId="5E6317BB" w14:textId="3123688D" w:rsidR="009D2BAB" w:rsidRDefault="009D2BAB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2637</w:t>
            </w:r>
          </w:p>
        </w:tc>
        <w:tc>
          <w:tcPr>
            <w:tcW w:w="1970" w:type="dxa"/>
          </w:tcPr>
          <w:p w14:paraId="366DDFD9" w14:textId="22CE24F6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2970</w:t>
            </w:r>
          </w:p>
        </w:tc>
      </w:tr>
      <w:tr w:rsidR="009D2BAB" w14:paraId="05257888" w14:textId="77777777" w:rsidTr="009D2BAB">
        <w:tc>
          <w:tcPr>
            <w:tcW w:w="2109" w:type="dxa"/>
            <w:shd w:val="clear" w:color="auto" w:fill="D9D9D9" w:themeFill="background1" w:themeFillShade="D9"/>
          </w:tcPr>
          <w:p w14:paraId="15E8BA92" w14:textId="011647A2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總和</w:t>
            </w:r>
          </w:p>
        </w:tc>
        <w:tc>
          <w:tcPr>
            <w:tcW w:w="2073" w:type="dxa"/>
          </w:tcPr>
          <w:p w14:paraId="1C4A252B" w14:textId="595E0F8C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8</w:t>
            </w:r>
            <w:r>
              <w:rPr>
                <w:rFonts w:ascii="BiauKai" w:eastAsia="BiauKai" w:hAnsi="BiauKai"/>
              </w:rPr>
              <w:t>63</w:t>
            </w:r>
          </w:p>
        </w:tc>
        <w:tc>
          <w:tcPr>
            <w:tcW w:w="2144" w:type="dxa"/>
          </w:tcPr>
          <w:p w14:paraId="6380A9F3" w14:textId="6C79C0A9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6977</w:t>
            </w:r>
          </w:p>
        </w:tc>
        <w:tc>
          <w:tcPr>
            <w:tcW w:w="1970" w:type="dxa"/>
          </w:tcPr>
          <w:p w14:paraId="5A04CC7B" w14:textId="2ECF4819" w:rsidR="009D2BAB" w:rsidRDefault="00953A68" w:rsidP="00F40B08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7840</w:t>
            </w:r>
          </w:p>
        </w:tc>
      </w:tr>
    </w:tbl>
    <w:p w14:paraId="7C233831" w14:textId="046B8C95" w:rsidR="000F643A" w:rsidRPr="00426CA5" w:rsidRDefault="000F643A" w:rsidP="005603C6">
      <w:pPr>
        <w:rPr>
          <w:rFonts w:ascii="BiauKai" w:eastAsia="BiauKai" w:hAnsi="BiauKai" w:cs="Times New Roman"/>
          <w:noProof/>
        </w:rPr>
      </w:pPr>
    </w:p>
    <w:p w14:paraId="19C82F5C" w14:textId="2DA61F4E" w:rsidR="00A303D0" w:rsidRPr="00426CA5" w:rsidRDefault="00A303D0" w:rsidP="00A303D0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 w:hint="eastAsia"/>
          <w:noProof/>
          <w:color w:val="000000" w:themeColor="text1"/>
        </w:rPr>
        <w:t>二、</w:t>
      </w:r>
      <w:r w:rsidR="005603C6">
        <w:rPr>
          <w:rFonts w:ascii="BiauKai" w:eastAsia="BiauKai" w:hAnsi="BiauKai" w:hint="eastAsia"/>
          <w:noProof/>
          <w:color w:val="000000" w:themeColor="text1"/>
        </w:rPr>
        <w:t>勝算比</w:t>
      </w:r>
      <w:r w:rsidR="005603C6">
        <w:rPr>
          <w:rFonts w:ascii="BiauKai" w:eastAsia="BiauKai" w:hAnsi="BiauKai"/>
          <w:noProof/>
          <w:color w:val="000000" w:themeColor="text1"/>
        </w:rPr>
        <w:t>(</w:t>
      </w:r>
      <w:r w:rsidR="005603C6">
        <w:rPr>
          <w:rFonts w:ascii="BiauKai" w:eastAsia="BiauKai" w:hAnsi="BiauKai"/>
          <w:noProof/>
        </w:rPr>
        <w:t>odds ratio</w:t>
      </w:r>
      <w:r w:rsidR="005603C6">
        <w:rPr>
          <w:rFonts w:ascii="BiauKai" w:eastAsia="BiauKai" w:hAnsi="BiauKai"/>
          <w:noProof/>
          <w:color w:val="000000" w:themeColor="text1"/>
        </w:rPr>
        <w:t>)</w:t>
      </w:r>
    </w:p>
    <w:p w14:paraId="26328F2A" w14:textId="0BB097E9" w:rsidR="00DC6365" w:rsidRPr="005603C6" w:rsidRDefault="00B03EB9" w:rsidP="005603C6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/>
          <w:noProof/>
          <w:color w:val="000000" w:themeColor="text1"/>
        </w:rPr>
        <w:t xml:space="preserve">    1. </w:t>
      </w:r>
      <w:r w:rsidR="005603C6">
        <w:rPr>
          <w:rFonts w:ascii="BiauKai" w:eastAsia="BiauKai" w:hAnsi="BiauKai" w:hint="eastAsia"/>
          <w:noProof/>
          <w:color w:val="000000" w:themeColor="text1"/>
        </w:rPr>
        <w:t>定義</w:t>
      </w:r>
    </w:p>
    <w:p w14:paraId="7C411BB1" w14:textId="29C53AA9" w:rsidR="00CB75BA" w:rsidRDefault="005603C6" w:rsidP="005603C6">
      <w:pPr>
        <w:pStyle w:val="ab"/>
        <w:numPr>
          <w:ilvl w:val="0"/>
          <w:numId w:val="35"/>
        </w:numPr>
        <w:ind w:leftChars="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lastRenderedPageBreak/>
        <w:t>勝算</w:t>
      </w:r>
      <w:r>
        <w:rPr>
          <w:rFonts w:ascii="BiauKai" w:eastAsia="BiauKai" w:hAnsi="BiauKai"/>
          <w:noProof/>
          <w:color w:val="000000" w:themeColor="text1"/>
        </w:rPr>
        <w:t>(odds)</w:t>
      </w:r>
    </w:p>
    <w:p w14:paraId="419FB19C" w14:textId="2664972D" w:rsidR="005603C6" w:rsidRPr="00E235E2" w:rsidRDefault="005603C6" w:rsidP="005603C6">
      <w:pPr>
        <w:pStyle w:val="ab"/>
        <w:ind w:leftChars="0" w:left="120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發生某事件比率與未發生該事件比率之比值，以此資料集為例，</w:t>
      </w:r>
      <w:r w:rsidR="00E235E2">
        <w:rPr>
          <w:rFonts w:ascii="BiauKai" w:eastAsia="BiauKai" w:hAnsi="BiauKai" w:hint="eastAsia"/>
          <w:noProof/>
          <w:color w:val="000000" w:themeColor="text1"/>
        </w:rPr>
        <w:t>小於等於</w:t>
      </w:r>
      <w:r w:rsidR="00E235E2">
        <w:rPr>
          <w:rFonts w:ascii="BiauKai" w:eastAsia="BiauKai" w:hAnsi="BiauKai"/>
          <w:noProof/>
          <w:color w:val="000000" w:themeColor="text1"/>
        </w:rPr>
        <w:t>2500</w:t>
      </w:r>
      <w:r w:rsidR="00E235E2">
        <w:rPr>
          <w:rFonts w:ascii="BiauKai" w:eastAsia="BiauKai" w:hAnsi="BiauKai" w:hint="eastAsia"/>
          <w:noProof/>
          <w:color w:val="000000" w:themeColor="text1"/>
        </w:rPr>
        <w:t>克的嬰兒死亡之勝算</w:t>
      </w:r>
      <w:r w:rsidR="00E235E2">
        <w:rPr>
          <w:rFonts w:ascii="BiauKai" w:eastAsia="BiauKai" w:hAnsi="BiauKai"/>
          <w:noProof/>
          <w:color w:val="000000" w:themeColor="text1"/>
        </w:rPr>
        <w:t>(odds)</w:t>
      </w:r>
      <w:r w:rsidR="00E235E2">
        <w:rPr>
          <w:rFonts w:ascii="BiauKai" w:eastAsia="BiauKai" w:hAnsi="BiauKai" w:hint="eastAsia"/>
          <w:noProof/>
          <w:color w:val="000000" w:themeColor="text1"/>
        </w:rPr>
        <w:t>為</w:t>
      </w:r>
      <w:r w:rsidR="00F43CE2" w:rsidRPr="00F43CE2">
        <w:rPr>
          <w:rFonts w:ascii="BiauKai" w:eastAsia="BiauKai" w:hAnsi="BiauKai"/>
        </w:rPr>
        <w:t>0.122</w:t>
      </w:r>
      <w:r w:rsidR="00F43CE2">
        <w:rPr>
          <w:rFonts w:ascii="BiauKai" w:eastAsia="BiauKai" w:hAnsi="BiauKai" w:hint="eastAsia"/>
        </w:rPr>
        <w:t>1。</w:t>
      </w:r>
    </w:p>
    <w:p w14:paraId="41CDB4A2" w14:textId="2A48111C" w:rsidR="005603C6" w:rsidRPr="005603C6" w:rsidRDefault="005603C6" w:rsidP="005603C6">
      <w:pPr>
        <w:pStyle w:val="ab"/>
        <w:numPr>
          <w:ilvl w:val="0"/>
          <w:numId w:val="35"/>
        </w:numPr>
        <w:ind w:leftChars="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勝算比</w:t>
      </w:r>
      <w:r>
        <w:rPr>
          <w:rFonts w:ascii="BiauKai" w:eastAsia="BiauKai" w:hAnsi="BiauKai"/>
          <w:noProof/>
          <w:color w:val="000000" w:themeColor="text1"/>
        </w:rPr>
        <w:t>(odds ratio)</w:t>
      </w:r>
    </w:p>
    <w:p w14:paraId="6ADFA0C3" w14:textId="08C90E45" w:rsidR="00B03EB9" w:rsidRDefault="00E235E2" w:rsidP="00E235E2">
      <w:pPr>
        <w:ind w:left="120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兩個勝算</w:t>
      </w:r>
      <w:r>
        <w:rPr>
          <w:rFonts w:ascii="BiauKai" w:eastAsia="BiauKai" w:hAnsi="BiauKai"/>
          <w:noProof/>
          <w:color w:val="000000" w:themeColor="text1"/>
        </w:rPr>
        <w:t>(odds)</w:t>
      </w:r>
      <w:r>
        <w:rPr>
          <w:rFonts w:ascii="BiauKai" w:eastAsia="BiauKai" w:hAnsi="BiauKai" w:hint="eastAsia"/>
          <w:noProof/>
          <w:color w:val="000000" w:themeColor="text1"/>
        </w:rPr>
        <w:t>之比值即為勝算比</w:t>
      </w:r>
      <w:r>
        <w:rPr>
          <w:rFonts w:ascii="BiauKai" w:eastAsia="BiauKai" w:hAnsi="BiauKai"/>
          <w:noProof/>
          <w:color w:val="000000" w:themeColor="text1"/>
        </w:rPr>
        <w:t>(odd ratio)</w:t>
      </w:r>
      <w:r>
        <w:rPr>
          <w:rFonts w:ascii="BiauKai" w:eastAsia="BiauKai" w:hAnsi="BiauKai" w:hint="eastAsia"/>
          <w:noProof/>
          <w:color w:val="000000" w:themeColor="text1"/>
        </w:rPr>
        <w:t>，以此資料集為例，即是小於等於</w:t>
      </w:r>
      <w:r>
        <w:rPr>
          <w:rFonts w:ascii="BiauKai" w:eastAsia="BiauKai" w:hAnsi="BiauKai"/>
          <w:noProof/>
          <w:color w:val="000000" w:themeColor="text1"/>
        </w:rPr>
        <w:t>2500</w:t>
      </w:r>
      <w:r>
        <w:rPr>
          <w:rFonts w:ascii="BiauKai" w:eastAsia="BiauKai" w:hAnsi="BiauKai" w:hint="eastAsia"/>
          <w:noProof/>
          <w:color w:val="000000" w:themeColor="text1"/>
        </w:rPr>
        <w:t>克的嬰兒死亡之勝算，對大於</w:t>
      </w:r>
      <w:r>
        <w:rPr>
          <w:rFonts w:ascii="BiauKai" w:eastAsia="BiauKai" w:hAnsi="BiauKai"/>
          <w:noProof/>
          <w:color w:val="000000" w:themeColor="text1"/>
        </w:rPr>
        <w:t>2500</w:t>
      </w:r>
      <w:r>
        <w:rPr>
          <w:rFonts w:ascii="BiauKai" w:eastAsia="BiauKai" w:hAnsi="BiauKai" w:hint="eastAsia"/>
          <w:noProof/>
          <w:color w:val="000000" w:themeColor="text1"/>
        </w:rPr>
        <w:t>克的嬰兒死亡之勝算比值。</w:t>
      </w:r>
    </w:p>
    <w:p w14:paraId="2403539F" w14:textId="244C44B0" w:rsidR="00E235E2" w:rsidRDefault="00E235E2" w:rsidP="00E235E2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/>
          <w:noProof/>
          <w:color w:val="000000" w:themeColor="text1"/>
        </w:rPr>
        <w:t xml:space="preserve">    </w:t>
      </w:r>
      <w:r>
        <w:rPr>
          <w:rFonts w:ascii="BiauKai" w:eastAsia="BiauKai" w:hAnsi="BiauKai"/>
          <w:noProof/>
          <w:color w:val="000000" w:themeColor="text1"/>
        </w:rPr>
        <w:t>2</w:t>
      </w:r>
      <w:r w:rsidRPr="00426CA5">
        <w:rPr>
          <w:rFonts w:ascii="BiauKai" w:eastAsia="BiauKai" w:hAnsi="BiauKai"/>
          <w:noProof/>
          <w:color w:val="000000" w:themeColor="text1"/>
        </w:rPr>
        <w:t xml:space="preserve">. </w:t>
      </w:r>
      <w:r>
        <w:rPr>
          <w:rFonts w:ascii="BiauKai" w:eastAsia="BiauKai" w:hAnsi="BiauKai" w:hint="eastAsia"/>
          <w:noProof/>
          <w:color w:val="000000" w:themeColor="text1"/>
        </w:rPr>
        <w:t>樣本勝算比</w:t>
      </w:r>
      <w:r>
        <w:rPr>
          <w:rFonts w:ascii="BiauKai" w:eastAsia="BiauKai" w:hAnsi="BiauKai"/>
          <w:noProof/>
          <w:color w:val="000000" w:themeColor="text1"/>
        </w:rPr>
        <w:t>(sample odds ratio)</w:t>
      </w:r>
    </w:p>
    <w:p w14:paraId="621117A0" w14:textId="77777777" w:rsidR="00F43CE2" w:rsidRDefault="00F43CE2" w:rsidP="00E235E2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w:r>
        <w:rPr>
          <w:rFonts w:ascii="BiauKai" w:eastAsia="BiauKai" w:hAnsi="BiauKai" w:hint="eastAsia"/>
          <w:noProof/>
          <w:color w:val="000000" w:themeColor="text1"/>
        </w:rPr>
        <w:t>由表</w:t>
      </w:r>
      <w:r>
        <w:rPr>
          <w:rFonts w:ascii="BiauKai" w:eastAsia="BiauKai" w:hAnsi="BiauKai"/>
          <w:noProof/>
          <w:color w:val="000000" w:themeColor="text1"/>
        </w:rPr>
        <w:t>2</w:t>
      </w:r>
      <w:r>
        <w:rPr>
          <w:rFonts w:ascii="BiauKai" w:eastAsia="BiauKai" w:hAnsi="BiauKai" w:hint="eastAsia"/>
          <w:noProof/>
          <w:color w:val="000000" w:themeColor="text1"/>
        </w:rPr>
        <w:t>可得，出生未達一年死亡的嬰兒出生體重小於等於</w:t>
      </w:r>
      <w:r>
        <w:rPr>
          <w:rFonts w:ascii="BiauKai" w:eastAsia="BiauKai" w:hAnsi="BiauKai"/>
          <w:noProof/>
          <w:color w:val="000000" w:themeColor="text1"/>
        </w:rPr>
        <w:t>2500</w:t>
      </w:r>
      <w:r>
        <w:rPr>
          <w:rFonts w:ascii="BiauKai" w:eastAsia="BiauKai" w:hAnsi="BiauKai" w:hint="eastAsia"/>
          <w:noProof/>
          <w:color w:val="000000" w:themeColor="text1"/>
        </w:rPr>
        <w:t>克的勝算</w:t>
      </w:r>
    </w:p>
    <w:p w14:paraId="091117F7" w14:textId="77777777" w:rsidR="00F207EC" w:rsidRDefault="00F43CE2" w:rsidP="00F43CE2">
      <w:pPr>
        <w:ind w:firstLineChars="300" w:firstLine="72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是大於</w:t>
      </w:r>
      <w:r>
        <w:rPr>
          <w:rFonts w:ascii="BiauKai" w:eastAsia="BiauKai" w:hAnsi="BiauKai"/>
          <w:noProof/>
          <w:color w:val="000000" w:themeColor="text1"/>
        </w:rPr>
        <w:t>2500</w:t>
      </w:r>
      <w:r>
        <w:rPr>
          <w:rFonts w:ascii="BiauKai" w:eastAsia="BiauKai" w:hAnsi="BiauKai" w:hint="eastAsia"/>
          <w:noProof/>
          <w:color w:val="000000" w:themeColor="text1"/>
        </w:rPr>
        <w:t>克的</w:t>
      </w:r>
      <w:r>
        <w:rPr>
          <w:rFonts w:ascii="BiauKai" w:eastAsia="BiauKai" w:hAnsi="BiauKai"/>
          <w:noProof/>
          <w:color w:val="000000" w:themeColor="text1"/>
        </w:rPr>
        <w:t>11.96</w:t>
      </w:r>
      <w:r>
        <w:rPr>
          <w:rFonts w:ascii="BiauKai" w:eastAsia="BiauKai" w:hAnsi="BiauKai" w:hint="eastAsia"/>
          <w:noProof/>
          <w:color w:val="000000" w:themeColor="text1"/>
        </w:rPr>
        <w:t>倍</w:t>
      </w:r>
      <w:r w:rsidR="00F207EC">
        <w:rPr>
          <w:rFonts w:ascii="BiauKai" w:eastAsia="BiauKai" w:hAnsi="BiauKai" w:hint="eastAsia"/>
          <w:noProof/>
          <w:color w:val="000000" w:themeColor="text1"/>
        </w:rPr>
        <w:t>，如果在更多的樣本數下，仍粗略維持此勝算</w:t>
      </w:r>
    </w:p>
    <w:p w14:paraId="7CC903E2" w14:textId="77777777" w:rsidR="005E0DC0" w:rsidRDefault="00F207EC" w:rsidP="005E0DC0">
      <w:pPr>
        <w:ind w:firstLineChars="300" w:firstLine="72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比，則</w:t>
      </w:r>
      <w:r w:rsidR="005E0DC0">
        <w:rPr>
          <w:rFonts w:ascii="BiauKai" w:eastAsia="BiauKai" w:hAnsi="BiauKai" w:hint="eastAsia"/>
          <w:noProof/>
          <w:color w:val="000000" w:themeColor="text1"/>
        </w:rPr>
        <w:t>可以推測可能小於等於</w:t>
      </w:r>
      <w:r w:rsidR="005E0DC0">
        <w:rPr>
          <w:rFonts w:ascii="BiauKai" w:eastAsia="BiauKai" w:hAnsi="BiauKai"/>
          <w:noProof/>
          <w:color w:val="000000" w:themeColor="text1"/>
        </w:rPr>
        <w:t>2500</w:t>
      </w:r>
      <w:r w:rsidR="005E0DC0">
        <w:rPr>
          <w:rFonts w:ascii="BiauKai" w:eastAsia="BiauKai" w:hAnsi="BiauKai" w:hint="eastAsia"/>
          <w:noProof/>
          <w:color w:val="000000" w:themeColor="text1"/>
        </w:rPr>
        <w:t>克的嬰兒較大於</w:t>
      </w:r>
      <w:r w:rsidR="005E0DC0">
        <w:rPr>
          <w:rFonts w:ascii="BiauKai" w:eastAsia="BiauKai" w:hAnsi="BiauKai"/>
          <w:noProof/>
          <w:color w:val="000000" w:themeColor="text1"/>
        </w:rPr>
        <w:t>2500</w:t>
      </w:r>
      <w:r w:rsidR="005E0DC0">
        <w:rPr>
          <w:rFonts w:ascii="BiauKai" w:eastAsia="BiauKai" w:hAnsi="BiauKai" w:hint="eastAsia"/>
          <w:noProof/>
          <w:color w:val="000000" w:themeColor="text1"/>
        </w:rPr>
        <w:t>克的嬰兒容易</w:t>
      </w:r>
    </w:p>
    <w:p w14:paraId="1CF3C82A" w14:textId="799598A0" w:rsidR="00E235E2" w:rsidRPr="00F43CE2" w:rsidRDefault="005E0DC0" w:rsidP="005E0DC0">
      <w:pPr>
        <w:ind w:firstLineChars="300" w:firstLine="72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壽命維持不到一年。</w:t>
      </w:r>
    </w:p>
    <w:p w14:paraId="5A4CE201" w14:textId="0ABC5480" w:rsidR="00E235E2" w:rsidRPr="00426CA5" w:rsidRDefault="00E235E2" w:rsidP="00E235E2">
      <w:pPr>
        <w:pStyle w:val="a7"/>
        <w:jc w:val="center"/>
        <w:rPr>
          <w:rFonts w:ascii="BiauKai" w:eastAsia="BiauKai" w:hAnsi="BiauKai"/>
          <w:b/>
          <w:sz w:val="12"/>
          <w:szCs w:val="12"/>
        </w:rPr>
      </w:pPr>
      <w:r w:rsidRPr="00426CA5">
        <w:rPr>
          <w:rFonts w:ascii="BiauKai" w:eastAsia="BiauKai" w:hAnsi="BiauKai" w:hint="eastAsia"/>
          <w:b/>
          <w:sz w:val="24"/>
          <w:szCs w:val="24"/>
        </w:rPr>
        <w:t xml:space="preserve">表 </w:t>
      </w:r>
      <w:r w:rsidR="00F43CE2">
        <w:rPr>
          <w:rFonts w:ascii="BiauKai" w:eastAsia="BiauKai" w:hAnsi="BiauKai"/>
          <w:b/>
          <w:sz w:val="24"/>
          <w:szCs w:val="24"/>
        </w:rPr>
        <w:t>2</w:t>
      </w:r>
      <w:r w:rsidRPr="00426CA5">
        <w:rPr>
          <w:rFonts w:ascii="BiauKai" w:eastAsia="BiauKai" w:hAnsi="BiauKai"/>
          <w:b/>
          <w:sz w:val="24"/>
          <w:szCs w:val="24"/>
        </w:rPr>
        <w:t>：</w:t>
      </w:r>
      <w:r w:rsidR="00F43CE2">
        <w:rPr>
          <w:rFonts w:ascii="BiauKai" w:eastAsia="BiauKai" w:hAnsi="BiauKai" w:hint="eastAsia"/>
          <w:b/>
          <w:sz w:val="24"/>
          <w:szCs w:val="24"/>
        </w:rPr>
        <w:t>樣本勝算與勝算比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09"/>
        <w:gridCol w:w="1430"/>
        <w:gridCol w:w="1276"/>
        <w:gridCol w:w="3481"/>
      </w:tblGrid>
      <w:tr w:rsidR="00E235E2" w14:paraId="079AABDD" w14:textId="77777777" w:rsidTr="00E235E2">
        <w:tc>
          <w:tcPr>
            <w:tcW w:w="2109" w:type="dxa"/>
            <w:shd w:val="clear" w:color="auto" w:fill="D9D9D9" w:themeFill="background1" w:themeFillShade="D9"/>
          </w:tcPr>
          <w:p w14:paraId="52872418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</w:tcPr>
          <w:p w14:paraId="25807D7E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死亡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5B1D45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存活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14:paraId="3B7EB962" w14:textId="76AB78CD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嬰兒死亡之勝算</w:t>
            </w:r>
            <w:r>
              <w:rPr>
                <w:rFonts w:ascii="BiauKai" w:eastAsia="BiauKai" w:hAnsi="BiauKai"/>
              </w:rPr>
              <w:t>(odds)</w:t>
            </w:r>
          </w:p>
        </w:tc>
      </w:tr>
      <w:tr w:rsidR="00E235E2" w14:paraId="0A366EE6" w14:textId="77777777" w:rsidTr="00E235E2">
        <w:tc>
          <w:tcPr>
            <w:tcW w:w="2109" w:type="dxa"/>
            <w:shd w:val="clear" w:color="auto" w:fill="D9D9D9" w:themeFill="background1" w:themeFillShade="D9"/>
          </w:tcPr>
          <w:p w14:paraId="53BFE6CB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小於等於2</w:t>
            </w:r>
            <w:r>
              <w:rPr>
                <w:rFonts w:ascii="BiauKai" w:eastAsia="BiauKai" w:hAnsi="BiauKai"/>
              </w:rPr>
              <w:t>500</w:t>
            </w:r>
            <w:r>
              <w:rPr>
                <w:rFonts w:ascii="BiauKai" w:eastAsia="BiauKai" w:hAnsi="BiauKai" w:hint="eastAsia"/>
              </w:rPr>
              <w:t>克</w:t>
            </w:r>
          </w:p>
        </w:tc>
        <w:tc>
          <w:tcPr>
            <w:tcW w:w="1430" w:type="dxa"/>
          </w:tcPr>
          <w:p w14:paraId="0405EBB7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5</w:t>
            </w:r>
            <w:r>
              <w:rPr>
                <w:rFonts w:ascii="BiauKai" w:eastAsia="BiauKai" w:hAnsi="BiauKai"/>
              </w:rPr>
              <w:t>30</w:t>
            </w:r>
          </w:p>
        </w:tc>
        <w:tc>
          <w:tcPr>
            <w:tcW w:w="1276" w:type="dxa"/>
          </w:tcPr>
          <w:p w14:paraId="72308985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4</w:t>
            </w:r>
            <w:r>
              <w:rPr>
                <w:rFonts w:ascii="BiauKai" w:eastAsia="BiauKai" w:hAnsi="BiauKai"/>
              </w:rPr>
              <w:t>340</w:t>
            </w:r>
          </w:p>
        </w:tc>
        <w:tc>
          <w:tcPr>
            <w:tcW w:w="3481" w:type="dxa"/>
          </w:tcPr>
          <w:p w14:paraId="4B189C71" w14:textId="6529A156" w:rsidR="00E235E2" w:rsidRDefault="00F43CE2" w:rsidP="00480AE2">
            <w:pPr>
              <w:jc w:val="center"/>
              <w:rPr>
                <w:rFonts w:ascii="BiauKai" w:eastAsia="BiauKai" w:hAnsi="BiauKai"/>
              </w:rPr>
            </w:pPr>
            <w:r w:rsidRPr="00F43CE2">
              <w:rPr>
                <w:rFonts w:ascii="BiauKai" w:eastAsia="BiauKai" w:hAnsi="BiauKai"/>
              </w:rPr>
              <w:t>0.122</w:t>
            </w:r>
            <w:r>
              <w:rPr>
                <w:rFonts w:ascii="BiauKai" w:eastAsia="BiauKai" w:hAnsi="BiauKai" w:hint="eastAsia"/>
              </w:rPr>
              <w:t>1</w:t>
            </w:r>
          </w:p>
        </w:tc>
      </w:tr>
      <w:tr w:rsidR="00E235E2" w14:paraId="06A0B392" w14:textId="77777777" w:rsidTr="00E235E2">
        <w:tc>
          <w:tcPr>
            <w:tcW w:w="2109" w:type="dxa"/>
            <w:shd w:val="clear" w:color="auto" w:fill="D9D9D9" w:themeFill="background1" w:themeFillShade="D9"/>
          </w:tcPr>
          <w:p w14:paraId="65492AD8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大於</w:t>
            </w:r>
            <w:r>
              <w:rPr>
                <w:rFonts w:ascii="BiauKai" w:eastAsia="BiauKai" w:hAnsi="BiauKai"/>
              </w:rPr>
              <w:t>2500</w:t>
            </w:r>
            <w:r>
              <w:rPr>
                <w:rFonts w:ascii="BiauKai" w:eastAsia="BiauKai" w:hAnsi="BiauKai" w:hint="eastAsia"/>
              </w:rPr>
              <w:t>克</w:t>
            </w:r>
          </w:p>
        </w:tc>
        <w:tc>
          <w:tcPr>
            <w:tcW w:w="1430" w:type="dxa"/>
          </w:tcPr>
          <w:p w14:paraId="42FD90A3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33</w:t>
            </w:r>
          </w:p>
        </w:tc>
        <w:tc>
          <w:tcPr>
            <w:tcW w:w="1276" w:type="dxa"/>
          </w:tcPr>
          <w:p w14:paraId="14A293D6" w14:textId="77777777" w:rsidR="00E235E2" w:rsidRDefault="00E235E2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3</w:t>
            </w:r>
            <w:r>
              <w:rPr>
                <w:rFonts w:ascii="BiauKai" w:eastAsia="BiauKai" w:hAnsi="BiauKai"/>
              </w:rPr>
              <w:t>2637</w:t>
            </w:r>
          </w:p>
        </w:tc>
        <w:tc>
          <w:tcPr>
            <w:tcW w:w="3481" w:type="dxa"/>
          </w:tcPr>
          <w:p w14:paraId="3C0E2B52" w14:textId="2D0C2344" w:rsidR="00E235E2" w:rsidRDefault="00F43CE2" w:rsidP="00480AE2">
            <w:pPr>
              <w:jc w:val="center"/>
              <w:rPr>
                <w:rFonts w:ascii="BiauKai" w:eastAsia="BiauKai" w:hAnsi="BiauKai"/>
              </w:rPr>
            </w:pPr>
            <w:r w:rsidRPr="00F43CE2">
              <w:rPr>
                <w:rFonts w:ascii="BiauKai" w:eastAsia="BiauKai" w:hAnsi="BiauKai"/>
              </w:rPr>
              <w:t>0.0102</w:t>
            </w:r>
          </w:p>
        </w:tc>
      </w:tr>
      <w:tr w:rsidR="00E235E2" w14:paraId="6144B7CE" w14:textId="77777777" w:rsidTr="00E235E2">
        <w:tc>
          <w:tcPr>
            <w:tcW w:w="2109" w:type="dxa"/>
            <w:shd w:val="clear" w:color="auto" w:fill="D9D9D9" w:themeFill="background1" w:themeFillShade="D9"/>
          </w:tcPr>
          <w:p w14:paraId="5E15A627" w14:textId="1A465C01" w:rsidR="00E235E2" w:rsidRDefault="002C325D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lastRenderedPageBreak/>
              <w:t>勝算比</w:t>
            </w:r>
            <w:r>
              <w:rPr>
                <w:rFonts w:ascii="BiauKai" w:eastAsia="BiauKai" w:hAnsi="BiauKai"/>
              </w:rPr>
              <w:t>(odds ratio)</w:t>
            </w:r>
          </w:p>
        </w:tc>
        <w:tc>
          <w:tcPr>
            <w:tcW w:w="1430" w:type="dxa"/>
          </w:tcPr>
          <w:p w14:paraId="7F941642" w14:textId="6809237B" w:rsidR="00E235E2" w:rsidRDefault="002C325D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-</w:t>
            </w:r>
          </w:p>
        </w:tc>
        <w:tc>
          <w:tcPr>
            <w:tcW w:w="1276" w:type="dxa"/>
          </w:tcPr>
          <w:p w14:paraId="6F26D7FC" w14:textId="41A31002" w:rsidR="00E235E2" w:rsidRDefault="002C325D" w:rsidP="00480AE2">
            <w:pPr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-</w:t>
            </w:r>
          </w:p>
        </w:tc>
        <w:tc>
          <w:tcPr>
            <w:tcW w:w="3481" w:type="dxa"/>
          </w:tcPr>
          <w:p w14:paraId="4038E20C" w14:textId="581EC9AA" w:rsidR="00E235E2" w:rsidRDefault="00F43CE2" w:rsidP="00480AE2">
            <w:pPr>
              <w:jc w:val="center"/>
              <w:rPr>
                <w:rFonts w:ascii="BiauKai" w:eastAsia="BiauKai" w:hAnsi="BiauKai"/>
              </w:rPr>
            </w:pPr>
            <w:r w:rsidRPr="00F43CE2">
              <w:rPr>
                <w:rFonts w:ascii="BiauKai" w:eastAsia="BiauKai" w:hAnsi="BiauKai"/>
              </w:rPr>
              <w:t>11.96</w:t>
            </w:r>
          </w:p>
        </w:tc>
      </w:tr>
    </w:tbl>
    <w:p w14:paraId="0E672A34" w14:textId="01170FF4" w:rsidR="00D74F9C" w:rsidRDefault="00D74F9C" w:rsidP="001417C2">
      <w:pPr>
        <w:rPr>
          <w:rFonts w:ascii="BiauKai" w:eastAsia="BiauKai" w:hAnsi="BiauKai"/>
          <w:noProof/>
          <w:color w:val="000000" w:themeColor="text1"/>
        </w:rPr>
      </w:pPr>
    </w:p>
    <w:p w14:paraId="5E7C08BA" w14:textId="28C4EAF1" w:rsidR="001417C2" w:rsidRDefault="001417C2" w:rsidP="001417C2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三</w:t>
      </w:r>
      <w:r w:rsidRPr="00426CA5">
        <w:rPr>
          <w:rFonts w:ascii="BiauKai" w:eastAsia="BiauKai" w:hAnsi="BiauKai" w:hint="eastAsia"/>
          <w:noProof/>
          <w:color w:val="000000" w:themeColor="text1"/>
        </w:rPr>
        <w:t>、</w:t>
      </w:r>
      <w:r>
        <w:rPr>
          <w:rFonts w:ascii="BiauKai" w:eastAsia="BiauKai" w:hAnsi="BiauKai" w:hint="eastAsia"/>
          <w:noProof/>
          <w:color w:val="000000" w:themeColor="text1"/>
        </w:rPr>
        <w:t>勝算比</w:t>
      </w:r>
      <w:r>
        <w:rPr>
          <w:rFonts w:ascii="BiauKai" w:eastAsia="BiauKai" w:hAnsi="BiauKai"/>
          <w:noProof/>
          <w:color w:val="000000" w:themeColor="text1"/>
        </w:rPr>
        <w:t>(</w:t>
      </w:r>
      <w:r>
        <w:rPr>
          <w:rFonts w:ascii="BiauKai" w:eastAsia="BiauKai" w:hAnsi="BiauKai"/>
          <w:noProof/>
        </w:rPr>
        <w:t>odds ratio</w:t>
      </w:r>
      <w:r>
        <w:rPr>
          <w:rFonts w:ascii="BiauKai" w:eastAsia="BiauKai" w:hAnsi="BiauKai"/>
          <w:noProof/>
          <w:color w:val="000000" w:themeColor="text1"/>
        </w:rPr>
        <w:t>)</w:t>
      </w:r>
      <w:r>
        <w:rPr>
          <w:rFonts w:ascii="BiauKai" w:eastAsia="BiauKai" w:hAnsi="BiauKai" w:hint="eastAsia"/>
          <w:noProof/>
          <w:color w:val="000000" w:themeColor="text1"/>
        </w:rPr>
        <w:t>之</w:t>
      </w:r>
      <w:r>
        <w:rPr>
          <w:rFonts w:ascii="BiauKai" w:eastAsia="BiauKai" w:hAnsi="BiauKai"/>
          <w:noProof/>
          <w:color w:val="000000" w:themeColor="text1"/>
        </w:rPr>
        <w:t>95%</w:t>
      </w:r>
      <w:r>
        <w:rPr>
          <w:rFonts w:ascii="BiauKai" w:eastAsia="BiauKai" w:hAnsi="BiauKai" w:hint="eastAsia"/>
          <w:noProof/>
          <w:color w:val="000000" w:themeColor="text1"/>
        </w:rPr>
        <w:t>信賴區間</w:t>
      </w:r>
    </w:p>
    <w:p w14:paraId="0D6A0C51" w14:textId="732AED78" w:rsidR="001417C2" w:rsidRPr="005603C6" w:rsidRDefault="001417C2" w:rsidP="001417C2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/>
          <w:noProof/>
          <w:color w:val="000000" w:themeColor="text1"/>
        </w:rPr>
        <w:t xml:space="preserve">    1. </w:t>
      </w:r>
      <w:r>
        <w:rPr>
          <w:rFonts w:ascii="BiauKai" w:eastAsia="BiauKai" w:hAnsi="BiauKai" w:hint="eastAsia"/>
          <w:noProof/>
          <w:color w:val="000000" w:themeColor="text1"/>
        </w:rPr>
        <w:t>在大樣本下之漸進</w:t>
      </w:r>
      <w:r w:rsidR="00431F0A">
        <w:rPr>
          <w:rFonts w:ascii="BiauKai" w:eastAsia="BiauKai" w:hAnsi="BiauKai" w:hint="eastAsia"/>
          <w:noProof/>
          <w:color w:val="000000" w:themeColor="text1"/>
        </w:rPr>
        <w:t>分配</w:t>
      </w:r>
    </w:p>
    <w:p w14:paraId="2575FAD1" w14:textId="65B5EE5E" w:rsidR="001417C2" w:rsidRDefault="00431F0A" w:rsidP="001417C2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w:r>
        <w:rPr>
          <w:rFonts w:ascii="BiauKai" w:eastAsia="BiauKai" w:hAnsi="BiauKai" w:hint="eastAsia"/>
          <w:noProof/>
          <w:color w:val="000000" w:themeColor="text1"/>
        </w:rPr>
        <w:t>令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>
        <w:rPr>
          <w:rFonts w:ascii="BiauKai" w:eastAsia="BiauKai" w:hAnsi="BiauKai" w:hint="eastAsia"/>
          <w:noProof/>
          <w:color w:val="000000" w:themeColor="text1"/>
        </w:rPr>
        <w:t>代表</w:t>
      </w:r>
      <w:r w:rsidR="00220848">
        <w:rPr>
          <w:rFonts w:ascii="BiauKai" w:eastAsia="BiauKai" w:hAnsi="BiauKai" w:hint="eastAsia"/>
          <w:noProof/>
          <w:color w:val="000000" w:themeColor="text1"/>
        </w:rPr>
        <w:t>母體</w:t>
      </w:r>
      <w:r>
        <w:rPr>
          <w:rFonts w:ascii="BiauKai" w:eastAsia="BiauKai" w:hAnsi="BiauKai" w:hint="eastAsia"/>
          <w:noProof/>
          <w:color w:val="000000" w:themeColor="text1"/>
        </w:rPr>
        <w:t>勝算比，</w:t>
      </w:r>
      <m:oMath>
        <m:acc>
          <m:acc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acc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ψ</m:t>
            </m:r>
          </m:e>
        </m:acc>
      </m:oMath>
      <w:r>
        <w:rPr>
          <w:rFonts w:ascii="BiauKai" w:eastAsia="BiauKai" w:hAnsi="BiauKai" w:hint="eastAsia"/>
          <w:noProof/>
          <w:color w:val="000000" w:themeColor="text1"/>
        </w:rPr>
        <w:t>代表估計母體勝算比之估計量，則在大樣本下，</w:t>
      </w:r>
    </w:p>
    <w:p w14:paraId="7A57A9B9" w14:textId="0C83251F" w:rsidR="003B67E9" w:rsidRDefault="00431F0A" w:rsidP="003B67E9">
      <w:pPr>
        <w:ind w:left="720" w:hangingChars="300" w:hanging="72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w:r w:rsidR="00220848">
        <w:rPr>
          <w:rFonts w:ascii="BiauKai" w:eastAsia="BiauKai" w:hAnsi="BiauKai" w:hint="eastAsia"/>
          <w:noProof/>
          <w:color w:val="000000" w:themeColor="text1"/>
        </w:rPr>
        <w:t>l</w:t>
      </w:r>
      <w:r w:rsidR="00220848">
        <w:rPr>
          <w:rFonts w:ascii="BiauKai" w:eastAsia="BiauKai" w:hAnsi="BiauKai"/>
          <w:noProof/>
          <w:color w:val="000000" w:themeColor="text1"/>
        </w:rPr>
        <w:t>n(</w:t>
      </w:r>
      <m:oMath>
        <m:acc>
          <m:acc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accPr>
          <m:e>
            <m:r>
              <w:rPr>
                <w:rFonts w:ascii="Cambria Math" w:eastAsia="BiauKai" w:hAnsi="Cambria Math" w:hint="eastAsia"/>
                <w:noProof/>
                <w:color w:val="000000" w:themeColor="text1"/>
              </w:rPr>
              <m:t>ψ</m:t>
            </m:r>
          </m:e>
        </m:acc>
      </m:oMath>
      <w:r w:rsidR="00220848">
        <w:rPr>
          <w:rFonts w:ascii="BiauKai" w:eastAsia="BiauKai" w:hAnsi="BiauKai" w:hint="eastAsia"/>
          <w:noProof/>
          <w:color w:val="000000" w:themeColor="text1"/>
        </w:rPr>
        <w:t>)</w:t>
      </w:r>
      <w:r>
        <w:rPr>
          <w:rFonts w:ascii="BiauKai" w:eastAsia="BiauKai" w:hAnsi="BiauKai"/>
          <w:noProof/>
          <w:color w:val="000000" w:themeColor="text1"/>
        </w:rPr>
        <w:t xml:space="preserve"> ~ N( ln(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>
        <w:rPr>
          <w:rFonts w:ascii="BiauKai" w:eastAsia="BiauKai" w:hAnsi="BiauKai"/>
          <w:noProof/>
          <w:color w:val="000000" w:themeColor="text1"/>
        </w:rPr>
        <w:t xml:space="preserve">) , </w:t>
      </w:r>
      <m:oMath>
        <m:sSubSup>
          <m:sSub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σ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ln</m:t>
            </m:r>
            <m:d>
              <m:d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ψ</m:t>
                    </m:r>
                  </m:e>
                </m:acc>
              </m:e>
            </m:d>
          </m:sub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2</m:t>
            </m:r>
          </m:sup>
        </m:sSubSup>
      </m:oMath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>)</w:t>
      </w:r>
      <w:r>
        <w:rPr>
          <w:rFonts w:ascii="BiauKai" w:eastAsia="BiauKai" w:hAnsi="BiauKai" w:hint="eastAsia"/>
          <w:noProof/>
          <w:color w:val="000000" w:themeColor="text1"/>
        </w:rPr>
        <w:t>，其中</w:t>
      </w:r>
      <m:oMath>
        <m:sSubSup>
          <m:sSub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σ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ln</m:t>
            </m:r>
            <m:d>
              <m:d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ψ</m:t>
                    </m:r>
                  </m:e>
                </m:acc>
              </m:e>
            </m:d>
          </m:sub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2</m:t>
            </m:r>
          </m:sup>
        </m:sSubSup>
        <m:r>
          <w:rPr>
            <w:rFonts w:ascii="Cambria Math" w:eastAsia="BiauKai" w:hAnsi="Cambria Math"/>
            <w:noProof/>
            <w:color w:val="000000" w:themeColor="text1"/>
          </w:rPr>
          <m:t>=</m:t>
        </m:r>
        <m:f>
          <m:f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fPr>
          <m:num>
            <m:r>
              <w:rPr>
                <w:rFonts w:ascii="Cambria Math" w:eastAsia="BiauKai" w:hAnsi="Cambria Math"/>
                <w:noProof/>
                <w:color w:val="000000" w:themeColor="text1"/>
              </w:rPr>
              <m:t>1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11</m:t>
                </m:r>
              </m:sub>
            </m:sSub>
          </m:den>
        </m:f>
        <m:r>
          <w:rPr>
            <w:rFonts w:ascii="Cambria Math" w:eastAsia="BiauKai" w:hAnsi="Cambria Math"/>
            <w:noProof/>
            <w:color w:val="000000" w:themeColor="text1"/>
          </w:rPr>
          <m:t>+</m:t>
        </m:r>
        <m:f>
          <m:f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fPr>
          <m:num>
            <m:r>
              <w:rPr>
                <w:rFonts w:ascii="Cambria Math" w:eastAsia="BiauKai" w:hAnsi="Cambria Math"/>
                <w:noProof/>
                <w:color w:val="000000" w:themeColor="text1"/>
              </w:rPr>
              <m:t>1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12</m:t>
                </m:r>
              </m:sub>
            </m:sSub>
          </m:den>
        </m:f>
        <m:r>
          <w:rPr>
            <w:rFonts w:ascii="Cambria Math" w:eastAsia="BiauKai" w:hAnsi="Cambria Math"/>
            <w:noProof/>
            <w:color w:val="000000" w:themeColor="text1"/>
          </w:rPr>
          <m:t>+</m:t>
        </m:r>
        <m:f>
          <m:f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fPr>
          <m:num>
            <m:r>
              <w:rPr>
                <w:rFonts w:ascii="Cambria Math" w:eastAsia="BiauKai" w:hAnsi="Cambria Math"/>
                <w:noProof/>
                <w:color w:val="000000" w:themeColor="text1"/>
              </w:rPr>
              <m:t>1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21</m:t>
                </m:r>
              </m:sub>
            </m:sSub>
          </m:den>
        </m:f>
        <m:r>
          <w:rPr>
            <w:rFonts w:ascii="Cambria Math" w:eastAsia="BiauKai" w:hAnsi="Cambria Math"/>
            <w:noProof/>
            <w:color w:val="000000" w:themeColor="text1"/>
          </w:rPr>
          <m:t>+</m:t>
        </m:r>
        <m:f>
          <m:f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fPr>
          <m:num>
            <m:r>
              <w:rPr>
                <w:rFonts w:ascii="Cambria Math" w:eastAsia="BiauKai" w:hAnsi="Cambria Math"/>
                <w:noProof/>
                <w:color w:val="000000" w:themeColor="text1"/>
              </w:rPr>
              <m:t>1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num>
          <m:den>
            <m:sSub>
              <m:sSub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22</m:t>
                </m:r>
              </m:sub>
            </m:sSub>
          </m:den>
        </m:f>
      </m:oMath>
      <w:r w:rsidR="00135D19">
        <w:rPr>
          <w:rFonts w:ascii="BiauKai" w:eastAsia="BiauKai" w:hAnsi="BiauKai" w:hint="eastAsia"/>
          <w:noProof/>
          <w:color w:val="000000" w:themeColor="text1"/>
        </w:rPr>
        <w:t>，</w:t>
      </w:r>
      <m:oMath>
        <m:sSub>
          <m:sSub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n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11</m:t>
            </m:r>
          </m:sub>
        </m:sSub>
      </m:oMath>
      <w:r w:rsidR="003B67E9">
        <w:rPr>
          <w:rFonts w:ascii="BiauKai" w:eastAsia="BiauKai" w:hAnsi="BiauKai" w:hint="eastAsia"/>
          <w:noProof/>
          <w:color w:val="000000" w:themeColor="text1"/>
        </w:rPr>
        <w:t>、</w:t>
      </w:r>
      <m:oMath>
        <m:sSub>
          <m:sSub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n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12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sub>
        </m:sSub>
      </m:oMath>
      <w:r w:rsidR="003B67E9">
        <w:rPr>
          <w:rFonts w:ascii="BiauKai" w:eastAsia="BiauKai" w:hAnsi="BiauKai" w:hint="eastAsia"/>
          <w:noProof/>
          <w:color w:val="000000" w:themeColor="text1"/>
        </w:rPr>
        <w:t xml:space="preserve">、 </w:t>
      </w:r>
      <m:oMath>
        <m:sSub>
          <m:sSub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n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21</m:t>
            </m:r>
          </m:sub>
        </m:sSub>
      </m:oMath>
      <w:r w:rsidR="003B67E9">
        <w:rPr>
          <w:rFonts w:ascii="BiauKai" w:eastAsia="BiauKai" w:hAnsi="BiauKai" w:hint="eastAsia"/>
          <w:noProof/>
          <w:color w:val="000000" w:themeColor="text1"/>
        </w:rPr>
        <w:t>、</w:t>
      </w:r>
      <m:oMath>
        <m:sSub>
          <m:sSub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n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22</m:t>
            </m:r>
          </m:sub>
        </m:sSub>
      </m:oMath>
      <w:r w:rsidR="003B67E9">
        <w:rPr>
          <w:rFonts w:ascii="BiauKai" w:eastAsia="BiauKai" w:hAnsi="BiauKai" w:hint="eastAsia"/>
          <w:noProof/>
          <w:color w:val="000000" w:themeColor="text1"/>
        </w:rPr>
        <w:t>代表資料列聯表中四個數據資料。</w:t>
      </w:r>
    </w:p>
    <w:p w14:paraId="6C4FCCE8" w14:textId="77777777" w:rsidR="003B67E9" w:rsidRDefault="003B67E9" w:rsidP="003B67E9">
      <w:pPr>
        <w:ind w:left="720" w:hangingChars="300" w:hanging="720"/>
        <w:rPr>
          <w:rFonts w:ascii="BiauKai" w:eastAsia="BiauKai" w:hAnsi="BiauKai"/>
          <w:noProof/>
          <w:color w:val="000000" w:themeColor="text1"/>
        </w:rPr>
      </w:pPr>
    </w:p>
    <w:p w14:paraId="5223879A" w14:textId="523A9314" w:rsidR="003B67E9" w:rsidRPr="005603C6" w:rsidRDefault="003B67E9" w:rsidP="003B67E9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/>
          <w:noProof/>
          <w:color w:val="000000" w:themeColor="text1"/>
        </w:rPr>
        <w:t xml:space="preserve">    </w:t>
      </w:r>
      <w:r>
        <w:rPr>
          <w:rFonts w:ascii="BiauKai" w:eastAsia="BiauKai" w:hAnsi="BiauKai"/>
          <w:noProof/>
          <w:color w:val="000000" w:themeColor="text1"/>
        </w:rPr>
        <w:t>2</w:t>
      </w:r>
      <w:r w:rsidRPr="00426CA5">
        <w:rPr>
          <w:rFonts w:ascii="BiauKai" w:eastAsia="BiauKai" w:hAnsi="BiauKai"/>
          <w:noProof/>
          <w:color w:val="000000" w:themeColor="text1"/>
        </w:rPr>
        <w:t xml:space="preserve">. </w:t>
      </w:r>
      <w:r w:rsidR="001F7759">
        <w:rPr>
          <w:rFonts w:ascii="BiauKai" w:eastAsia="BiauKai" w:hAnsi="BiauKai" w:hint="eastAsia"/>
          <w:noProof/>
          <w:color w:val="000000" w:themeColor="text1"/>
        </w:rPr>
        <w:t>母體勝算比之</w:t>
      </w:r>
      <w:r w:rsidR="001F7759">
        <w:rPr>
          <w:rFonts w:ascii="BiauKai" w:eastAsia="BiauKai" w:hAnsi="BiauKai"/>
          <w:noProof/>
          <w:color w:val="000000" w:themeColor="text1"/>
        </w:rPr>
        <w:t>95%</w:t>
      </w:r>
      <w:r w:rsidR="001F7759">
        <w:rPr>
          <w:rFonts w:ascii="BiauKai" w:eastAsia="BiauKai" w:hAnsi="BiauKai" w:hint="eastAsia"/>
          <w:noProof/>
          <w:color w:val="000000" w:themeColor="text1"/>
        </w:rPr>
        <w:t>信賴區間</w:t>
      </w:r>
    </w:p>
    <w:p w14:paraId="00ACE7CA" w14:textId="1EA521CC" w:rsidR="003B67E9" w:rsidRDefault="00220848" w:rsidP="003B67E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 </w:t>
      </w:r>
      <w:r w:rsidR="008160ED">
        <w:rPr>
          <w:rFonts w:ascii="BiauKai" w:eastAsia="BiauKai" w:hAnsi="BiauKai" w:hint="eastAsia"/>
          <w:noProof/>
          <w:color w:val="000000" w:themeColor="text1"/>
        </w:rPr>
        <w:t>l</w:t>
      </w:r>
      <w:r w:rsidR="008160ED">
        <w:rPr>
          <w:rFonts w:ascii="BiauKai" w:eastAsia="BiauKai" w:hAnsi="BiauKai"/>
          <w:noProof/>
          <w:color w:val="000000" w:themeColor="text1"/>
        </w:rPr>
        <w:t>n(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 w:rsidR="008160ED">
        <w:rPr>
          <w:rFonts w:ascii="BiauKai" w:eastAsia="BiauKai" w:hAnsi="BiauKai"/>
          <w:noProof/>
          <w:color w:val="000000" w:themeColor="text1"/>
        </w:rPr>
        <w:t>)</w:t>
      </w:r>
      <w:r>
        <w:rPr>
          <w:rFonts w:ascii="BiauKai" w:eastAsia="BiauKai" w:hAnsi="BiauKai" w:hint="eastAsia"/>
          <w:noProof/>
          <w:color w:val="000000" w:themeColor="text1"/>
        </w:rPr>
        <w:t>之</w:t>
      </w:r>
      <w:r>
        <w:rPr>
          <w:rFonts w:ascii="BiauKai" w:eastAsia="BiauKai" w:hAnsi="BiauKai"/>
          <w:noProof/>
          <w:color w:val="000000" w:themeColor="text1"/>
        </w:rPr>
        <w:t>95%</w:t>
      </w:r>
      <w:r>
        <w:rPr>
          <w:rFonts w:ascii="BiauKai" w:eastAsia="BiauKai" w:hAnsi="BiauKai" w:hint="eastAsia"/>
          <w:noProof/>
          <w:color w:val="000000" w:themeColor="text1"/>
        </w:rPr>
        <w:t>信賴區間如下</w:t>
      </w:r>
    </w:p>
    <w:p w14:paraId="24A1BEC7" w14:textId="18770CC0" w:rsidR="00220848" w:rsidRDefault="00220848" w:rsidP="003B67E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 CI( </w:t>
      </w:r>
      <w:r>
        <w:rPr>
          <w:rFonts w:ascii="BiauKai" w:eastAsia="BiauKai" w:hAnsi="BiauKai" w:hint="eastAsia"/>
          <w:noProof/>
          <w:color w:val="000000" w:themeColor="text1"/>
        </w:rPr>
        <w:t>l</w:t>
      </w:r>
      <w:r>
        <w:rPr>
          <w:rFonts w:ascii="BiauKai" w:eastAsia="BiauKai" w:hAnsi="BiauKai"/>
          <w:noProof/>
          <w:color w:val="000000" w:themeColor="text1"/>
        </w:rPr>
        <w:t>n(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>
        <w:rPr>
          <w:rFonts w:ascii="BiauKai" w:eastAsia="BiauKai" w:hAnsi="BiauKai"/>
          <w:noProof/>
          <w:color w:val="000000" w:themeColor="text1"/>
        </w:rPr>
        <w:t xml:space="preserve">) ) = </w:t>
      </w:r>
      <w:r>
        <w:rPr>
          <w:rFonts w:ascii="BiauKai" w:eastAsia="BiauKai" w:hAnsi="BiauKai" w:hint="eastAsia"/>
          <w:noProof/>
          <w:color w:val="000000" w:themeColor="text1"/>
        </w:rPr>
        <w:t>l</w:t>
      </w:r>
      <w:r>
        <w:rPr>
          <w:rFonts w:ascii="BiauKai" w:eastAsia="BiauKai" w:hAnsi="BiauKai"/>
          <w:noProof/>
          <w:color w:val="000000" w:themeColor="text1"/>
        </w:rPr>
        <w:t>n(</w:t>
      </w:r>
      <m:oMath>
        <m:acc>
          <m:acc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accPr>
          <m:e>
            <m:r>
              <w:rPr>
                <w:rFonts w:ascii="Cambria Math" w:eastAsia="BiauKai" w:hAnsi="Cambria Math" w:hint="eastAsia"/>
                <w:noProof/>
                <w:color w:val="000000" w:themeColor="text1"/>
              </w:rPr>
              <m:t>ψ</m:t>
            </m:r>
          </m:e>
        </m:acc>
      </m:oMath>
      <w:r>
        <w:rPr>
          <w:rFonts w:ascii="BiauKai" w:eastAsia="BiauKai" w:hAnsi="BiauKai" w:hint="eastAsia"/>
          <w:noProof/>
          <w:color w:val="000000" w:themeColor="text1"/>
        </w:rPr>
        <w:t>)</w:t>
      </w:r>
      <m:oMath>
        <m:r>
          <w:rPr>
            <w:rFonts w:ascii="Cambria Math" w:eastAsia="BiauKai" w:hAnsi="Cambria Math"/>
            <w:noProof/>
            <w:color w:val="000000" w:themeColor="text1"/>
          </w:rPr>
          <m:t>±</m:t>
        </m:r>
        <m:sSub>
          <m:sSub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z</m:t>
            </m:r>
          </m:e>
          <m:sub>
            <m:r>
              <w:rPr>
                <w:rFonts w:ascii="Cambria Math" w:eastAsia="BiauKai" w:hAnsi="Cambria Math"/>
                <w:noProof/>
                <w:color w:val="000000" w:themeColor="text1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</m:t>
                </m:r>
                <m:ctrlPr>
                  <w:rPr>
                    <w:rFonts w:ascii="Cambria Math" w:eastAsia="BiauKai" w:hAnsi="Cambria Math" w:hint="eastAsia"/>
                    <w:i/>
                    <w:noProof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11</m:t>
                    </m:r>
                  </m:sub>
                </m:sSub>
              </m:den>
            </m:f>
            <m:r>
              <w:rPr>
                <w:rFonts w:ascii="Cambria Math" w:eastAsia="BiauKai" w:hAnsi="Cambria Math"/>
                <w:noProof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</m:t>
                </m:r>
                <m:ctrlPr>
                  <w:rPr>
                    <w:rFonts w:ascii="Cambria Math" w:eastAsia="BiauKai" w:hAnsi="Cambria Math" w:hint="eastAsia"/>
                    <w:i/>
                    <w:noProof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12</m:t>
                    </m:r>
                  </m:sub>
                </m:sSub>
              </m:den>
            </m:f>
            <m:r>
              <w:rPr>
                <w:rFonts w:ascii="Cambria Math" w:eastAsia="BiauKai" w:hAnsi="Cambria Math"/>
                <w:noProof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</m:t>
                </m:r>
                <m:ctrlPr>
                  <w:rPr>
                    <w:rFonts w:ascii="Cambria Math" w:eastAsia="BiauKai" w:hAnsi="Cambria Math" w:hint="eastAsia"/>
                    <w:i/>
                    <w:noProof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21</m:t>
                    </m:r>
                  </m:sub>
                </m:sSub>
              </m:den>
            </m:f>
            <m:r>
              <w:rPr>
                <w:rFonts w:ascii="Cambria Math" w:eastAsia="BiauKai" w:hAnsi="Cambria Math"/>
                <w:noProof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="BiauKai" w:hAnsi="Cambria Math"/>
                    <w:i/>
                    <w:noProof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BiauKai" w:hAnsi="Cambria Math"/>
                    <w:noProof/>
                    <w:color w:val="000000" w:themeColor="text1"/>
                  </w:rPr>
                  <m:t>1</m:t>
                </m:r>
                <m:ctrlPr>
                  <w:rPr>
                    <w:rFonts w:ascii="Cambria Math" w:eastAsia="BiauKai" w:hAnsi="Cambria Math" w:hint="eastAsia"/>
                    <w:i/>
                    <w:noProof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22</m:t>
                    </m:r>
                  </m:sub>
                </m:sSub>
              </m:den>
            </m:f>
          </m:e>
        </m:rad>
      </m:oMath>
      <w:r>
        <w:rPr>
          <w:rFonts w:ascii="BiauKai" w:eastAsia="BiauKai" w:hAnsi="BiauKai"/>
          <w:noProof/>
          <w:color w:val="000000" w:themeColor="text1"/>
        </w:rPr>
        <w:t xml:space="preserve"> = (L</w:t>
      </w:r>
      <w:r w:rsidR="008160ED">
        <w:rPr>
          <w:rFonts w:ascii="BiauKai" w:eastAsia="BiauKai" w:hAnsi="BiauKai"/>
          <w:noProof/>
          <w:color w:val="000000" w:themeColor="text1"/>
        </w:rPr>
        <w:t xml:space="preserve"> , U</w:t>
      </w:r>
      <w:r>
        <w:rPr>
          <w:rFonts w:ascii="BiauKai" w:eastAsia="BiauKai" w:hAnsi="BiauKai"/>
          <w:noProof/>
          <w:color w:val="000000" w:themeColor="text1"/>
        </w:rPr>
        <w:t>)</w:t>
      </w:r>
      <w:r w:rsidR="008160ED">
        <w:rPr>
          <w:rFonts w:ascii="BiauKai" w:eastAsia="BiauKai" w:hAnsi="BiauKai" w:hint="eastAsia"/>
          <w:noProof/>
          <w:color w:val="000000" w:themeColor="text1"/>
        </w:rPr>
        <w:t>，</w:t>
      </w:r>
    </w:p>
    <w:p w14:paraId="0189FEB9" w14:textId="254D9B49" w:rsidR="008160ED" w:rsidRPr="00220848" w:rsidRDefault="008160ED" w:rsidP="003B67E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 </w:t>
      </w:r>
      <w:r>
        <w:rPr>
          <w:rFonts w:ascii="BiauKai" w:eastAsia="BiauKai" w:hAnsi="BiauKai" w:hint="eastAsia"/>
          <w:noProof/>
          <w:color w:val="000000" w:themeColor="text1"/>
        </w:rPr>
        <w:t>而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>
        <w:rPr>
          <w:rFonts w:ascii="BiauKai" w:eastAsia="BiauKai" w:hAnsi="BiauKai" w:hint="eastAsia"/>
          <w:noProof/>
          <w:color w:val="000000" w:themeColor="text1"/>
        </w:rPr>
        <w:t>之</w:t>
      </w:r>
      <w:r>
        <w:rPr>
          <w:rFonts w:ascii="BiauKai" w:eastAsia="BiauKai" w:hAnsi="BiauKai"/>
          <w:noProof/>
          <w:color w:val="000000" w:themeColor="text1"/>
        </w:rPr>
        <w:t>95%</w:t>
      </w:r>
      <w:r>
        <w:rPr>
          <w:rFonts w:ascii="BiauKai" w:eastAsia="BiauKai" w:hAnsi="BiauKai" w:hint="eastAsia"/>
          <w:noProof/>
          <w:color w:val="000000" w:themeColor="text1"/>
        </w:rPr>
        <w:t>信賴區間即為</w:t>
      </w:r>
      <w:r>
        <w:rPr>
          <w:rFonts w:ascii="BiauKai" w:eastAsia="BiauKai" w:hAnsi="BiauKai"/>
          <w:noProof/>
          <w:color w:val="000000" w:themeColor="text1"/>
        </w:rPr>
        <w:t xml:space="preserve">CI( </w:t>
      </w:r>
      <m:oMath>
        <m:r>
          <w:rPr>
            <w:rFonts w:ascii="Cambria Math" w:eastAsia="BiauKai" w:hAnsi="Cambria Math"/>
            <w:noProof/>
            <w:color w:val="000000" w:themeColor="text1"/>
          </w:rPr>
          <m:t>ψ</m:t>
        </m:r>
      </m:oMath>
      <w:r>
        <w:rPr>
          <w:rFonts w:ascii="BiauKai" w:eastAsia="BiauKai" w:hAnsi="BiauKai"/>
          <w:noProof/>
          <w:color w:val="000000" w:themeColor="text1"/>
        </w:rPr>
        <w:t xml:space="preserve"> ) = (</w:t>
      </w:r>
      <m:oMath>
        <m:sSup>
          <m:s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e</m:t>
            </m:r>
          </m:e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L</m:t>
            </m:r>
          </m:sup>
        </m:sSup>
        <m:r>
          <w:rPr>
            <w:rFonts w:ascii="Cambria Math" w:eastAsia="BiauKai" w:hAnsi="Cambria Math"/>
            <w:noProof/>
            <w:color w:val="000000" w:themeColor="text1"/>
          </w:rPr>
          <m:t>,</m:t>
        </m:r>
        <m:sSup>
          <m:s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e</m:t>
            </m:r>
          </m:e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U</m:t>
            </m:r>
          </m:sup>
        </m:sSup>
      </m:oMath>
      <w:r>
        <w:rPr>
          <w:rFonts w:ascii="BiauKai" w:eastAsia="BiauKai" w:hAnsi="BiauKai"/>
          <w:noProof/>
          <w:color w:val="000000" w:themeColor="text1"/>
        </w:rPr>
        <w:t>)</w:t>
      </w:r>
      <w:r w:rsidR="004D69FB">
        <w:rPr>
          <w:rFonts w:ascii="BiauKai" w:eastAsia="BiauKai" w:hAnsi="BiauKai" w:hint="eastAsia"/>
          <w:noProof/>
          <w:color w:val="000000" w:themeColor="text1"/>
        </w:rPr>
        <w:t>。</w:t>
      </w:r>
    </w:p>
    <w:p w14:paraId="305007BA" w14:textId="1DFAA5A8" w:rsidR="00220848" w:rsidRDefault="008160ED" w:rsidP="003B67E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 </w:t>
      </w:r>
    </w:p>
    <w:p w14:paraId="403F1275" w14:textId="77777777" w:rsidR="004D69FB" w:rsidRDefault="008160ED" w:rsidP="003B67E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 </w:t>
      </w:r>
      <w:r w:rsidR="004D69FB">
        <w:rPr>
          <w:rFonts w:ascii="BiauKai" w:eastAsia="BiauKai" w:hAnsi="BiauKai" w:hint="eastAsia"/>
          <w:noProof/>
          <w:color w:val="000000" w:themeColor="text1"/>
        </w:rPr>
        <w:t>由以上之定義可計算出此資料集之母體勝算比</w:t>
      </w:r>
      <w:r w:rsidR="004D69FB">
        <w:rPr>
          <w:rFonts w:ascii="BiauKai" w:eastAsia="BiauKai" w:hAnsi="BiauKai"/>
          <w:noProof/>
          <w:color w:val="000000" w:themeColor="text1"/>
        </w:rPr>
        <w:t>95%</w:t>
      </w:r>
      <w:r w:rsidR="004D69FB">
        <w:rPr>
          <w:rFonts w:ascii="BiauKai" w:eastAsia="BiauKai" w:hAnsi="BiauKai" w:hint="eastAsia"/>
          <w:noProof/>
          <w:color w:val="000000" w:themeColor="text1"/>
        </w:rPr>
        <w:t>信賴區間為</w:t>
      </w:r>
    </w:p>
    <w:p w14:paraId="33B1E3A4" w14:textId="13F1AAE9" w:rsidR="008160ED" w:rsidRPr="00220848" w:rsidRDefault="004D69FB" w:rsidP="004D69FB">
      <w:pPr>
        <w:ind w:firstLineChars="350" w:firstLine="84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/>
          <w:noProof/>
          <w:color w:val="000000" w:themeColor="text1"/>
        </w:rPr>
        <w:t>(10.398,13.777)</w:t>
      </w:r>
      <w:r>
        <w:rPr>
          <w:rFonts w:ascii="BiauKai" w:eastAsia="BiauKai" w:hAnsi="BiauKai" w:hint="eastAsia"/>
          <w:noProof/>
          <w:color w:val="000000" w:themeColor="text1"/>
        </w:rPr>
        <w:t>。</w:t>
      </w:r>
    </w:p>
    <w:p w14:paraId="6CCBB8C3" w14:textId="77777777" w:rsidR="001417C2" w:rsidRPr="00426CA5" w:rsidRDefault="001417C2" w:rsidP="001417C2">
      <w:pPr>
        <w:rPr>
          <w:rFonts w:ascii="BiauKai" w:eastAsia="BiauKai" w:hAnsi="BiauKai"/>
          <w:noProof/>
          <w:color w:val="000000" w:themeColor="text1"/>
        </w:rPr>
      </w:pPr>
    </w:p>
    <w:p w14:paraId="1EA682E1" w14:textId="39365EFF" w:rsidR="00677E54" w:rsidRPr="001373EF" w:rsidRDefault="00A303D0" w:rsidP="004D69FB">
      <w:pPr>
        <w:rPr>
          <w:rFonts w:ascii="BiauKai" w:eastAsia="BiauKai" w:hAnsi="BiauKai"/>
        </w:rPr>
      </w:pPr>
      <w:r w:rsidRPr="00426CA5">
        <w:rPr>
          <w:rFonts w:ascii="BiauKai" w:eastAsia="BiauKai" w:hAnsi="BiauKai" w:hint="eastAsia"/>
          <w:noProof/>
          <w:color w:val="000000" w:themeColor="text1"/>
        </w:rPr>
        <w:t xml:space="preserve"> </w:t>
      </w:r>
      <w:r w:rsidRPr="00426CA5">
        <w:rPr>
          <w:rFonts w:ascii="BiauKai" w:eastAsia="BiauKai" w:hAnsi="BiauKai"/>
          <w:noProof/>
          <w:color w:val="000000" w:themeColor="text1"/>
        </w:rPr>
        <w:t xml:space="preserve">   </w:t>
      </w:r>
    </w:p>
    <w:p w14:paraId="655C3E4D" w14:textId="6235B3CC" w:rsidR="001632C3" w:rsidRDefault="001632C3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413F84B5" w14:textId="3CD2E74D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02003CC2" w14:textId="5E279266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2F284E8A" w14:textId="3859DBCD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6A520EE1" w14:textId="6911AB8C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65EF0395" w14:textId="1D695049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6C39BC3C" w14:textId="7DF74114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1188A311" w14:textId="41E46DF6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735B4557" w14:textId="0F8005AE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3D66AD6B" w14:textId="2717A71B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51728A5A" w14:textId="32328CD7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5851EE65" w14:textId="5A336DCF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0208853B" w14:textId="1BEBD28C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40F8FB7C" w14:textId="2AD49E7D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39D0DE1A" w14:textId="1CE56A3B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28292AA8" w14:textId="4E5644F9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5EA0EB68" w14:textId="5E73E4A6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1F17956A" w14:textId="66CBC691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328D9852" w14:textId="7D194DFD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4ED1D8B2" w14:textId="6373132E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50B3C8D7" w14:textId="1C2CC6FC" w:rsidR="00CE40DF" w:rsidRDefault="00CE40DF" w:rsidP="00E13308">
      <w:pPr>
        <w:rPr>
          <w:rFonts w:ascii="BiauKai" w:eastAsia="BiauKai" w:hAnsi="BiauKai"/>
          <w:b/>
          <w:bCs/>
          <w:noProof/>
          <w:highlight w:val="yellow"/>
        </w:rPr>
      </w:pPr>
    </w:p>
    <w:p w14:paraId="63A42EDB" w14:textId="3D457C3F" w:rsidR="00CE40DF" w:rsidRPr="00426CA5" w:rsidRDefault="00CE40DF" w:rsidP="00CE40DF">
      <w:pPr>
        <w:rPr>
          <w:rFonts w:ascii="BiauKai" w:eastAsia="BiauKai" w:hAnsi="BiauKai"/>
          <w:b/>
          <w:bCs/>
          <w:noProof/>
        </w:rPr>
      </w:pPr>
      <w:r w:rsidRPr="00FC36E6">
        <w:rPr>
          <w:rFonts w:ascii="BiauKai" w:eastAsia="BiauKai" w:hAnsi="BiauKai"/>
          <w:b/>
          <w:bCs/>
          <w:noProof/>
          <w:highlight w:val="yellow"/>
        </w:rPr>
        <w:t>Exercises 1</w:t>
      </w:r>
      <w:r>
        <w:rPr>
          <w:rFonts w:ascii="BiauKai" w:eastAsia="BiauKai" w:hAnsi="BiauKai"/>
          <w:b/>
          <w:bCs/>
          <w:noProof/>
          <w:highlight w:val="yellow"/>
        </w:rPr>
        <w:t>7</w:t>
      </w:r>
      <w:r w:rsidRPr="00FC36E6">
        <w:rPr>
          <w:rFonts w:ascii="BiauKai" w:eastAsia="BiauKai" w:hAnsi="BiauKai"/>
          <w:b/>
          <w:bCs/>
          <w:noProof/>
          <w:highlight w:val="yellow"/>
        </w:rPr>
        <w:t>.4</w:t>
      </w:r>
      <w:r>
        <w:rPr>
          <w:rFonts w:ascii="BiauKai" w:eastAsia="BiauKai" w:hAnsi="BiauKai"/>
          <w:b/>
          <w:bCs/>
          <w:noProof/>
        </w:rPr>
        <w:tab/>
      </w:r>
    </w:p>
    <w:p w14:paraId="2CA670AF" w14:textId="77777777" w:rsidR="00CE40DF" w:rsidRPr="00426CA5" w:rsidRDefault="00CE40DF" w:rsidP="00CE40DF">
      <w:pPr>
        <w:rPr>
          <w:rFonts w:ascii="BiauKai" w:eastAsia="BiauKai" w:hAnsi="BiauKai"/>
          <w:noProof/>
        </w:rPr>
      </w:pPr>
      <w:r w:rsidRPr="00426CA5">
        <w:rPr>
          <w:rFonts w:ascii="BiauKai" w:eastAsia="BiauKai" w:hAnsi="BiauKai" w:hint="eastAsia"/>
          <w:noProof/>
        </w:rPr>
        <w:t>一、資料說明</w:t>
      </w:r>
    </w:p>
    <w:p w14:paraId="083DBD59" w14:textId="63FD871E" w:rsidR="00CE40DF" w:rsidRDefault="00CE40DF" w:rsidP="00CE40DF">
      <w:pPr>
        <w:rPr>
          <w:rFonts w:ascii="BiauKai" w:eastAsia="BiauKai" w:hAnsi="BiauKai"/>
          <w:noProof/>
        </w:rPr>
      </w:pPr>
      <w:r w:rsidRPr="00426CA5">
        <w:rPr>
          <w:rFonts w:ascii="BiauKai" w:eastAsia="BiauKai" w:hAnsi="BiauKai" w:hint="eastAsia"/>
          <w:noProof/>
        </w:rPr>
        <w:t xml:space="preserve"> </w:t>
      </w:r>
      <w:r w:rsidRPr="00426CA5">
        <w:rPr>
          <w:rFonts w:ascii="BiauKai" w:eastAsia="BiauKai" w:hAnsi="BiauKai"/>
          <w:noProof/>
        </w:rPr>
        <w:t xml:space="preserve">   </w:t>
      </w:r>
      <w:r>
        <w:rPr>
          <w:rFonts w:ascii="BiauKai" w:eastAsia="BiauKai" w:hAnsi="BiauKai" w:hint="eastAsia"/>
          <w:noProof/>
        </w:rPr>
        <w:t>資料集</w:t>
      </w:r>
      <w:r>
        <w:rPr>
          <w:rFonts w:ascii="BiauKai" w:eastAsia="BiauKai" w:hAnsi="BiauKai"/>
          <w:noProof/>
        </w:rPr>
        <w:t>(</w:t>
      </w:r>
      <w:r w:rsidR="008B519C">
        <w:rPr>
          <w:rFonts w:ascii="BiauKai" w:eastAsia="BiauKai" w:hAnsi="BiauKai"/>
          <w:noProof/>
        </w:rPr>
        <w:t>icu</w:t>
      </w:r>
      <w:r>
        <w:rPr>
          <w:rFonts w:ascii="BiauKai" w:eastAsia="BiauKai" w:hAnsi="BiauKai" w:hint="eastAsia"/>
          <w:noProof/>
        </w:rPr>
        <w:t>)</w:t>
      </w:r>
      <w:r w:rsidR="008B519C">
        <w:rPr>
          <w:rFonts w:ascii="BiauKai" w:eastAsia="BiauKai" w:hAnsi="BiauKai" w:hint="eastAsia"/>
          <w:noProof/>
        </w:rPr>
        <w:t>是蒐集加護病房中病患的資訊，其中包含病患編號、生命狀態、性別、年齡、人種等等，總共</w:t>
      </w:r>
      <w:r w:rsidR="008B519C">
        <w:rPr>
          <w:rFonts w:ascii="BiauKai" w:eastAsia="BiauKai" w:hAnsi="BiauKai"/>
          <w:noProof/>
        </w:rPr>
        <w:t>21</w:t>
      </w:r>
      <w:r w:rsidR="008B519C">
        <w:rPr>
          <w:rFonts w:ascii="BiauKai" w:eastAsia="BiauKai" w:hAnsi="BiauKai" w:hint="eastAsia"/>
          <w:noProof/>
        </w:rPr>
        <w:t>項資訊。</w:t>
      </w:r>
      <w:r w:rsidR="007254CF">
        <w:rPr>
          <w:rFonts w:ascii="BiauKai" w:eastAsia="BiauKai" w:hAnsi="BiauKai" w:hint="eastAsia"/>
          <w:noProof/>
        </w:rPr>
        <w:t>由於諮詢者特別對性別及年齡對於生命狀態之關係感興趣，因此僅針對此三個變數做介紹，</w:t>
      </w:r>
      <w:r w:rsidR="007254CF" w:rsidRPr="00426CA5">
        <w:rPr>
          <w:rFonts w:ascii="BiauKai" w:eastAsia="BiauKai" w:hAnsi="BiauKai" w:hint="eastAsia"/>
          <w:noProof/>
        </w:rPr>
        <w:t>詳細變數介紹如表</w:t>
      </w:r>
      <w:r w:rsidR="007254CF" w:rsidRPr="00426CA5">
        <w:rPr>
          <w:rFonts w:ascii="BiauKai" w:eastAsia="BiauKai" w:hAnsi="BiauKai"/>
          <w:noProof/>
        </w:rPr>
        <w:t>1</w:t>
      </w:r>
      <w:r w:rsidR="007254CF" w:rsidRPr="00426CA5">
        <w:rPr>
          <w:rFonts w:ascii="BiauKai" w:eastAsia="BiauKai" w:hAnsi="BiauKai" w:hint="eastAsia"/>
          <w:noProof/>
        </w:rPr>
        <w:t>所示。</w:t>
      </w:r>
    </w:p>
    <w:p w14:paraId="500D57DB" w14:textId="77777777" w:rsidR="007254CF" w:rsidRPr="00426CA5" w:rsidRDefault="007254CF" w:rsidP="007254CF">
      <w:pPr>
        <w:pStyle w:val="a7"/>
        <w:jc w:val="center"/>
        <w:rPr>
          <w:rFonts w:ascii="BiauKai" w:eastAsia="BiauKai" w:hAnsi="BiauKai"/>
          <w:b/>
          <w:sz w:val="12"/>
          <w:szCs w:val="12"/>
        </w:rPr>
      </w:pPr>
      <w:r w:rsidRPr="00426CA5">
        <w:rPr>
          <w:rFonts w:ascii="BiauKai" w:eastAsia="BiauKai" w:hAnsi="BiauKai" w:hint="eastAsia"/>
          <w:b/>
          <w:sz w:val="24"/>
          <w:szCs w:val="24"/>
        </w:rPr>
        <w:t xml:space="preserve">表 </w:t>
      </w:r>
      <w:r w:rsidRPr="00426CA5">
        <w:rPr>
          <w:rFonts w:ascii="BiauKai" w:eastAsia="BiauKai" w:hAnsi="BiauKai"/>
          <w:b/>
          <w:sz w:val="24"/>
          <w:szCs w:val="24"/>
        </w:rPr>
        <w:fldChar w:fldCharType="begin"/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 w:hint="eastAsia"/>
          <w:b/>
          <w:sz w:val="24"/>
          <w:szCs w:val="24"/>
        </w:rPr>
        <w:instrText>SEQ 表 \* ARABIC</w:instrText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/>
          <w:b/>
          <w:sz w:val="24"/>
          <w:szCs w:val="24"/>
        </w:rPr>
        <w:fldChar w:fldCharType="separate"/>
      </w:r>
      <w:r w:rsidRPr="00426CA5">
        <w:rPr>
          <w:rFonts w:ascii="BiauKai" w:eastAsia="BiauKai" w:hAnsi="BiauKai"/>
          <w:b/>
          <w:noProof/>
          <w:sz w:val="24"/>
          <w:szCs w:val="24"/>
        </w:rPr>
        <w:t>1</w:t>
      </w:r>
      <w:r w:rsidRPr="00426CA5">
        <w:rPr>
          <w:rFonts w:ascii="BiauKai" w:eastAsia="BiauKai" w:hAnsi="BiauKai"/>
          <w:b/>
          <w:sz w:val="24"/>
          <w:szCs w:val="24"/>
        </w:rPr>
        <w:fldChar w:fldCharType="end"/>
      </w:r>
      <w:r w:rsidRPr="00426CA5">
        <w:rPr>
          <w:rFonts w:ascii="BiauKai" w:eastAsia="BiauKai" w:hAnsi="BiauKai"/>
          <w:b/>
          <w:sz w:val="24"/>
          <w:szCs w:val="24"/>
        </w:rPr>
        <w:t>：</w:t>
      </w:r>
      <w:r w:rsidRPr="00426CA5">
        <w:rPr>
          <w:rFonts w:ascii="BiauKai" w:eastAsia="BiauKai" w:hAnsi="BiauKai" w:hint="eastAsia"/>
          <w:b/>
          <w:sz w:val="24"/>
          <w:szCs w:val="24"/>
        </w:rPr>
        <w:t>變數介紹</w:t>
      </w:r>
    </w:p>
    <w:tbl>
      <w:tblPr>
        <w:tblStyle w:val="ac"/>
        <w:tblW w:w="8222" w:type="dxa"/>
        <w:tblInd w:w="137" w:type="dxa"/>
        <w:tblLook w:val="04A0" w:firstRow="1" w:lastRow="0" w:firstColumn="1" w:lastColumn="0" w:noHBand="0" w:noVBand="1"/>
      </w:tblPr>
      <w:tblGrid>
        <w:gridCol w:w="830"/>
        <w:gridCol w:w="6683"/>
        <w:gridCol w:w="709"/>
      </w:tblGrid>
      <w:tr w:rsidR="007254CF" w:rsidRPr="00426CA5" w14:paraId="12A9BFE7" w14:textId="77777777" w:rsidTr="00480AE2">
        <w:tc>
          <w:tcPr>
            <w:tcW w:w="830" w:type="dxa"/>
            <w:shd w:val="clear" w:color="auto" w:fill="D9D9D9" w:themeFill="background1" w:themeFillShade="D9"/>
          </w:tcPr>
          <w:p w14:paraId="2AF05D41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變數</w:t>
            </w:r>
          </w:p>
          <w:p w14:paraId="62364148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名稱</w:t>
            </w:r>
          </w:p>
        </w:tc>
        <w:tc>
          <w:tcPr>
            <w:tcW w:w="6683" w:type="dxa"/>
            <w:shd w:val="clear" w:color="auto" w:fill="D9D9D9" w:themeFill="background1" w:themeFillShade="D9"/>
            <w:vAlign w:val="center"/>
          </w:tcPr>
          <w:p w14:paraId="5673499C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意義說明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FDBD970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變數</w:t>
            </w:r>
          </w:p>
          <w:p w14:paraId="50316984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類型</w:t>
            </w:r>
          </w:p>
        </w:tc>
      </w:tr>
      <w:tr w:rsidR="007254CF" w:rsidRPr="00426CA5" w14:paraId="76C0078B" w14:textId="77777777" w:rsidTr="00480AE2">
        <w:tc>
          <w:tcPr>
            <w:tcW w:w="830" w:type="dxa"/>
            <w:vAlign w:val="center"/>
          </w:tcPr>
          <w:p w14:paraId="1533B752" w14:textId="44967893" w:rsidR="007254CF" w:rsidRPr="00426CA5" w:rsidRDefault="007254CF" w:rsidP="00480AE2">
            <w:pPr>
              <w:pStyle w:val="Web"/>
              <w:shd w:val="clear" w:color="auto" w:fill="FFFFFF"/>
              <w:jc w:val="center"/>
              <w:rPr>
                <w:rFonts w:ascii="BiauKai" w:eastAsia="BiauKai" w:hAnsi="BiauKai" w:cs="Times New Roman"/>
              </w:rPr>
            </w:pPr>
            <w:r>
              <w:rPr>
                <w:rFonts w:ascii="BiauKai" w:eastAsia="BiauKai" w:hAnsi="BiauKai" w:cs="Times New Roman" w:hint="eastAsia"/>
              </w:rPr>
              <w:t>S</w:t>
            </w:r>
            <w:r>
              <w:rPr>
                <w:rFonts w:ascii="BiauKai" w:eastAsia="BiauKai" w:hAnsi="BiauKai" w:cs="Times New Roman"/>
              </w:rPr>
              <w:t>TA</w:t>
            </w:r>
          </w:p>
        </w:tc>
        <w:tc>
          <w:tcPr>
            <w:tcW w:w="6683" w:type="dxa"/>
            <w:vAlign w:val="center"/>
          </w:tcPr>
          <w:p w14:paraId="2363528C" w14:textId="77777777" w:rsidR="007254CF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>
              <w:rPr>
                <w:rFonts w:ascii="BiauKai" w:eastAsia="BiauKai" w:hAnsi="BiauKai" w:hint="eastAsia"/>
                <w:noProof/>
              </w:rPr>
              <w:t>生命狀態</w:t>
            </w:r>
          </w:p>
          <w:p w14:paraId="7C0C7351" w14:textId="6777DCB8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(</w:t>
            </w:r>
            <w:r>
              <w:rPr>
                <w:rFonts w:ascii="BiauKai" w:eastAsia="BiauKai" w:hAnsi="BiauKai"/>
                <w:noProof/>
              </w:rPr>
              <w:t>Lived</w:t>
            </w:r>
            <w:r>
              <w:rPr>
                <w:rFonts w:ascii="BiauKai" w:eastAsia="BiauKai" w:hAnsi="BiauKai" w:hint="eastAsia"/>
                <w:noProof/>
              </w:rPr>
              <w:t>：存活</w:t>
            </w:r>
            <w:r w:rsidRPr="00426CA5">
              <w:rPr>
                <w:rFonts w:ascii="BiauKai" w:eastAsia="BiauKai" w:hAnsi="BiauKai" w:hint="eastAsia"/>
                <w:noProof/>
              </w:rPr>
              <w:t>、</w:t>
            </w:r>
            <w:r>
              <w:rPr>
                <w:rFonts w:ascii="BiauKai" w:eastAsia="BiauKai" w:hAnsi="BiauKai" w:hint="eastAsia"/>
                <w:noProof/>
              </w:rPr>
              <w:t>D</w:t>
            </w:r>
            <w:r>
              <w:rPr>
                <w:rFonts w:ascii="BiauKai" w:eastAsia="BiauKai" w:hAnsi="BiauKai"/>
                <w:noProof/>
              </w:rPr>
              <w:t>ied</w:t>
            </w:r>
            <w:r>
              <w:rPr>
                <w:rFonts w:ascii="BiauKai" w:eastAsia="BiauKai" w:hAnsi="BiauKai" w:hint="eastAsia"/>
                <w:noProof/>
              </w:rPr>
              <w:t>：死亡</w:t>
            </w:r>
            <w:r w:rsidRPr="00426CA5">
              <w:rPr>
                <w:rFonts w:ascii="BiauKai" w:eastAsia="BiauKai" w:hAnsi="BiauKai"/>
                <w:noProof/>
              </w:rPr>
              <w:t>)</w:t>
            </w:r>
          </w:p>
        </w:tc>
        <w:tc>
          <w:tcPr>
            <w:tcW w:w="709" w:type="dxa"/>
            <w:vAlign w:val="center"/>
          </w:tcPr>
          <w:p w14:paraId="13E151EC" w14:textId="77777777" w:rsidR="007254CF" w:rsidRPr="00426CA5" w:rsidRDefault="007254CF" w:rsidP="007254CF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屬質</w:t>
            </w:r>
          </w:p>
          <w:p w14:paraId="10FDE17C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變數</w:t>
            </w:r>
          </w:p>
        </w:tc>
      </w:tr>
      <w:tr w:rsidR="007254CF" w:rsidRPr="00426CA5" w14:paraId="717F8E05" w14:textId="77777777" w:rsidTr="00480AE2">
        <w:tc>
          <w:tcPr>
            <w:tcW w:w="830" w:type="dxa"/>
            <w:vAlign w:val="center"/>
          </w:tcPr>
          <w:p w14:paraId="3FEE53DC" w14:textId="2B62E055" w:rsidR="007254CF" w:rsidRPr="00426CA5" w:rsidRDefault="007254CF" w:rsidP="00480AE2">
            <w:pPr>
              <w:pStyle w:val="Web"/>
              <w:shd w:val="clear" w:color="auto" w:fill="FFFFFF"/>
              <w:jc w:val="center"/>
              <w:rPr>
                <w:rFonts w:ascii="BiauKai" w:eastAsia="BiauKai" w:hAnsi="BiauKai" w:cs="Times New Roman"/>
              </w:rPr>
            </w:pPr>
            <w:r>
              <w:rPr>
                <w:rFonts w:ascii="BiauKai" w:eastAsia="BiauKai" w:hAnsi="BiauKai" w:cs="Times New Roman"/>
              </w:rPr>
              <w:t>AGE</w:t>
            </w:r>
          </w:p>
        </w:tc>
        <w:tc>
          <w:tcPr>
            <w:tcW w:w="6683" w:type="dxa"/>
            <w:vAlign w:val="center"/>
          </w:tcPr>
          <w:p w14:paraId="5ABF5C90" w14:textId="2B5E3E3B" w:rsidR="007254CF" w:rsidRPr="007254CF" w:rsidRDefault="007254CF" w:rsidP="007254CF">
            <w:pPr>
              <w:jc w:val="center"/>
              <w:rPr>
                <w:rFonts w:ascii="BiauKai" w:eastAsia="BiauKai" w:hAnsi="BiauKai"/>
                <w:noProof/>
              </w:rPr>
            </w:pPr>
            <w:r>
              <w:rPr>
                <w:rFonts w:ascii="BiauKai" w:eastAsia="BiauKai" w:hAnsi="BiauKai" w:hint="eastAsia"/>
                <w:noProof/>
              </w:rPr>
              <w:t>年齡</w:t>
            </w:r>
          </w:p>
        </w:tc>
        <w:tc>
          <w:tcPr>
            <w:tcW w:w="709" w:type="dxa"/>
            <w:vAlign w:val="center"/>
          </w:tcPr>
          <w:p w14:paraId="7A4EDBF2" w14:textId="08FBA35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屬</w:t>
            </w:r>
            <w:r>
              <w:rPr>
                <w:rFonts w:ascii="BiauKai" w:eastAsia="BiauKai" w:hAnsi="BiauKai" w:hint="eastAsia"/>
                <w:noProof/>
              </w:rPr>
              <w:t>量</w:t>
            </w:r>
          </w:p>
          <w:p w14:paraId="3E58D8BD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變數</w:t>
            </w:r>
          </w:p>
        </w:tc>
      </w:tr>
      <w:tr w:rsidR="007254CF" w:rsidRPr="00426CA5" w14:paraId="3E657904" w14:textId="77777777" w:rsidTr="007254CF">
        <w:tc>
          <w:tcPr>
            <w:tcW w:w="830" w:type="dxa"/>
            <w:vAlign w:val="center"/>
          </w:tcPr>
          <w:p w14:paraId="45783AF8" w14:textId="45F790E8" w:rsidR="007254CF" w:rsidRPr="00426CA5" w:rsidRDefault="007254CF" w:rsidP="00480AE2">
            <w:pPr>
              <w:pStyle w:val="Web"/>
              <w:shd w:val="clear" w:color="auto" w:fill="FFFFFF"/>
              <w:jc w:val="center"/>
              <w:rPr>
                <w:rFonts w:ascii="BiauKai" w:eastAsia="BiauKai" w:hAnsi="BiauKai" w:cs="Times New Roman"/>
              </w:rPr>
            </w:pPr>
            <w:r>
              <w:rPr>
                <w:rFonts w:ascii="BiauKai" w:eastAsia="BiauKai" w:hAnsi="BiauKai" w:cs="Times New Roman" w:hint="eastAsia"/>
              </w:rPr>
              <w:t>S</w:t>
            </w:r>
            <w:r>
              <w:rPr>
                <w:rFonts w:ascii="BiauKai" w:eastAsia="BiauKai" w:hAnsi="BiauKai" w:cs="Times New Roman"/>
              </w:rPr>
              <w:t>EX</w:t>
            </w:r>
          </w:p>
        </w:tc>
        <w:tc>
          <w:tcPr>
            <w:tcW w:w="6683" w:type="dxa"/>
            <w:vAlign w:val="center"/>
          </w:tcPr>
          <w:p w14:paraId="3051E902" w14:textId="77777777" w:rsidR="007254CF" w:rsidRDefault="007254CF" w:rsidP="007254CF">
            <w:pPr>
              <w:pStyle w:val="Web"/>
              <w:contextualSpacing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性別</w:t>
            </w:r>
          </w:p>
          <w:p w14:paraId="7E473502" w14:textId="360DB8BA" w:rsidR="007254CF" w:rsidRPr="00426CA5" w:rsidRDefault="007254CF" w:rsidP="007254CF">
            <w:pPr>
              <w:pStyle w:val="Web"/>
              <w:contextualSpacing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(</w:t>
            </w:r>
            <w:r>
              <w:rPr>
                <w:rFonts w:ascii="BiauKai" w:eastAsia="BiauKai" w:hAnsi="BiauKai"/>
              </w:rPr>
              <w:t>Male</w:t>
            </w:r>
            <w:r>
              <w:rPr>
                <w:rFonts w:ascii="BiauKai" w:eastAsia="BiauKai" w:hAnsi="BiauKai" w:hint="eastAsia"/>
              </w:rPr>
              <w:t>：男性、F</w:t>
            </w:r>
            <w:r>
              <w:rPr>
                <w:rFonts w:ascii="BiauKai" w:eastAsia="BiauKai" w:hAnsi="BiauKai"/>
              </w:rPr>
              <w:t>emale</w:t>
            </w:r>
            <w:r>
              <w:rPr>
                <w:rFonts w:ascii="BiauKai" w:eastAsia="BiauKai" w:hAnsi="BiauKai" w:hint="eastAsia"/>
              </w:rPr>
              <w:t>：女性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709" w:type="dxa"/>
            <w:vAlign w:val="center"/>
          </w:tcPr>
          <w:p w14:paraId="0CC98C49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屬質</w:t>
            </w:r>
          </w:p>
          <w:p w14:paraId="2B17780E" w14:textId="77777777" w:rsidR="007254CF" w:rsidRPr="00426CA5" w:rsidRDefault="007254CF" w:rsidP="00480AE2">
            <w:pPr>
              <w:jc w:val="center"/>
              <w:rPr>
                <w:rFonts w:ascii="BiauKai" w:eastAsia="BiauKai" w:hAnsi="BiauKai"/>
                <w:noProof/>
              </w:rPr>
            </w:pPr>
            <w:r w:rsidRPr="00426CA5">
              <w:rPr>
                <w:rFonts w:ascii="BiauKai" w:eastAsia="BiauKai" w:hAnsi="BiauKai" w:hint="eastAsia"/>
                <w:noProof/>
              </w:rPr>
              <w:t>變數</w:t>
            </w:r>
          </w:p>
        </w:tc>
      </w:tr>
    </w:tbl>
    <w:p w14:paraId="10358130" w14:textId="51012AC0" w:rsidR="007254CF" w:rsidRDefault="007254CF" w:rsidP="00CE40DF">
      <w:pPr>
        <w:rPr>
          <w:rFonts w:ascii="BiauKai" w:eastAsia="BiauKai" w:hAnsi="BiauKai"/>
          <w:noProof/>
        </w:rPr>
      </w:pPr>
    </w:p>
    <w:p w14:paraId="34D1F2D3" w14:textId="7316A7FA" w:rsidR="005E555E" w:rsidRPr="00CF753D" w:rsidRDefault="005E555E" w:rsidP="00CE40DF">
      <w:pPr>
        <w:rPr>
          <w:rFonts w:ascii="BiauKai" w:eastAsia="BiauKai" w:hAnsi="BiauKai"/>
          <w:i/>
          <w:iCs/>
          <w:noProof/>
        </w:rPr>
      </w:pPr>
      <w:r w:rsidRPr="00426CA5">
        <w:rPr>
          <w:rFonts w:ascii="BiauKai" w:eastAsia="BiauKai" w:hAnsi="BiauKai" w:hint="eastAsia"/>
          <w:noProof/>
        </w:rPr>
        <w:t xml:space="preserve"> </w:t>
      </w:r>
      <w:r w:rsidRPr="00426CA5">
        <w:rPr>
          <w:rFonts w:ascii="BiauKai" w:eastAsia="BiauKai" w:hAnsi="BiauKai"/>
          <w:noProof/>
        </w:rPr>
        <w:t xml:space="preserve">   </w:t>
      </w:r>
      <w:r>
        <w:rPr>
          <w:rFonts w:ascii="BiauKai" w:eastAsia="BiauKai" w:hAnsi="BiauKai" w:hint="eastAsia"/>
          <w:noProof/>
        </w:rPr>
        <w:t>由圖</w:t>
      </w:r>
      <w:r>
        <w:rPr>
          <w:rFonts w:ascii="BiauKai" w:eastAsia="BiauKai" w:hAnsi="BiauKai"/>
          <w:noProof/>
        </w:rPr>
        <w:t>1</w:t>
      </w:r>
      <w:r>
        <w:rPr>
          <w:rFonts w:ascii="BiauKai" w:eastAsia="BiauKai" w:hAnsi="BiauKai" w:hint="eastAsia"/>
          <w:noProof/>
        </w:rPr>
        <w:t>可得，</w:t>
      </w:r>
      <w:r w:rsidR="00CF753D">
        <w:rPr>
          <w:rFonts w:ascii="BiauKai" w:eastAsia="BiauKai" w:hAnsi="BiauKai" w:hint="eastAsia"/>
          <w:noProof/>
        </w:rPr>
        <w:t>在死亡的病患中，低於五十歲以下的僅有少數男性，沒有女性病患；在存活的病患中，男性較女性多。</w:t>
      </w:r>
    </w:p>
    <w:p w14:paraId="32FA2D67" w14:textId="46D61280" w:rsidR="005E555E" w:rsidRPr="005E555E" w:rsidRDefault="005E555E" w:rsidP="005E555E">
      <w:pPr>
        <w:pStyle w:val="a7"/>
        <w:jc w:val="center"/>
        <w:rPr>
          <w:rFonts w:ascii="BiauKai" w:eastAsia="BiauKai" w:hAnsi="BiauKai"/>
          <w:b/>
          <w:sz w:val="12"/>
          <w:szCs w:val="12"/>
        </w:rPr>
      </w:pPr>
      <w:r>
        <w:rPr>
          <w:rFonts w:ascii="BiauKai" w:eastAsia="BiauKai" w:hAnsi="BiauKai" w:hint="eastAsia"/>
          <w:b/>
          <w:sz w:val="24"/>
          <w:szCs w:val="24"/>
        </w:rPr>
        <w:lastRenderedPageBreak/>
        <w:t>圖</w:t>
      </w:r>
      <w:r w:rsidRPr="00426CA5">
        <w:rPr>
          <w:rFonts w:ascii="BiauKai" w:eastAsia="BiauKai" w:hAnsi="BiauKai" w:hint="eastAsia"/>
          <w:b/>
          <w:sz w:val="24"/>
          <w:szCs w:val="24"/>
        </w:rPr>
        <w:t xml:space="preserve"> </w:t>
      </w:r>
      <w:r w:rsidRPr="00426CA5">
        <w:rPr>
          <w:rFonts w:ascii="BiauKai" w:eastAsia="BiauKai" w:hAnsi="BiauKai"/>
          <w:b/>
          <w:sz w:val="24"/>
          <w:szCs w:val="24"/>
        </w:rPr>
        <w:fldChar w:fldCharType="begin"/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 w:hint="eastAsia"/>
          <w:b/>
          <w:sz w:val="24"/>
          <w:szCs w:val="24"/>
        </w:rPr>
        <w:instrText>SEQ 表 \* ARABIC</w:instrText>
      </w:r>
      <w:r w:rsidRPr="00426CA5">
        <w:rPr>
          <w:rFonts w:ascii="BiauKai" w:eastAsia="BiauKai" w:hAnsi="BiauKai"/>
          <w:b/>
          <w:sz w:val="24"/>
          <w:szCs w:val="24"/>
        </w:rPr>
        <w:instrText xml:space="preserve"> </w:instrText>
      </w:r>
      <w:r w:rsidRPr="00426CA5">
        <w:rPr>
          <w:rFonts w:ascii="BiauKai" w:eastAsia="BiauKai" w:hAnsi="BiauKai"/>
          <w:b/>
          <w:sz w:val="24"/>
          <w:szCs w:val="24"/>
        </w:rPr>
        <w:fldChar w:fldCharType="separate"/>
      </w:r>
      <w:r w:rsidRPr="00426CA5">
        <w:rPr>
          <w:rFonts w:ascii="BiauKai" w:eastAsia="BiauKai" w:hAnsi="BiauKai"/>
          <w:b/>
          <w:noProof/>
          <w:sz w:val="24"/>
          <w:szCs w:val="24"/>
        </w:rPr>
        <w:t>1</w:t>
      </w:r>
      <w:r w:rsidRPr="00426CA5">
        <w:rPr>
          <w:rFonts w:ascii="BiauKai" w:eastAsia="BiauKai" w:hAnsi="BiauKai"/>
          <w:b/>
          <w:sz w:val="24"/>
          <w:szCs w:val="24"/>
        </w:rPr>
        <w:fldChar w:fldCharType="end"/>
      </w:r>
      <w:r w:rsidRPr="00426CA5">
        <w:rPr>
          <w:rFonts w:ascii="BiauKai" w:eastAsia="BiauKai" w:hAnsi="BiauKai"/>
          <w:b/>
          <w:sz w:val="24"/>
          <w:szCs w:val="24"/>
        </w:rPr>
        <w:t>：</w:t>
      </w:r>
      <w:r>
        <w:rPr>
          <w:rFonts w:ascii="BiauKai" w:eastAsia="BiauKai" w:hAnsi="BiauKai" w:hint="eastAsia"/>
          <w:b/>
          <w:sz w:val="24"/>
          <w:szCs w:val="24"/>
        </w:rPr>
        <w:t>生命狀態與年齡在性別條件下散佈圖</w:t>
      </w:r>
    </w:p>
    <w:p w14:paraId="7CDA7414" w14:textId="7060182F" w:rsidR="00CE40DF" w:rsidRDefault="00CE40DF" w:rsidP="00CE40DF">
      <w:pPr>
        <w:jc w:val="center"/>
        <w:rPr>
          <w:rFonts w:ascii="BiauKai" w:eastAsia="BiauKai" w:hAnsi="BiauKai"/>
          <w:b/>
          <w:bCs/>
          <w:noProof/>
          <w:highlight w:val="yellow"/>
        </w:rPr>
      </w:pPr>
      <w:r>
        <w:rPr>
          <w:rFonts w:ascii="BiauKai" w:eastAsia="BiauKai" w:hAnsi="BiauKai" w:hint="eastAsia"/>
          <w:b/>
          <w:bCs/>
          <w:noProof/>
        </w:rPr>
        <w:drawing>
          <wp:inline distT="0" distB="0" distL="0" distR="0" wp14:anchorId="487147FD" wp14:editId="312B34E5">
            <wp:extent cx="3902411" cy="3683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235" cy="373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3E1" w14:textId="00434B82" w:rsidR="00E53EE1" w:rsidRDefault="00E53EE1" w:rsidP="00CE40DF">
      <w:pPr>
        <w:jc w:val="center"/>
        <w:rPr>
          <w:rFonts w:ascii="BiauKai" w:eastAsia="BiauKai" w:hAnsi="BiauKai"/>
          <w:b/>
          <w:bCs/>
          <w:noProof/>
          <w:highlight w:val="yellow"/>
        </w:rPr>
      </w:pPr>
    </w:p>
    <w:p w14:paraId="30B4799E" w14:textId="2951B787" w:rsidR="00E53EE1" w:rsidRDefault="00E53EE1" w:rsidP="00CE40DF">
      <w:pPr>
        <w:jc w:val="center"/>
        <w:rPr>
          <w:rFonts w:ascii="BiauKai" w:eastAsia="BiauKai" w:hAnsi="BiauKai"/>
          <w:b/>
          <w:bCs/>
          <w:noProof/>
          <w:highlight w:val="yellow"/>
        </w:rPr>
      </w:pPr>
    </w:p>
    <w:p w14:paraId="6A1FB775" w14:textId="77777777" w:rsidR="001E0A09" w:rsidRDefault="00E53EE1" w:rsidP="001E0A09">
      <w:pPr>
        <w:rPr>
          <w:rFonts w:ascii="BiauKai" w:eastAsia="BiauKai" w:hAnsi="BiauKai"/>
          <w:noProof/>
          <w:color w:val="000000" w:themeColor="text1"/>
        </w:rPr>
      </w:pPr>
      <w:r w:rsidRPr="00426CA5">
        <w:rPr>
          <w:rFonts w:ascii="BiauKai" w:eastAsia="BiauKai" w:hAnsi="BiauKai" w:hint="eastAsia"/>
          <w:noProof/>
          <w:color w:val="000000" w:themeColor="text1"/>
        </w:rPr>
        <w:t>二、</w:t>
      </w:r>
      <w:r>
        <w:rPr>
          <w:rFonts w:ascii="BiauKai" w:eastAsia="BiauKai" w:hAnsi="BiauKai" w:hint="eastAsia"/>
          <w:noProof/>
          <w:color w:val="000000" w:themeColor="text1"/>
        </w:rPr>
        <w:t>羅</w:t>
      </w:r>
      <w:r w:rsidRPr="00301323">
        <w:rPr>
          <w:rFonts w:ascii="BiauKai" w:eastAsia="BiauKai" w:hAnsi="BiauKai" w:hint="eastAsia"/>
          <w:noProof/>
          <w:color w:val="000000" w:themeColor="text1"/>
        </w:rPr>
        <w:t>吉斯迴</w:t>
      </w:r>
      <w:r>
        <w:rPr>
          <w:rFonts w:ascii="BiauKai" w:eastAsia="BiauKai" w:hAnsi="BiauKai" w:hint="eastAsia"/>
          <w:noProof/>
          <w:color w:val="000000" w:themeColor="text1"/>
        </w:rPr>
        <w:t>歸</w:t>
      </w:r>
      <w:r>
        <w:rPr>
          <w:rFonts w:ascii="BiauKai" w:eastAsia="BiauKai" w:hAnsi="BiauKai"/>
          <w:noProof/>
          <w:color w:val="000000" w:themeColor="text1"/>
        </w:rPr>
        <w:t>(</w:t>
      </w:r>
      <w:r w:rsidR="00301323" w:rsidRPr="00301323">
        <w:rPr>
          <w:rFonts w:ascii="BiauKai" w:eastAsia="BiauKai" w:hAnsi="BiauKai"/>
          <w:noProof/>
          <w:color w:val="000000" w:themeColor="text1"/>
        </w:rPr>
        <w:t>Logistic regression</w:t>
      </w:r>
      <w:r w:rsidR="001E0A09">
        <w:rPr>
          <w:rFonts w:ascii="BiauKai" w:eastAsia="BiauKai" w:hAnsi="BiauKai"/>
          <w:noProof/>
          <w:color w:val="000000" w:themeColor="text1"/>
        </w:rPr>
        <w:t>)</w:t>
      </w:r>
    </w:p>
    <w:p w14:paraId="1EB43D48" w14:textId="29A922CA" w:rsidR="001E0A09" w:rsidRDefault="001E0A09" w:rsidP="001E0A0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1.</w:t>
      </w:r>
      <w:r>
        <w:rPr>
          <w:rFonts w:ascii="BiauKai" w:eastAsia="BiauKai" w:hAnsi="BiauKai" w:hint="eastAsia"/>
          <w:noProof/>
          <w:color w:val="000000" w:themeColor="text1"/>
        </w:rPr>
        <w:t>模型</w:t>
      </w:r>
    </w:p>
    <w:p w14:paraId="58A86118" w14:textId="5236F94A" w:rsidR="001E0A09" w:rsidRPr="001E0A09" w:rsidRDefault="001E0A09" w:rsidP="001E0A09">
      <w:pPr>
        <w:rPr>
          <w:rFonts w:ascii="BiauKai" w:eastAsia="BiauKai" w:hAnsi="BiauKai"/>
          <w:i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</w:t>
      </w:r>
      <m:oMath>
        <m:r>
          <w:rPr>
            <w:rFonts w:ascii="Cambria Math" w:eastAsia="BiauKai" w:hAnsi="Cambria Math"/>
            <w:noProof/>
            <w:color w:val="000000" w:themeColor="text1"/>
          </w:rPr>
          <m:t xml:space="preserve"> </m:t>
        </m:r>
        <m:r>
          <w:rPr>
            <w:rFonts w:ascii="Cambria Math" w:eastAsia="標楷體" w:hAnsi="Cambria Math" w:cs="Times New Roman"/>
          </w:rPr>
          <m:t>logit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</m:d>
        <m:r>
          <w:rPr>
            <w:rFonts w:ascii="Cambria Math" w:eastAsia="標楷體" w:hAnsi="Cambria Math" w:cs="Times New Roman"/>
          </w:rPr>
          <m:t>=log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BiauKai" w:eastAsia="BiauKai" w:hAnsi="BiauKai" w:hint="eastAsia"/>
          <w:bCs/>
          <w:noProof/>
        </w:rPr>
        <w:t>，</w:t>
      </w:r>
      <m:oMath>
        <m:r>
          <w:rPr>
            <w:rFonts w:ascii="Cambria Math" w:eastAsia="標楷體" w:hAnsi="Cambria Math" w:cs="Times New Roman"/>
          </w:rPr>
          <m:t>i=1,2,...,200</m:t>
        </m:r>
      </m:oMath>
    </w:p>
    <w:p w14:paraId="7F455C97" w14:textId="77777777" w:rsidR="00015FC4" w:rsidRDefault="001E0A09" w:rsidP="00015FC4">
      <w:pPr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</w:t>
      </w:r>
      <w:r>
        <w:rPr>
          <w:rFonts w:ascii="BiauKai" w:eastAsia="BiauKai" w:hAnsi="BiauKai" w:hint="eastAsia"/>
          <w:noProof/>
          <w:color w:val="000000" w:themeColor="text1"/>
        </w:rPr>
        <w:t>其中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p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BiauKai" w:eastAsia="BiauKai" w:hAnsi="BiauKai" w:hint="eastAsia"/>
          <w:bCs/>
          <w:noProof/>
        </w:rPr>
        <w:t>代表第</w:t>
      </w:r>
      <m:oMath>
        <m:r>
          <w:rPr>
            <w:rFonts w:ascii="Cambria Math" w:eastAsia="標楷體" w:hAnsi="Cambria Math" w:cs="Times New Roman"/>
          </w:rPr>
          <m:t>i</m:t>
        </m:r>
      </m:oMath>
      <w:r>
        <w:rPr>
          <w:rFonts w:ascii="BiauKai" w:eastAsia="BiauKai" w:hAnsi="BiauKai" w:hint="eastAsia"/>
          <w:bCs/>
          <w:noProof/>
        </w:rPr>
        <w:t>個觀察值生命狀態為死亡之機率，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1i</m:t>
            </m:r>
          </m:sub>
        </m:sSub>
      </m:oMath>
      <w:r>
        <w:rPr>
          <w:rFonts w:ascii="BiauKai" w:eastAsia="BiauKai" w:hAnsi="BiauKai" w:hint="eastAsia"/>
          <w:bCs/>
          <w:noProof/>
        </w:rPr>
        <w:t>代表第</w:t>
      </w:r>
      <m:oMath>
        <m:r>
          <w:rPr>
            <w:rFonts w:ascii="Cambria Math" w:eastAsia="標楷體" w:hAnsi="Cambria Math" w:cs="Times New Roman"/>
          </w:rPr>
          <m:t>i</m:t>
        </m:r>
      </m:oMath>
      <w:r>
        <w:rPr>
          <w:rFonts w:ascii="BiauKai" w:eastAsia="BiauKai" w:hAnsi="BiauKai" w:hint="eastAsia"/>
          <w:bCs/>
          <w:noProof/>
        </w:rPr>
        <w:t>個觀察值之</w:t>
      </w:r>
      <w:r w:rsidR="00015FC4">
        <w:rPr>
          <w:rFonts w:ascii="BiauKai" w:eastAsia="BiauKai" w:hAnsi="BiauKai" w:hint="eastAsia"/>
          <w:bCs/>
          <w:noProof/>
        </w:rPr>
        <w:t>性</w:t>
      </w:r>
    </w:p>
    <w:p w14:paraId="63ACCC15" w14:textId="777FA6EF" w:rsidR="0059576C" w:rsidRPr="008826D8" w:rsidRDefault="00015FC4" w:rsidP="008826D8">
      <w:pPr>
        <w:ind w:firstLineChars="250" w:firstLine="600"/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bCs/>
          <w:noProof/>
        </w:rPr>
        <w:t>別</w:t>
      </w:r>
      <w:r w:rsidR="001E0A09">
        <w:rPr>
          <w:rFonts w:ascii="BiauKai" w:eastAsia="BiauKai" w:hAnsi="BiauKai" w:hint="eastAsia"/>
          <w:bCs/>
          <w:noProof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2i</m:t>
            </m:r>
          </m:sub>
        </m:sSub>
      </m:oMath>
      <w:r w:rsidR="001E0A09">
        <w:rPr>
          <w:rFonts w:ascii="BiauKai" w:eastAsia="BiauKai" w:hAnsi="BiauKai" w:hint="eastAsia"/>
          <w:bCs/>
          <w:noProof/>
        </w:rPr>
        <w:t>代表</w:t>
      </w:r>
      <w:r>
        <w:rPr>
          <w:rFonts w:ascii="BiauKai" w:eastAsia="BiauKai" w:hAnsi="BiauKai" w:hint="eastAsia"/>
          <w:bCs/>
          <w:noProof/>
        </w:rPr>
        <w:t>第</w:t>
      </w:r>
      <m:oMath>
        <m:r>
          <w:rPr>
            <w:rFonts w:ascii="Cambria Math" w:eastAsia="標楷體" w:hAnsi="Cambria Math" w:cs="Times New Roman"/>
          </w:rPr>
          <m:t>i</m:t>
        </m:r>
      </m:oMath>
      <w:r>
        <w:rPr>
          <w:rFonts w:ascii="BiauKai" w:eastAsia="BiauKai" w:hAnsi="BiauKai" w:hint="eastAsia"/>
          <w:bCs/>
          <w:noProof/>
        </w:rPr>
        <w:t>個觀察值之年齡。</w:t>
      </w:r>
    </w:p>
    <w:p w14:paraId="7411A326" w14:textId="77777777" w:rsidR="0059576C" w:rsidRPr="00015FC4" w:rsidRDefault="0059576C" w:rsidP="00015FC4">
      <w:pPr>
        <w:ind w:firstLineChars="250" w:firstLine="600"/>
        <w:rPr>
          <w:rFonts w:ascii="BiauKai" w:eastAsia="BiauKai" w:hAnsi="BiauKai"/>
          <w:bCs/>
          <w:noProof/>
        </w:rPr>
      </w:pPr>
    </w:p>
    <w:p w14:paraId="715D15B3" w14:textId="55D10CF3" w:rsidR="001E0A09" w:rsidRDefault="001E0A09" w:rsidP="001E0A0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</w:t>
      </w:r>
      <w:r w:rsidR="008826D8">
        <w:rPr>
          <w:rFonts w:ascii="BiauKai" w:eastAsia="BiauKai" w:hAnsi="BiauKai"/>
          <w:noProof/>
          <w:color w:val="000000" w:themeColor="text1"/>
        </w:rPr>
        <w:t>2</w:t>
      </w:r>
      <w:r>
        <w:rPr>
          <w:rFonts w:ascii="BiauKai" w:eastAsia="BiauKai" w:hAnsi="BiauKai" w:hint="eastAsia"/>
          <w:noProof/>
          <w:color w:val="000000" w:themeColor="text1"/>
        </w:rPr>
        <w:t>.</w:t>
      </w:r>
      <w:r w:rsidR="00015FC4">
        <w:rPr>
          <w:rFonts w:ascii="BiauKai" w:eastAsia="BiauKai" w:hAnsi="BiauKai" w:hint="eastAsia"/>
          <w:noProof/>
          <w:color w:val="000000" w:themeColor="text1"/>
        </w:rPr>
        <w:t>模型配適結果</w:t>
      </w:r>
    </w:p>
    <w:p w14:paraId="273FA227" w14:textId="77777777" w:rsidR="00F01DDF" w:rsidRDefault="006F3DAD" w:rsidP="006F3DAD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lastRenderedPageBreak/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m:oMath>
        <m:r>
          <w:rPr>
            <w:rFonts w:ascii="Cambria Math" w:eastAsia="標楷體" w:hAnsi="Cambria Math" w:cs="Times New Roman"/>
          </w:rPr>
          <m:t>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den>
            </m:f>
          </m:e>
        </m:d>
      </m:oMath>
      <w:r>
        <w:rPr>
          <w:rFonts w:ascii="BiauKai" w:eastAsia="BiauKai" w:hAnsi="BiauKai" w:hint="eastAsia"/>
          <w:bCs/>
          <w:noProof/>
        </w:rPr>
        <w:t>=</w:t>
      </w:r>
      <m:oMath>
        <m:r>
          <w:rPr>
            <w:rFonts w:ascii="Cambria Math" w:eastAsia="BiauKai" w:hAnsi="Cambria Math"/>
            <w:noProof/>
          </w:rPr>
          <m:t>-3.06-0.01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BiauKai" w:hAnsi="Cambria Math"/>
            <w:noProof/>
          </w:rPr>
          <m:t>+0.03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BiauKai" w:hAnsi="Cambria Math"/>
            <w:noProof/>
            <w:color w:val="000000" w:themeColor="text1"/>
          </w:rPr>
          <w:br/>
        </m:r>
      </m:oMath>
      <w:r w:rsidR="00F01DDF">
        <w:rPr>
          <w:rFonts w:ascii="BiauKai" w:eastAsia="BiauKai" w:hAnsi="BiauKai"/>
          <w:noProof/>
          <w:color w:val="000000" w:themeColor="text1"/>
        </w:rPr>
        <w:t xml:space="preserve">      </w:t>
      </w:r>
      <w:r w:rsidR="00F01DDF">
        <w:rPr>
          <w:rFonts w:ascii="BiauKai" w:eastAsia="BiauKai" w:hAnsi="BiauKai" w:hint="eastAsia"/>
          <w:noProof/>
          <w:color w:val="000000" w:themeColor="text1"/>
        </w:rPr>
        <w:t>由模型結果可得到：</w:t>
      </w:r>
    </w:p>
    <w:p w14:paraId="55561902" w14:textId="6BF84CF4" w:rsidR="006F3DAD" w:rsidRDefault="00F01DDF" w:rsidP="00F01DDF">
      <w:pPr>
        <w:pStyle w:val="ab"/>
        <w:numPr>
          <w:ilvl w:val="0"/>
          <w:numId w:val="36"/>
        </w:numPr>
        <w:ind w:leftChars="0"/>
        <w:rPr>
          <w:rFonts w:ascii="BiauKai" w:eastAsia="BiauKai" w:hAnsi="BiauKai"/>
          <w:noProof/>
          <w:color w:val="000000" w:themeColor="text1"/>
        </w:rPr>
      </w:pPr>
      <w:r w:rsidRPr="00F01DDF">
        <w:rPr>
          <w:rFonts w:ascii="BiauKai" w:eastAsia="BiauKai" w:hAnsi="BiauKai" w:hint="eastAsia"/>
          <w:noProof/>
          <w:color w:val="000000" w:themeColor="text1"/>
        </w:rPr>
        <w:t>在其他條件固定下，當病患為女性時，使得死亡的勝算降低</w:t>
      </w:r>
      <w:r>
        <w:rPr>
          <w:rFonts w:ascii="BiauKai" w:eastAsia="BiauKai" w:hAnsi="BiauKai" w:hint="eastAsia"/>
          <w:noProof/>
          <w:color w:val="000000" w:themeColor="text1"/>
        </w:rPr>
        <w:t>約</w:t>
      </w:r>
      <w:r>
        <w:rPr>
          <w:rFonts w:ascii="BiauKai" w:eastAsia="BiauKai" w:hAnsi="BiauKai"/>
          <w:noProof/>
          <w:color w:val="000000" w:themeColor="text1"/>
        </w:rPr>
        <w:t>0.01</w:t>
      </w:r>
      <w:r>
        <w:rPr>
          <w:rFonts w:ascii="BiauKai" w:eastAsia="BiauKai" w:hAnsi="BiauKai" w:hint="eastAsia"/>
          <w:noProof/>
          <w:color w:val="000000" w:themeColor="text1"/>
        </w:rPr>
        <w:t>倍</w:t>
      </w:r>
      <w:r>
        <w:rPr>
          <w:rFonts w:ascii="BiauKai" w:eastAsia="BiauKai" w:hAnsi="BiauKai"/>
          <w:noProof/>
          <w:color w:val="000000" w:themeColor="text1"/>
        </w:rPr>
        <w:t>(</w:t>
      </w:r>
      <m:oMath>
        <m:sSup>
          <m:s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e</m:t>
            </m:r>
          </m:e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-0.01</m:t>
            </m:r>
          </m:sup>
        </m:sSup>
        <m:r>
          <w:rPr>
            <w:rFonts w:ascii="Cambria Math" w:eastAsia="BiauKai" w:hAnsi="Cambria Math"/>
            <w:noProof/>
            <w:color w:val="000000" w:themeColor="text1"/>
          </w:rPr>
          <m:t>≈0.99</m:t>
        </m:r>
      </m:oMath>
      <w:r>
        <w:rPr>
          <w:rFonts w:ascii="BiauKai" w:eastAsia="BiauKai" w:hAnsi="BiauKai"/>
          <w:noProof/>
          <w:color w:val="000000" w:themeColor="text1"/>
        </w:rPr>
        <w:t>)</w:t>
      </w:r>
    </w:p>
    <w:p w14:paraId="2F107B46" w14:textId="421707A7" w:rsidR="006F3DAD" w:rsidRPr="008826D8" w:rsidRDefault="00F01DDF" w:rsidP="001E0A09">
      <w:pPr>
        <w:pStyle w:val="ab"/>
        <w:numPr>
          <w:ilvl w:val="0"/>
          <w:numId w:val="36"/>
        </w:numPr>
        <w:ind w:leftChars="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在其他條件固定下，當病患年齡增加一歲，使得死亡的勝算提高約</w:t>
      </w:r>
      <w:r>
        <w:rPr>
          <w:rFonts w:ascii="BiauKai" w:eastAsia="BiauKai" w:hAnsi="BiauKai"/>
          <w:noProof/>
          <w:color w:val="000000" w:themeColor="text1"/>
        </w:rPr>
        <w:t>1.03</w:t>
      </w:r>
      <w:r>
        <w:rPr>
          <w:rFonts w:ascii="BiauKai" w:eastAsia="BiauKai" w:hAnsi="BiauKai" w:hint="eastAsia"/>
          <w:noProof/>
          <w:color w:val="000000" w:themeColor="text1"/>
        </w:rPr>
        <w:t>倍</w:t>
      </w:r>
      <w:r>
        <w:rPr>
          <w:rFonts w:ascii="BiauKai" w:eastAsia="BiauKai" w:hAnsi="BiauKai"/>
          <w:noProof/>
          <w:color w:val="000000" w:themeColor="text1"/>
        </w:rPr>
        <w:t>(</w:t>
      </w:r>
      <m:oMath>
        <m:sSup>
          <m:sSupPr>
            <m:ctrlPr>
              <w:rPr>
                <w:rFonts w:ascii="Cambria Math" w:eastAsia="BiauKai" w:hAnsi="Cambria Math"/>
                <w:i/>
                <w:noProof/>
                <w:color w:val="000000" w:themeColor="text1"/>
              </w:rPr>
            </m:ctrlPr>
          </m:sSup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e</m:t>
            </m:r>
          </m:e>
          <m:sup>
            <m:r>
              <w:rPr>
                <w:rFonts w:ascii="Cambria Math" w:eastAsia="BiauKai" w:hAnsi="Cambria Math"/>
                <w:noProof/>
                <w:color w:val="000000" w:themeColor="text1"/>
              </w:rPr>
              <m:t>0.03</m:t>
            </m:r>
            <m:ctrlPr>
              <w:rPr>
                <w:rFonts w:ascii="Cambria Math" w:eastAsia="BiauKai" w:hAnsi="Cambria Math" w:hint="eastAsia"/>
                <w:i/>
                <w:noProof/>
                <w:color w:val="000000" w:themeColor="text1"/>
              </w:rPr>
            </m:ctrlPr>
          </m:sup>
        </m:sSup>
        <m:r>
          <w:rPr>
            <w:rFonts w:ascii="Cambria Math" w:eastAsia="BiauKai" w:hAnsi="Cambria Math"/>
            <w:noProof/>
            <w:color w:val="000000" w:themeColor="text1"/>
          </w:rPr>
          <m:t>≈1.03</m:t>
        </m:r>
      </m:oMath>
      <w:r>
        <w:rPr>
          <w:rFonts w:ascii="BiauKai" w:eastAsia="BiauKai" w:hAnsi="BiauKai"/>
          <w:noProof/>
          <w:color w:val="000000" w:themeColor="text1"/>
        </w:rPr>
        <w:t>)</w:t>
      </w:r>
    </w:p>
    <w:p w14:paraId="3499D6D2" w14:textId="04124957" w:rsidR="00015FC4" w:rsidRDefault="00015FC4" w:rsidP="001E0A09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</w:t>
      </w:r>
    </w:p>
    <w:p w14:paraId="4C944394" w14:textId="5B28545E" w:rsidR="00015FC4" w:rsidRPr="00015FC4" w:rsidRDefault="00015FC4" w:rsidP="00015FC4">
      <w:pPr>
        <w:pStyle w:val="a7"/>
        <w:jc w:val="center"/>
        <w:rPr>
          <w:rFonts w:ascii="BiauKai" w:eastAsia="BiauKai" w:hAnsi="BiauKai"/>
          <w:b/>
          <w:sz w:val="24"/>
          <w:szCs w:val="24"/>
        </w:rPr>
      </w:pPr>
      <w:r w:rsidRPr="00426CA5">
        <w:rPr>
          <w:rFonts w:ascii="BiauKai" w:eastAsia="BiauKai" w:hAnsi="BiauKai" w:hint="eastAsia"/>
          <w:b/>
          <w:sz w:val="24"/>
          <w:szCs w:val="24"/>
        </w:rPr>
        <w:t xml:space="preserve">表 </w:t>
      </w:r>
      <w:r w:rsidRPr="00426CA5">
        <w:rPr>
          <w:rFonts w:ascii="BiauKai" w:eastAsia="BiauKai" w:hAnsi="BiauKai"/>
          <w:b/>
          <w:sz w:val="24"/>
          <w:szCs w:val="24"/>
        </w:rPr>
        <w:t>2：</w:t>
      </w:r>
      <w:r w:rsidR="009D65A4">
        <w:rPr>
          <w:rFonts w:ascii="BiauKai" w:eastAsia="BiauKai" w:hAnsi="BiauKai" w:hint="eastAsia"/>
          <w:b/>
          <w:sz w:val="24"/>
          <w:szCs w:val="24"/>
        </w:rPr>
        <w:t>羅吉斯迴歸模型配適結果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843"/>
        <w:gridCol w:w="2347"/>
      </w:tblGrid>
      <w:tr w:rsidR="00015FC4" w:rsidRPr="00426CA5" w14:paraId="15A86819" w14:textId="77777777" w:rsidTr="00480AE2">
        <w:tc>
          <w:tcPr>
            <w:tcW w:w="8296" w:type="dxa"/>
            <w:gridSpan w:val="5"/>
            <w:shd w:val="clear" w:color="auto" w:fill="D9D9D9" w:themeFill="background1" w:themeFillShade="D9"/>
          </w:tcPr>
          <w:p w14:paraId="5DF83224" w14:textId="23F72BC1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>
              <w:rPr>
                <w:rFonts w:ascii="BiauKai" w:eastAsia="BiauKai" w:hAnsi="BiauKai" w:cs="Times New Roman" w:hint="eastAsia"/>
                <w:noProof/>
              </w:rPr>
              <w:t>羅吉斯</w:t>
            </w:r>
            <w:r w:rsidRPr="00426CA5">
              <w:rPr>
                <w:rFonts w:ascii="BiauKai" w:eastAsia="BiauKai" w:hAnsi="BiauKai" w:cs="Times New Roman" w:hint="eastAsia"/>
                <w:noProof/>
              </w:rPr>
              <w:t>迴歸模型配適</w:t>
            </w:r>
          </w:p>
        </w:tc>
      </w:tr>
      <w:tr w:rsidR="00015FC4" w:rsidRPr="00426CA5" w14:paraId="214F95E7" w14:textId="77777777" w:rsidTr="00480AE2">
        <w:tc>
          <w:tcPr>
            <w:tcW w:w="1413" w:type="dxa"/>
            <w:shd w:val="clear" w:color="auto" w:fill="D9D9D9" w:themeFill="background1" w:themeFillShade="D9"/>
          </w:tcPr>
          <w:p w14:paraId="78AE3276" w14:textId="77777777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DD2DF96" w14:textId="77777777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426CA5">
              <w:rPr>
                <w:rFonts w:ascii="BiauKai" w:eastAsia="BiauKai" w:hAnsi="BiauKai" w:cs="Times New Roman" w:hint="eastAsia"/>
                <w:noProof/>
              </w:rPr>
              <w:t>估計值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D86E1C" w14:textId="77777777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426CA5">
              <w:rPr>
                <w:rFonts w:ascii="BiauKai" w:eastAsia="BiauKai" w:hAnsi="BiauKai" w:cs="Times New Roman" w:hint="eastAsia"/>
                <w:noProof/>
              </w:rPr>
              <w:t>標準誤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305023C" w14:textId="77777777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426CA5">
              <w:rPr>
                <w:rFonts w:ascii="BiauKai" w:eastAsia="BiauKai" w:hAnsi="BiauKai" w:cs="Times New Roman" w:hint="eastAsia"/>
                <w:noProof/>
              </w:rPr>
              <w:t>檢定統計量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52339E5F" w14:textId="77777777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426CA5">
              <w:rPr>
                <w:rFonts w:ascii="BiauKai" w:eastAsia="BiauKai" w:hAnsi="BiauKai" w:cs="Times New Roman"/>
                <w:noProof/>
              </w:rPr>
              <w:t>p-value</w:t>
            </w:r>
          </w:p>
        </w:tc>
      </w:tr>
      <w:tr w:rsidR="00015FC4" w:rsidRPr="00426CA5" w14:paraId="470541B4" w14:textId="77777777" w:rsidTr="00480AE2">
        <w:tc>
          <w:tcPr>
            <w:tcW w:w="1413" w:type="dxa"/>
          </w:tcPr>
          <w:p w14:paraId="05368E45" w14:textId="77777777" w:rsidR="00015FC4" w:rsidRPr="00426CA5" w:rsidRDefault="00A836CD" w:rsidP="00480AE2">
            <w:pPr>
              <w:jc w:val="center"/>
              <w:rPr>
                <w:rFonts w:ascii="BiauKai" w:eastAsia="BiauKai" w:hAnsi="BiauKai"/>
                <w:i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18FCAE42" w14:textId="1876596B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-3.05669</w:t>
            </w:r>
          </w:p>
        </w:tc>
        <w:tc>
          <w:tcPr>
            <w:tcW w:w="1276" w:type="dxa"/>
          </w:tcPr>
          <w:p w14:paraId="30B5CE81" w14:textId="07334E63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0.69884</w:t>
            </w:r>
          </w:p>
        </w:tc>
        <w:tc>
          <w:tcPr>
            <w:tcW w:w="1843" w:type="dxa"/>
          </w:tcPr>
          <w:p w14:paraId="49BFEB00" w14:textId="726C438B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-4.374</w:t>
            </w:r>
          </w:p>
        </w:tc>
        <w:tc>
          <w:tcPr>
            <w:tcW w:w="2347" w:type="dxa"/>
          </w:tcPr>
          <w:p w14:paraId="62A74B6B" w14:textId="5C178411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  <w:r w:rsidRPr="00015FC4">
              <w:rPr>
                <w:rFonts w:ascii="BiauKai" w:eastAsia="BiauKai" w:hAnsi="BiauKai" w:cs="Times New Roman"/>
                <w:noProof/>
                <w:color w:val="FF0000"/>
              </w:rPr>
              <w:t>1.22e-05</w:t>
            </w:r>
          </w:p>
        </w:tc>
      </w:tr>
      <w:tr w:rsidR="00015FC4" w:rsidRPr="00426CA5" w14:paraId="1DE1B4F9" w14:textId="77777777" w:rsidTr="00480AE2">
        <w:tc>
          <w:tcPr>
            <w:tcW w:w="1413" w:type="dxa"/>
          </w:tcPr>
          <w:p w14:paraId="2FB67D91" w14:textId="77777777" w:rsidR="00015FC4" w:rsidRPr="00426CA5" w:rsidRDefault="00A836CD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06FC0217" w14:textId="3C864F01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-0.01131</w:t>
            </w:r>
          </w:p>
        </w:tc>
        <w:tc>
          <w:tcPr>
            <w:tcW w:w="1276" w:type="dxa"/>
          </w:tcPr>
          <w:p w14:paraId="0CE8DABD" w14:textId="0725860C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0.37177</w:t>
            </w:r>
          </w:p>
        </w:tc>
        <w:tc>
          <w:tcPr>
            <w:tcW w:w="1843" w:type="dxa"/>
          </w:tcPr>
          <w:p w14:paraId="5C1C48D8" w14:textId="7D853C5F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-0.030</w:t>
            </w:r>
          </w:p>
        </w:tc>
        <w:tc>
          <w:tcPr>
            <w:tcW w:w="2347" w:type="dxa"/>
          </w:tcPr>
          <w:p w14:paraId="44236B8C" w14:textId="35659C0F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  <w:r w:rsidRPr="00015FC4">
              <w:rPr>
                <w:rFonts w:ascii="BiauKai" w:eastAsia="BiauKai" w:hAnsi="BiauKai" w:cs="Times New Roman"/>
                <w:noProof/>
                <w:color w:val="000000" w:themeColor="text1"/>
              </w:rPr>
              <w:t>0.97573</w:t>
            </w:r>
          </w:p>
        </w:tc>
      </w:tr>
      <w:tr w:rsidR="00015FC4" w:rsidRPr="00426CA5" w14:paraId="2BDD2780" w14:textId="77777777" w:rsidTr="00480AE2">
        <w:tc>
          <w:tcPr>
            <w:tcW w:w="1413" w:type="dxa"/>
          </w:tcPr>
          <w:p w14:paraId="76E8897F" w14:textId="77777777" w:rsidR="00015FC4" w:rsidRPr="00426CA5" w:rsidRDefault="00A836CD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β</m:t>
                    </m:r>
                  </m:e>
                  <m:sub>
                    <m:r>
                      <w:rPr>
                        <w:rFonts w:ascii="Cambria Math" w:eastAsia="BiauKai" w:hAnsi="Cambria Math"/>
                        <w:noProof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14:paraId="51EFD38F" w14:textId="4BD999F0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0.02758</w:t>
            </w:r>
          </w:p>
        </w:tc>
        <w:tc>
          <w:tcPr>
            <w:tcW w:w="1276" w:type="dxa"/>
          </w:tcPr>
          <w:p w14:paraId="7893E9B1" w14:textId="1F1B36D4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0.01066</w:t>
            </w:r>
          </w:p>
        </w:tc>
        <w:tc>
          <w:tcPr>
            <w:tcW w:w="1843" w:type="dxa"/>
          </w:tcPr>
          <w:p w14:paraId="5D7915D9" w14:textId="5E32973E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015FC4">
              <w:rPr>
                <w:rFonts w:ascii="BiauKai" w:eastAsia="BiauKai" w:hAnsi="BiauKai" w:cs="Times New Roman"/>
                <w:noProof/>
              </w:rPr>
              <w:t>2.589</w:t>
            </w:r>
          </w:p>
        </w:tc>
        <w:tc>
          <w:tcPr>
            <w:tcW w:w="2347" w:type="dxa"/>
          </w:tcPr>
          <w:p w14:paraId="09480B10" w14:textId="465B646D" w:rsidR="00015FC4" w:rsidRPr="00426CA5" w:rsidRDefault="00015F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  <w:r w:rsidRPr="00015FC4">
              <w:rPr>
                <w:rFonts w:ascii="BiauKai" w:eastAsia="BiauKai" w:hAnsi="BiauKai" w:cs="Times New Roman"/>
                <w:noProof/>
                <w:color w:val="FF0000"/>
              </w:rPr>
              <w:t>0.00963</w:t>
            </w:r>
          </w:p>
        </w:tc>
      </w:tr>
    </w:tbl>
    <w:p w14:paraId="3F31362D" w14:textId="77777777" w:rsidR="00015FC4" w:rsidRPr="001E0A09" w:rsidRDefault="00015FC4" w:rsidP="001E0A09">
      <w:pPr>
        <w:rPr>
          <w:rFonts w:ascii="BiauKai" w:eastAsia="BiauKai" w:hAnsi="BiauKai"/>
          <w:noProof/>
          <w:color w:val="000000" w:themeColor="text1"/>
        </w:rPr>
      </w:pPr>
    </w:p>
    <w:p w14:paraId="59BAFE81" w14:textId="5F09E135" w:rsidR="00B82BBE" w:rsidRDefault="00B82BBE" w:rsidP="00B82BBE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三、模型比較</w:t>
      </w:r>
    </w:p>
    <w:p w14:paraId="25B17C45" w14:textId="3BEEE338" w:rsidR="005B7C19" w:rsidRDefault="00B82BBE" w:rsidP="00B82BBE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1.</w:t>
      </w:r>
      <w:r w:rsidR="005B7C19">
        <w:rPr>
          <w:rFonts w:ascii="BiauKai" w:eastAsia="BiauKai" w:hAnsi="BiauKai" w:hint="eastAsia"/>
          <w:noProof/>
          <w:color w:val="000000" w:themeColor="text1"/>
        </w:rPr>
        <w:t>模型建立與配適結果</w:t>
      </w:r>
    </w:p>
    <w:p w14:paraId="19119668" w14:textId="1F2D3E08" w:rsidR="00B82BBE" w:rsidRDefault="00B82BBE" w:rsidP="005B7C19">
      <w:pPr>
        <w:ind w:firstLineChars="300" w:firstLine="720"/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>模型</w:t>
      </w:r>
      <w:r>
        <w:rPr>
          <w:rFonts w:ascii="BiauKai" w:eastAsia="BiauKai" w:hAnsi="BiauKai"/>
          <w:noProof/>
          <w:color w:val="000000" w:themeColor="text1"/>
        </w:rPr>
        <w:t>I</w:t>
      </w:r>
      <w:r>
        <w:rPr>
          <w:rFonts w:ascii="BiauKai" w:eastAsia="BiauKai" w:hAnsi="BiauKai" w:hint="eastAsia"/>
          <w:noProof/>
          <w:color w:val="000000" w:themeColor="text1"/>
        </w:rPr>
        <w:t>（不考慮性別與年齡之交互作用）</w:t>
      </w:r>
    </w:p>
    <w:p w14:paraId="0D1DCF3E" w14:textId="215CD412" w:rsidR="00B82BBE" w:rsidRDefault="00B82BBE" w:rsidP="00B82BBE">
      <w:pPr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w:r w:rsidR="005B7C19">
        <w:rPr>
          <w:rFonts w:ascii="BiauKai" w:eastAsia="BiauKai" w:hAnsi="BiauKai"/>
          <w:noProof/>
          <w:color w:val="000000" w:themeColor="text1"/>
        </w:rPr>
        <w:t xml:space="preserve">      </w:t>
      </w:r>
      <m:oMath>
        <m:r>
          <w:rPr>
            <w:rFonts w:ascii="Cambria Math" w:eastAsia="標楷體" w:hAnsi="Cambria Math" w:cs="Times New Roman"/>
          </w:rPr>
          <m:t>logit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</m:d>
        <m:r>
          <w:rPr>
            <w:rFonts w:ascii="Cambria Math" w:eastAsia="標楷體" w:hAnsi="Cambria Math" w:cs="Times New Roman"/>
          </w:rPr>
          <m:t>=log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>
        <w:rPr>
          <w:rFonts w:ascii="BiauKai" w:eastAsia="BiauKai" w:hAnsi="BiauKai" w:hint="eastAsia"/>
          <w:bCs/>
          <w:noProof/>
        </w:rPr>
        <w:t>，</w:t>
      </w:r>
      <m:oMath>
        <m:r>
          <w:rPr>
            <w:rFonts w:ascii="Cambria Math" w:eastAsia="標楷體" w:hAnsi="Cambria Math" w:cs="Times New Roman"/>
          </w:rPr>
          <m:t>i=1,2,...,200</m:t>
        </m:r>
      </m:oMath>
    </w:p>
    <w:p w14:paraId="1E40583B" w14:textId="0A89946F" w:rsidR="00F52353" w:rsidRPr="00B82BBE" w:rsidRDefault="00F52353" w:rsidP="00B82BBE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bCs/>
          <w:noProof/>
        </w:rPr>
        <w:t xml:space="preserve"> </w:t>
      </w:r>
      <w:r>
        <w:rPr>
          <w:rFonts w:ascii="BiauKai" w:eastAsia="BiauKai" w:hAnsi="BiauKai"/>
          <w:bCs/>
          <w:noProof/>
        </w:rPr>
        <w:t xml:space="preserve">     </w:t>
      </w:r>
      <w:r w:rsidR="005B7C19">
        <w:rPr>
          <w:rFonts w:ascii="BiauKai" w:eastAsia="BiauKai" w:hAnsi="BiauKai"/>
          <w:bCs/>
          <w:noProof/>
        </w:rPr>
        <w:t xml:space="preserve">      </w:t>
      </w:r>
      <w:r>
        <w:rPr>
          <w:rFonts w:ascii="BiauKai" w:eastAsia="BiauKai" w:hAnsi="BiauKai" w:hint="eastAsia"/>
          <w:bCs/>
          <w:noProof/>
        </w:rPr>
        <w:t>模型配適結果：</w:t>
      </w:r>
      <m:oMath>
        <m:r>
          <w:rPr>
            <w:rFonts w:ascii="Cambria Math" w:eastAsia="標楷體" w:hAnsi="Cambria Math" w:cs="Times New Roman"/>
          </w:rPr>
          <m:t>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den>
            </m:f>
          </m:e>
        </m:d>
      </m:oMath>
      <w:r>
        <w:rPr>
          <w:rFonts w:ascii="BiauKai" w:eastAsia="BiauKai" w:hAnsi="BiauKai" w:hint="eastAsia"/>
          <w:bCs/>
          <w:noProof/>
        </w:rPr>
        <w:t>=</w:t>
      </w:r>
      <m:oMath>
        <m:r>
          <w:rPr>
            <w:rFonts w:ascii="Cambria Math" w:eastAsia="BiauKai" w:hAnsi="Cambria Math"/>
            <w:noProof/>
          </w:rPr>
          <m:t>-3.06-0.01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BiauKai" w:hAnsi="Cambria Math"/>
            <w:noProof/>
          </w:rPr>
          <m:t>+0.03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</w:p>
    <w:p w14:paraId="38594369" w14:textId="262EFF41" w:rsidR="00B82BBE" w:rsidRDefault="00B82BBE" w:rsidP="00B82BBE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lastRenderedPageBreak/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</w:t>
      </w:r>
      <w:r w:rsidR="005B7C19">
        <w:rPr>
          <w:rFonts w:ascii="BiauKai" w:eastAsia="BiauKai" w:hAnsi="BiauKai"/>
          <w:noProof/>
          <w:color w:val="000000" w:themeColor="text1"/>
        </w:rPr>
        <w:t xml:space="preserve">  </w:t>
      </w:r>
      <w:r>
        <w:rPr>
          <w:rFonts w:ascii="BiauKai" w:eastAsia="BiauKai" w:hAnsi="BiauKai" w:hint="eastAsia"/>
          <w:noProof/>
          <w:color w:val="000000" w:themeColor="text1"/>
        </w:rPr>
        <w:t>模型</w:t>
      </w:r>
      <w:r>
        <w:rPr>
          <w:rFonts w:ascii="BiauKai" w:eastAsia="BiauKai" w:hAnsi="BiauKai"/>
          <w:noProof/>
          <w:color w:val="000000" w:themeColor="text1"/>
        </w:rPr>
        <w:t>II</w:t>
      </w:r>
      <w:r>
        <w:rPr>
          <w:rFonts w:ascii="BiauKai" w:eastAsia="BiauKai" w:hAnsi="BiauKai" w:hint="eastAsia"/>
          <w:noProof/>
          <w:color w:val="000000" w:themeColor="text1"/>
        </w:rPr>
        <w:t>（考慮性別與年齡之交互作用）</w:t>
      </w:r>
    </w:p>
    <w:p w14:paraId="508FAE8E" w14:textId="71C35550" w:rsidR="00B82BBE" w:rsidRDefault="00B82BBE" w:rsidP="00B82BBE">
      <w:pPr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 </w:t>
      </w:r>
      <w:r w:rsidR="005B7C19">
        <w:rPr>
          <w:rFonts w:ascii="BiauKai" w:eastAsia="BiauKai" w:hAnsi="BiauKai"/>
          <w:noProof/>
          <w:color w:val="000000" w:themeColor="text1"/>
        </w:rPr>
        <w:t xml:space="preserve">      </w:t>
      </w:r>
      <m:oMath>
        <m:r>
          <w:rPr>
            <w:rFonts w:ascii="Cambria Math" w:eastAsia="標楷體" w:hAnsi="Cambria Math" w:cs="Times New Roman"/>
          </w:rPr>
          <m:t>logit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</m:d>
        <m:r>
          <w:rPr>
            <w:rFonts w:ascii="Cambria Math" w:eastAsia="標楷體" w:hAnsi="Cambria Math" w:cs="Times New Roman"/>
          </w:rPr>
          <m:t>=log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</w:rPr>
              <m:t>α</m:t>
            </m:r>
          </m:e>
          <m:sub>
            <m:r>
              <w:rPr>
                <w:rFonts w:ascii="Cambria Math" w:eastAsia="標楷體" w:hAnsi="Cambria Math" w:cs="Times New Roman"/>
              </w:rPr>
              <m:t>12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1i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2i</m:t>
            </m:r>
          </m:sub>
        </m:sSub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ε</m:t>
            </m:r>
            <m:ctrlPr>
              <w:rPr>
                <w:rFonts w:ascii="Cambria Math" w:eastAsia="標楷體" w:hAnsi="Cambria Math" w:cs="Times New Roman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i</m:t>
            </m:r>
            <m:ctrlPr>
              <w:rPr>
                <w:rFonts w:ascii="Cambria Math" w:eastAsia="標楷體" w:hAnsi="Cambria Math" w:cs="Times New Roman"/>
                <w:bCs/>
                <w:i/>
              </w:rPr>
            </m:ctrlPr>
          </m:sub>
        </m:sSub>
      </m:oMath>
      <w:r>
        <w:rPr>
          <w:rFonts w:ascii="BiauKai" w:eastAsia="BiauKai" w:hAnsi="BiauKai" w:hint="eastAsia"/>
          <w:bCs/>
          <w:noProof/>
        </w:rPr>
        <w:t>，</w:t>
      </w:r>
    </w:p>
    <w:p w14:paraId="792D1AF2" w14:textId="696A1E79" w:rsidR="00B82BBE" w:rsidRPr="00B82BBE" w:rsidRDefault="00B82BBE" w:rsidP="00B82BBE">
      <w:pPr>
        <w:ind w:firstLineChars="150" w:firstLine="360"/>
        <w:rPr>
          <w:rFonts w:ascii="BiauKai" w:eastAsia="BiauKai" w:hAnsi="BiauKai"/>
          <w:noProof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/>
            </w:rPr>
            <m:t xml:space="preserve">                           i=1,2,...,200</m:t>
          </m:r>
        </m:oMath>
      </m:oMathPara>
    </w:p>
    <w:p w14:paraId="23846635" w14:textId="1A0CC5BB" w:rsidR="00E53EE1" w:rsidRDefault="00F52353" w:rsidP="00B82BBE">
      <w:pPr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noProof/>
        </w:rPr>
        <w:t xml:space="preserve"> </w:t>
      </w:r>
      <w:r>
        <w:rPr>
          <w:rFonts w:ascii="BiauKai" w:eastAsia="BiauKai" w:hAnsi="BiauKai"/>
          <w:noProof/>
        </w:rPr>
        <w:t xml:space="preserve">     </w:t>
      </w:r>
      <w:r w:rsidR="005B7C19">
        <w:rPr>
          <w:rFonts w:ascii="BiauKai" w:eastAsia="BiauKai" w:hAnsi="BiauKai"/>
          <w:noProof/>
        </w:rPr>
        <w:t xml:space="preserve">      </w:t>
      </w:r>
      <w:r>
        <w:rPr>
          <w:rFonts w:ascii="BiauKai" w:eastAsia="BiauKai" w:hAnsi="BiauKai" w:hint="eastAsia"/>
          <w:noProof/>
        </w:rPr>
        <w:t>模型配適結果：</w:t>
      </w:r>
      <m:oMath>
        <m:r>
          <w:rPr>
            <w:rFonts w:ascii="Cambria Math" w:eastAsia="標楷體" w:hAnsi="Cambria Math" w:cs="Times New Roman"/>
          </w:rPr>
          <m:t>log</m:t>
        </m:r>
        <m:d>
          <m:dPr>
            <m:ctrlPr>
              <w:rPr>
                <w:rFonts w:ascii="Cambria Math" w:eastAsia="標楷體" w:hAnsi="Cambria Math" w:cs="Times New Roman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="Times New Roman"/>
                    <w:bCs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num>
              <m:den>
                <m:r>
                  <w:rPr>
                    <w:rFonts w:ascii="Cambria Math" w:eastAsia="標楷體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="BiauKai" w:hAnsi="Cambria Math"/>
                        <w:i/>
                        <w:noProof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</w:rPr>
                      <m:t>p</m:t>
                    </m:r>
                    <m:ctrlPr>
                      <w:rPr>
                        <w:rFonts w:ascii="Cambria Math" w:eastAsia="BiauKai" w:hAnsi="Cambria Math" w:hint="eastAsia"/>
                        <w:i/>
                        <w:noProof/>
                        <w:color w:val="000000" w:themeColor="text1"/>
                      </w:rPr>
                    </m:ctrlPr>
                  </m:e>
                </m:acc>
              </m:den>
            </m:f>
          </m:e>
        </m:d>
      </m:oMath>
      <w:r>
        <w:rPr>
          <w:rFonts w:ascii="BiauKai" w:eastAsia="BiauKai" w:hAnsi="BiauKai" w:hint="eastAsia"/>
          <w:bCs/>
          <w:noProof/>
        </w:rPr>
        <w:t>=</w:t>
      </w:r>
      <m:oMath>
        <m:r>
          <w:rPr>
            <w:rFonts w:ascii="Cambria Math" w:eastAsia="BiauKai" w:hAnsi="Cambria Math"/>
            <w:noProof/>
          </w:rPr>
          <m:t>-3.08+0.04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BiauKai" w:hAnsi="Cambria Math"/>
            <w:noProof/>
          </w:rPr>
          <m:t>+0.03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BiauKai" w:hAnsi="Cambria Math"/>
            <w:noProof/>
          </w:rPr>
          <m:t>-0.0008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="BiauKai" w:hAnsi="Cambria Math"/>
                <w:noProof/>
                <w:color w:val="000000" w:themeColor="text1"/>
              </w:rPr>
              <m:t>x</m:t>
            </m:r>
            <m:ctrlPr>
              <w:rPr>
                <w:rFonts w:ascii="Cambria Math" w:eastAsia="標楷體" w:hAnsi="Cambria Math" w:cs="Times New Roman" w:hint="eastAsia"/>
                <w:bCs/>
                <w:i/>
              </w:rPr>
            </m:ctrlP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</m:oMath>
    </w:p>
    <w:p w14:paraId="770A5AAA" w14:textId="634533C0" w:rsidR="00E10F8E" w:rsidRDefault="00E10F8E" w:rsidP="00B82BBE">
      <w:pPr>
        <w:rPr>
          <w:rFonts w:ascii="BiauKai" w:eastAsia="BiauKai" w:hAnsi="BiauKai"/>
          <w:bCs/>
          <w:noProof/>
        </w:rPr>
      </w:pPr>
    </w:p>
    <w:p w14:paraId="70DF40A9" w14:textId="77777777" w:rsidR="00E10F8E" w:rsidRDefault="00E10F8E" w:rsidP="00B82BBE">
      <w:pPr>
        <w:rPr>
          <w:rFonts w:ascii="BiauKai" w:eastAsia="BiauKai" w:hAnsi="BiauKai"/>
          <w:bCs/>
          <w:noProof/>
        </w:rPr>
      </w:pPr>
    </w:p>
    <w:p w14:paraId="5FE66953" w14:textId="77777777" w:rsidR="00E10F8E" w:rsidRDefault="00E10F8E" w:rsidP="00B82BBE">
      <w:pPr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bCs/>
          <w:noProof/>
        </w:rPr>
        <w:t xml:space="preserve"> </w:t>
      </w:r>
      <w:r>
        <w:rPr>
          <w:rFonts w:ascii="BiauKai" w:eastAsia="BiauKai" w:hAnsi="BiauKai"/>
          <w:bCs/>
          <w:noProof/>
        </w:rPr>
        <w:t xml:space="preserve">     </w:t>
      </w:r>
      <w:r>
        <w:rPr>
          <w:rFonts w:ascii="BiauKai" w:eastAsia="BiauKai" w:hAnsi="BiauKai" w:hint="eastAsia"/>
          <w:bCs/>
          <w:noProof/>
        </w:rPr>
        <w:t>結論：考慮性別與年齡交互作用項後，在其他條件固定下，當病患為女</w:t>
      </w:r>
    </w:p>
    <w:p w14:paraId="59E84688" w14:textId="77777777" w:rsidR="00E10F8E" w:rsidRDefault="00E10F8E" w:rsidP="00E10F8E">
      <w:pPr>
        <w:ind w:firstLineChars="600" w:firstLine="1440"/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bCs/>
          <w:noProof/>
        </w:rPr>
        <w:t>性時，死亡的勝算從降低轉變為提升；在其他條件固定下，性別</w:t>
      </w:r>
    </w:p>
    <w:p w14:paraId="790170CE" w14:textId="7D714AFC" w:rsidR="004B70EE" w:rsidRDefault="00E10F8E" w:rsidP="00E123CD">
      <w:pPr>
        <w:ind w:firstLineChars="600" w:firstLine="1440"/>
        <w:rPr>
          <w:rFonts w:ascii="BiauKai" w:eastAsia="BiauKai" w:hAnsi="BiauKai"/>
          <w:bCs/>
          <w:noProof/>
        </w:rPr>
      </w:pPr>
      <w:r>
        <w:rPr>
          <w:rFonts w:ascii="BiauKai" w:eastAsia="BiauKai" w:hAnsi="BiauKai" w:hint="eastAsia"/>
          <w:bCs/>
          <w:noProof/>
        </w:rPr>
        <w:t>與年齡之交互作用，使得死亡的勝算降低。</w:t>
      </w:r>
    </w:p>
    <w:p w14:paraId="7E5699E8" w14:textId="77777777" w:rsidR="00E123CD" w:rsidRPr="00E123CD" w:rsidRDefault="00E123CD" w:rsidP="00E123CD">
      <w:pPr>
        <w:ind w:firstLineChars="600" w:firstLine="1440"/>
        <w:rPr>
          <w:rFonts w:ascii="BiauKai" w:eastAsia="BiauKai" w:hAnsi="BiauKai"/>
          <w:bCs/>
          <w:noProof/>
        </w:rPr>
      </w:pPr>
    </w:p>
    <w:p w14:paraId="2F324049" w14:textId="69407CA0" w:rsidR="00444E21" w:rsidRDefault="00444E21" w:rsidP="00444E21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</w:t>
      </w:r>
      <w:r w:rsidR="00E123CD">
        <w:rPr>
          <w:rFonts w:ascii="BiauKai" w:eastAsia="BiauKai" w:hAnsi="BiauKai" w:hint="eastAsia"/>
          <w:noProof/>
          <w:color w:val="000000" w:themeColor="text1"/>
        </w:rPr>
        <w:t>2</w:t>
      </w:r>
      <w:r>
        <w:rPr>
          <w:rFonts w:ascii="BiauKai" w:eastAsia="BiauKai" w:hAnsi="BiauKai"/>
          <w:noProof/>
          <w:color w:val="000000" w:themeColor="text1"/>
        </w:rPr>
        <w:t>.</w:t>
      </w:r>
      <w:r>
        <w:rPr>
          <w:rFonts w:ascii="BiauKai" w:eastAsia="BiauKai" w:hAnsi="BiauKai" w:hint="eastAsia"/>
          <w:noProof/>
          <w:color w:val="000000" w:themeColor="text1"/>
        </w:rPr>
        <w:t>利用概似比例檢定</w:t>
      </w:r>
      <w:r>
        <w:rPr>
          <w:rFonts w:ascii="BiauKai" w:eastAsia="BiauKai" w:hAnsi="BiauKai"/>
          <w:noProof/>
          <w:color w:val="000000" w:themeColor="text1"/>
        </w:rPr>
        <w:t>(likelihood ratio test)</w:t>
      </w:r>
      <w:r>
        <w:rPr>
          <w:rFonts w:ascii="BiauKai" w:eastAsia="BiauKai" w:hAnsi="BiauKai" w:hint="eastAsia"/>
          <w:noProof/>
          <w:color w:val="000000" w:themeColor="text1"/>
        </w:rPr>
        <w:t>比較兩個模型</w:t>
      </w:r>
    </w:p>
    <w:p w14:paraId="4BDE6353" w14:textId="72F332E8" w:rsidR="002028F3" w:rsidRPr="00426CA5" w:rsidRDefault="002028F3" w:rsidP="002028F3">
      <w:pPr>
        <w:jc w:val="both"/>
        <w:rPr>
          <w:rFonts w:ascii="BiauKai" w:eastAsia="BiauKai" w:hAnsi="BiauKai" w:cs="Times New Roman"/>
          <w:noProof/>
        </w:rPr>
      </w:pPr>
      <m:oMath>
        <m:r>
          <w:rPr>
            <w:rFonts w:ascii="Cambria Math" w:eastAsia="BiauKai" w:hAnsi="Cambria Math" w:cs="Times New Roman"/>
            <w:noProof/>
          </w:rPr>
          <m:t xml:space="preserve">            </m:t>
        </m:r>
        <m:sSub>
          <m:sSubPr>
            <m:ctrlPr>
              <w:rPr>
                <w:rFonts w:ascii="Cambria Math" w:eastAsia="BiauKai" w:hAnsi="Cambria Math" w:cs="Times New Roman"/>
                <w:noProof/>
              </w:rPr>
            </m:ctrlPr>
          </m:sSubPr>
          <m:e>
            <m:r>
              <w:rPr>
                <w:rFonts w:ascii="Cambria Math" w:eastAsia="BiauKai" w:hAnsi="Cambria Math" w:cs="Times New Roman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iauKai" w:hAnsi="Cambria Math" w:cs="Times New Roman"/>
                <w:noProof/>
              </w:rPr>
              <m:t>0</m:t>
            </m:r>
          </m:sub>
        </m:sSub>
      </m:oMath>
      <w:r w:rsidRPr="00426CA5">
        <w:rPr>
          <w:rFonts w:ascii="BiauKai" w:eastAsia="BiauKai" w:hAnsi="BiauKai" w:cs="Times New Roman" w:hint="eastAsia"/>
          <w:noProof/>
        </w:rPr>
        <w:t>：</w:t>
      </w:r>
      <w:r>
        <w:rPr>
          <w:rFonts w:ascii="BiauKai" w:eastAsia="BiauKai" w:hAnsi="BiauKai" w:hint="eastAsia"/>
          <w:noProof/>
          <w:color w:val="000000" w:themeColor="text1"/>
        </w:rPr>
        <w:t>模型</w:t>
      </w:r>
      <w:r>
        <w:rPr>
          <w:rFonts w:ascii="BiauKai" w:eastAsia="BiauKai" w:hAnsi="BiauKai"/>
          <w:noProof/>
          <w:color w:val="000000" w:themeColor="text1"/>
        </w:rPr>
        <w:t>I</w:t>
      </w:r>
      <w:r>
        <w:rPr>
          <w:rFonts w:ascii="BiauKai" w:eastAsia="BiauKai" w:hAnsi="BiauKai" w:hint="eastAsia"/>
          <w:noProof/>
          <w:color w:val="000000" w:themeColor="text1"/>
        </w:rPr>
        <w:t>之擬合程度較模型</w:t>
      </w:r>
      <w:r>
        <w:rPr>
          <w:rFonts w:ascii="BiauKai" w:eastAsia="BiauKai" w:hAnsi="BiauKai"/>
          <w:noProof/>
          <w:color w:val="000000" w:themeColor="text1"/>
        </w:rPr>
        <w:t>II</w:t>
      </w:r>
      <w:r>
        <w:rPr>
          <w:rFonts w:ascii="Apple Color Emoji" w:eastAsia="BiauKai" w:hAnsi="Apple Color Emoji" w:cs="Apple Color Emoji" w:hint="eastAsia"/>
          <w:noProof/>
        </w:rPr>
        <w:t>佳</w:t>
      </w:r>
    </w:p>
    <w:p w14:paraId="2D95383A" w14:textId="197AF3C6" w:rsidR="002028F3" w:rsidRPr="00426CA5" w:rsidRDefault="002028F3" w:rsidP="002028F3">
      <w:pPr>
        <w:jc w:val="both"/>
        <w:rPr>
          <w:rFonts w:ascii="BiauKai" w:eastAsia="BiauKai" w:hAnsi="BiauKai" w:cs="Times New Roman"/>
          <w:noProof/>
        </w:rPr>
      </w:pPr>
      <m:oMath>
        <m:r>
          <w:rPr>
            <w:rFonts w:ascii="Cambria Math" w:eastAsia="BiauKai" w:hAnsi="Cambria Math" w:cs="Times New Roman"/>
            <w:noProof/>
          </w:rPr>
          <m:t xml:space="preserve">            </m:t>
        </m:r>
        <m:sSub>
          <m:sSubPr>
            <m:ctrlPr>
              <w:rPr>
                <w:rFonts w:ascii="Cambria Math" w:eastAsia="BiauKai" w:hAnsi="Cambria Math" w:cs="Times New Roman"/>
                <w:noProof/>
              </w:rPr>
            </m:ctrlPr>
          </m:sSubPr>
          <m:e>
            <m:r>
              <w:rPr>
                <w:rFonts w:ascii="Cambria Math" w:eastAsia="BiauKai" w:hAnsi="Cambria Math" w:cs="Times New Roman"/>
                <w:noProof/>
              </w:rPr>
              <m:t>H</m:t>
            </m:r>
          </m:e>
          <m:sub>
            <m:r>
              <w:rPr>
                <w:rFonts w:ascii="Cambria Math" w:eastAsia="BiauKai" w:hAnsi="Cambria Math" w:cs="Times New Roman"/>
                <w:noProof/>
              </w:rPr>
              <m:t>1</m:t>
            </m:r>
          </m:sub>
        </m:sSub>
      </m:oMath>
      <w:r w:rsidRPr="00426CA5">
        <w:rPr>
          <w:rFonts w:ascii="BiauKai" w:eastAsia="BiauKai" w:hAnsi="BiauKai" w:cs="Times New Roman" w:hint="eastAsia"/>
          <w:noProof/>
        </w:rPr>
        <w:t>：</w:t>
      </w:r>
      <w:r>
        <w:rPr>
          <w:rFonts w:ascii="BiauKai" w:eastAsia="BiauKai" w:hAnsi="BiauKai" w:hint="eastAsia"/>
          <w:noProof/>
          <w:color w:val="000000" w:themeColor="text1"/>
        </w:rPr>
        <w:t>模型</w:t>
      </w:r>
      <w:r>
        <w:rPr>
          <w:rFonts w:ascii="BiauKai" w:eastAsia="BiauKai" w:hAnsi="BiauKai"/>
          <w:noProof/>
          <w:color w:val="000000" w:themeColor="text1"/>
        </w:rPr>
        <w:t>II</w:t>
      </w:r>
      <w:r>
        <w:rPr>
          <w:rFonts w:ascii="BiauKai" w:eastAsia="BiauKai" w:hAnsi="BiauKai" w:hint="eastAsia"/>
          <w:noProof/>
          <w:color w:val="000000" w:themeColor="text1"/>
        </w:rPr>
        <w:t>之擬合程度較模型</w:t>
      </w:r>
      <w:r>
        <w:rPr>
          <w:rFonts w:ascii="BiauKai" w:eastAsia="BiauKai" w:hAnsi="BiauKai"/>
          <w:noProof/>
          <w:color w:val="000000" w:themeColor="text1"/>
        </w:rPr>
        <w:t>II</w:t>
      </w:r>
      <w:r>
        <w:rPr>
          <w:rFonts w:ascii="Apple Color Emoji" w:eastAsia="BiauKai" w:hAnsi="Apple Color Emoji" w:cs="Apple Color Emoji" w:hint="eastAsia"/>
          <w:noProof/>
        </w:rPr>
        <w:t>佳</w:t>
      </w:r>
      <w:r w:rsidRPr="00426CA5">
        <w:rPr>
          <w:rFonts w:ascii="BiauKai" w:eastAsia="BiauKai" w:hAnsi="BiauKai" w:cs="Times New Roman" w:hint="eastAsia"/>
          <w:noProof/>
        </w:rPr>
        <w:t xml:space="preserve"> </w:t>
      </w:r>
      <w:r w:rsidRPr="00426CA5">
        <w:rPr>
          <w:rFonts w:ascii="BiauKai" w:eastAsia="BiauKai" w:hAnsi="BiauKai" w:cs="Times New Roman"/>
          <w:noProof/>
        </w:rPr>
        <w:t xml:space="preserve"> </w:t>
      </w:r>
      <m:oMath>
        <m:r>
          <w:rPr>
            <w:rFonts w:ascii="Cambria Math" w:eastAsia="BiauKai" w:hAnsi="Cambria Math" w:cs="Times New Roman"/>
            <w:noProof/>
          </w:rPr>
          <m:t>α=0.05</m:t>
        </m:r>
      </m:oMath>
    </w:p>
    <w:p w14:paraId="073E7715" w14:textId="3C1E02F7" w:rsidR="00987D7E" w:rsidRDefault="002028F3" w:rsidP="00444E21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</w:t>
      </w:r>
    </w:p>
    <w:p w14:paraId="23228E55" w14:textId="77777777" w:rsidR="002028F3" w:rsidRDefault="002028F3" w:rsidP="00444E21">
      <w:pPr>
        <w:rPr>
          <w:rFonts w:ascii="BiauKai" w:eastAsia="BiauKai" w:hAnsi="BiauKai"/>
          <w:noProof/>
          <w:color w:val="000000" w:themeColor="text1"/>
        </w:rPr>
      </w:pPr>
      <w:r>
        <w:rPr>
          <w:rFonts w:ascii="BiauKai" w:eastAsia="BiauKai" w:hAnsi="BiauKai" w:hint="eastAsia"/>
          <w:noProof/>
          <w:color w:val="000000" w:themeColor="text1"/>
        </w:rPr>
        <w:t xml:space="preserve"> </w:t>
      </w:r>
      <w:r>
        <w:rPr>
          <w:rFonts w:ascii="BiauKai" w:eastAsia="BiauKai" w:hAnsi="BiauKai"/>
          <w:noProof/>
          <w:color w:val="000000" w:themeColor="text1"/>
        </w:rPr>
        <w:t xml:space="preserve">    </w:t>
      </w:r>
      <w:r>
        <w:rPr>
          <w:rFonts w:ascii="BiauKai" w:eastAsia="BiauKai" w:hAnsi="BiauKai" w:hint="eastAsia"/>
          <w:noProof/>
          <w:color w:val="000000" w:themeColor="text1"/>
        </w:rPr>
        <w:t>由表</w:t>
      </w:r>
      <w:r>
        <w:rPr>
          <w:rFonts w:ascii="BiauKai" w:eastAsia="BiauKai" w:hAnsi="BiauKai"/>
          <w:noProof/>
          <w:color w:val="000000" w:themeColor="text1"/>
        </w:rPr>
        <w:t>3</w:t>
      </w:r>
      <w:r>
        <w:rPr>
          <w:rFonts w:ascii="BiauKai" w:eastAsia="BiauKai" w:hAnsi="BiauKai" w:hint="eastAsia"/>
          <w:noProof/>
          <w:color w:val="000000" w:themeColor="text1"/>
        </w:rPr>
        <w:t>之檢定結果可得，沒有顯著證據顯示模型</w:t>
      </w:r>
      <w:r>
        <w:rPr>
          <w:rFonts w:ascii="BiauKai" w:eastAsia="BiauKai" w:hAnsi="BiauKai"/>
          <w:noProof/>
          <w:color w:val="000000" w:themeColor="text1"/>
        </w:rPr>
        <w:t>I</w:t>
      </w:r>
      <w:r>
        <w:rPr>
          <w:rFonts w:ascii="BiauKai" w:eastAsia="BiauKai" w:hAnsi="BiauKai" w:hint="eastAsia"/>
          <w:noProof/>
          <w:color w:val="000000" w:themeColor="text1"/>
        </w:rPr>
        <w:t>之擬合程度較模型</w:t>
      </w:r>
      <w:r>
        <w:rPr>
          <w:rFonts w:ascii="BiauKai" w:eastAsia="BiauKai" w:hAnsi="BiauKai"/>
          <w:noProof/>
          <w:color w:val="000000" w:themeColor="text1"/>
        </w:rPr>
        <w:t>II</w:t>
      </w:r>
    </w:p>
    <w:p w14:paraId="66649B17" w14:textId="0AE14487" w:rsidR="002028F3" w:rsidRDefault="002028F3" w:rsidP="002028F3">
      <w:pPr>
        <w:ind w:firstLineChars="250" w:firstLine="600"/>
        <w:rPr>
          <w:rFonts w:ascii="Apple Color Emoji" w:eastAsia="BiauKai" w:hAnsi="Apple Color Emoji" w:cs="Apple Color Emoji"/>
          <w:noProof/>
        </w:rPr>
      </w:pPr>
      <w:r>
        <w:rPr>
          <w:rFonts w:ascii="Apple Color Emoji" w:eastAsia="BiauKai" w:hAnsi="Apple Color Emoji" w:cs="Apple Color Emoji" w:hint="eastAsia"/>
          <w:noProof/>
        </w:rPr>
        <w:t>佳，因此我們</w:t>
      </w:r>
      <w:r w:rsidR="004B70EE">
        <w:rPr>
          <w:rFonts w:ascii="Apple Color Emoji" w:eastAsia="BiauKai" w:hAnsi="Apple Color Emoji" w:cs="Apple Color Emoji" w:hint="eastAsia"/>
          <w:noProof/>
        </w:rPr>
        <w:t>將選用</w:t>
      </w:r>
      <w:r w:rsidR="004B70EE">
        <w:rPr>
          <w:rFonts w:ascii="BiauKai" w:eastAsia="BiauKai" w:hAnsi="BiauKai" w:hint="eastAsia"/>
          <w:noProof/>
          <w:color w:val="000000" w:themeColor="text1"/>
        </w:rPr>
        <w:t>模型</w:t>
      </w:r>
      <w:r w:rsidR="004B70EE">
        <w:rPr>
          <w:rFonts w:ascii="BiauKai" w:eastAsia="BiauKai" w:hAnsi="BiauKai"/>
          <w:noProof/>
          <w:color w:val="000000" w:themeColor="text1"/>
        </w:rPr>
        <w:t>II</w:t>
      </w:r>
      <w:r w:rsidR="004B70EE">
        <w:rPr>
          <w:rFonts w:ascii="BiauKai" w:eastAsia="BiauKai" w:hAnsi="BiauKai" w:hint="eastAsia"/>
          <w:noProof/>
          <w:color w:val="000000" w:themeColor="text1"/>
        </w:rPr>
        <w:t>之配適結果。</w:t>
      </w:r>
    </w:p>
    <w:p w14:paraId="1C43BD68" w14:textId="77777777" w:rsidR="002028F3" w:rsidRDefault="002028F3" w:rsidP="002028F3">
      <w:pPr>
        <w:ind w:firstLineChars="250" w:firstLine="600"/>
        <w:rPr>
          <w:rFonts w:ascii="BiauKai" w:eastAsia="BiauKai" w:hAnsi="BiauKai"/>
          <w:noProof/>
          <w:color w:val="000000" w:themeColor="text1"/>
        </w:rPr>
      </w:pPr>
    </w:p>
    <w:p w14:paraId="1856B52C" w14:textId="6D1BFBCE" w:rsidR="00987D7E" w:rsidRPr="00015FC4" w:rsidRDefault="00987D7E" w:rsidP="00987D7E">
      <w:pPr>
        <w:pStyle w:val="a7"/>
        <w:jc w:val="center"/>
        <w:rPr>
          <w:rFonts w:ascii="BiauKai" w:eastAsia="BiauKai" w:hAnsi="BiauKai"/>
          <w:b/>
          <w:sz w:val="24"/>
          <w:szCs w:val="24"/>
        </w:rPr>
      </w:pPr>
      <w:r w:rsidRPr="00426CA5">
        <w:rPr>
          <w:rFonts w:ascii="BiauKai" w:eastAsia="BiauKai" w:hAnsi="BiauKai" w:hint="eastAsia"/>
          <w:b/>
          <w:sz w:val="24"/>
          <w:szCs w:val="24"/>
        </w:rPr>
        <w:t xml:space="preserve">表 </w:t>
      </w:r>
      <w:r>
        <w:rPr>
          <w:rFonts w:ascii="BiauKai" w:eastAsia="BiauKai" w:hAnsi="BiauKai"/>
          <w:b/>
          <w:sz w:val="24"/>
          <w:szCs w:val="24"/>
        </w:rPr>
        <w:t>3</w:t>
      </w:r>
      <w:r w:rsidRPr="00426CA5">
        <w:rPr>
          <w:rFonts w:ascii="BiauKai" w:eastAsia="BiauKai" w:hAnsi="BiauKai"/>
          <w:b/>
          <w:sz w:val="24"/>
          <w:szCs w:val="24"/>
        </w:rPr>
        <w:t>：</w:t>
      </w:r>
      <w:r>
        <w:rPr>
          <w:rFonts w:ascii="BiauKai" w:eastAsia="BiauKai" w:hAnsi="BiauKai" w:hint="eastAsia"/>
          <w:b/>
          <w:sz w:val="24"/>
          <w:szCs w:val="24"/>
        </w:rPr>
        <w:t>概似比例檢定比較模型結果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2"/>
        <w:gridCol w:w="1233"/>
        <w:gridCol w:w="1408"/>
        <w:gridCol w:w="1146"/>
        <w:gridCol w:w="1524"/>
        <w:gridCol w:w="1803"/>
      </w:tblGrid>
      <w:tr w:rsidR="00147AC4" w:rsidRPr="00426CA5" w14:paraId="7BA9BD7F" w14:textId="77777777" w:rsidTr="007A0D65">
        <w:tc>
          <w:tcPr>
            <w:tcW w:w="8296" w:type="dxa"/>
            <w:gridSpan w:val="6"/>
            <w:shd w:val="clear" w:color="auto" w:fill="D9D9D9" w:themeFill="background1" w:themeFillShade="D9"/>
          </w:tcPr>
          <w:p w14:paraId="51711E71" w14:textId="06501980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987D7E">
              <w:rPr>
                <w:rFonts w:ascii="BiauKai" w:eastAsia="BiauKai" w:hAnsi="BiauKai" w:cs="Times New Roman"/>
                <w:noProof/>
              </w:rPr>
              <w:t>Analysis of Deviance Table</w:t>
            </w:r>
          </w:p>
        </w:tc>
      </w:tr>
      <w:tr w:rsidR="00147AC4" w:rsidRPr="00426CA5" w14:paraId="26C833C0" w14:textId="77777777" w:rsidTr="004602C1">
        <w:tc>
          <w:tcPr>
            <w:tcW w:w="8296" w:type="dxa"/>
            <w:gridSpan w:val="6"/>
            <w:shd w:val="clear" w:color="auto" w:fill="D9D9D9" w:themeFill="background1" w:themeFillShade="D9"/>
          </w:tcPr>
          <w:p w14:paraId="15050677" w14:textId="6F12ABAA" w:rsidR="00147AC4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>
              <w:rPr>
                <w:rFonts w:ascii="BiauKai" w:eastAsia="BiauKai" w:hAnsi="BiauKai" w:cs="Times New Roman"/>
                <w:noProof/>
              </w:rPr>
              <w:lastRenderedPageBreak/>
              <w:t>Model 1</w:t>
            </w:r>
            <w:r>
              <w:rPr>
                <w:rFonts w:ascii="BiauKai" w:eastAsia="BiauKai" w:hAnsi="BiauKai" w:cs="Times New Roman" w:hint="eastAsia"/>
                <w:noProof/>
              </w:rPr>
              <w:t>：S</w:t>
            </w:r>
            <w:r>
              <w:rPr>
                <w:rFonts w:ascii="BiauKai" w:eastAsia="BiauKai" w:hAnsi="BiauKai" w:cs="Times New Roman"/>
                <w:noProof/>
              </w:rPr>
              <w:t>TA ~ SEX + AGE</w:t>
            </w:r>
          </w:p>
          <w:p w14:paraId="3BC59A96" w14:textId="07E0413A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>
              <w:rPr>
                <w:rFonts w:ascii="BiauKai" w:eastAsia="BiauKai" w:hAnsi="BiauKai" w:cs="Times New Roman" w:hint="eastAsia"/>
                <w:noProof/>
              </w:rPr>
              <w:t>M</w:t>
            </w:r>
            <w:r>
              <w:rPr>
                <w:rFonts w:ascii="BiauKai" w:eastAsia="BiauKai" w:hAnsi="BiauKai" w:cs="Times New Roman"/>
                <w:noProof/>
              </w:rPr>
              <w:t>odel 2</w:t>
            </w:r>
            <w:r>
              <w:rPr>
                <w:rFonts w:ascii="BiauKai" w:eastAsia="BiauKai" w:hAnsi="BiauKai" w:cs="Times New Roman" w:hint="eastAsia"/>
                <w:noProof/>
              </w:rPr>
              <w:t>：S</w:t>
            </w:r>
            <w:r>
              <w:rPr>
                <w:rFonts w:ascii="BiauKai" w:eastAsia="BiauKai" w:hAnsi="BiauKai" w:cs="Times New Roman"/>
                <w:noProof/>
              </w:rPr>
              <w:t>TA ~ SEX *</w:t>
            </w:r>
            <w:r>
              <w:rPr>
                <w:rFonts w:ascii="BiauKai" w:eastAsia="BiauKai" w:hAnsi="BiauKai" w:cs="Times New Roman" w:hint="eastAsia"/>
                <w:noProof/>
              </w:rPr>
              <w:t xml:space="preserve"> </w:t>
            </w:r>
            <w:r>
              <w:rPr>
                <w:rFonts w:ascii="BiauKai" w:eastAsia="BiauKai" w:hAnsi="BiauKai" w:cs="Times New Roman"/>
                <w:noProof/>
              </w:rPr>
              <w:t>AGE</w:t>
            </w:r>
          </w:p>
        </w:tc>
      </w:tr>
      <w:tr w:rsidR="00147AC4" w:rsidRPr="00426CA5" w14:paraId="716191FF" w14:textId="77777777" w:rsidTr="00147AC4">
        <w:tc>
          <w:tcPr>
            <w:tcW w:w="1182" w:type="dxa"/>
            <w:shd w:val="clear" w:color="auto" w:fill="D9D9D9" w:themeFill="background1" w:themeFillShade="D9"/>
          </w:tcPr>
          <w:p w14:paraId="39D7B948" w14:textId="77777777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</w:p>
        </w:tc>
        <w:tc>
          <w:tcPr>
            <w:tcW w:w="1233" w:type="dxa"/>
            <w:shd w:val="clear" w:color="auto" w:fill="D9D9D9" w:themeFill="background1" w:themeFillShade="D9"/>
          </w:tcPr>
          <w:p w14:paraId="23EBDAA5" w14:textId="4C3AE70C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Resid. Df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2A2FBD77" w14:textId="18C16B39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Resid. Dev</w:t>
            </w:r>
          </w:p>
        </w:tc>
        <w:tc>
          <w:tcPr>
            <w:tcW w:w="1146" w:type="dxa"/>
            <w:shd w:val="clear" w:color="auto" w:fill="D9D9D9" w:themeFill="background1" w:themeFillShade="D9"/>
          </w:tcPr>
          <w:p w14:paraId="048449B0" w14:textId="275E3AFA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Df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64EBBFE9" w14:textId="593026CB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Deviance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20B950A" w14:textId="2E73AA61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Pr(&gt;Chi)</w:t>
            </w:r>
          </w:p>
        </w:tc>
      </w:tr>
      <w:tr w:rsidR="00147AC4" w:rsidRPr="00426CA5" w14:paraId="762AFE8F" w14:textId="77777777" w:rsidTr="00147AC4">
        <w:tc>
          <w:tcPr>
            <w:tcW w:w="1182" w:type="dxa"/>
          </w:tcPr>
          <w:p w14:paraId="472ADD05" w14:textId="3AAABE0B" w:rsidR="00147AC4" w:rsidRPr="00147AC4" w:rsidRDefault="00147AC4" w:rsidP="00147AC4">
            <w:pPr>
              <w:jc w:val="center"/>
              <w:rPr>
                <w:rFonts w:ascii="BiauKai" w:eastAsia="BiauKai" w:hAnsi="BiauKai"/>
                <w:iCs/>
                <w:noProof/>
              </w:rPr>
            </w:pPr>
            <w:r>
              <w:rPr>
                <w:rFonts w:ascii="BiauKai" w:eastAsia="BiauKai" w:hAnsi="BiauKai" w:hint="eastAsia"/>
                <w:iCs/>
                <w:noProof/>
              </w:rPr>
              <w:t>M</w:t>
            </w:r>
            <w:r>
              <w:rPr>
                <w:rFonts w:ascii="BiauKai" w:eastAsia="BiauKai" w:hAnsi="BiauKai"/>
                <w:iCs/>
                <w:noProof/>
              </w:rPr>
              <w:t>odel 1</w:t>
            </w:r>
          </w:p>
        </w:tc>
        <w:tc>
          <w:tcPr>
            <w:tcW w:w="1233" w:type="dxa"/>
          </w:tcPr>
          <w:p w14:paraId="526DEC8C" w14:textId="3356851B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197</w:t>
            </w:r>
          </w:p>
        </w:tc>
        <w:tc>
          <w:tcPr>
            <w:tcW w:w="1408" w:type="dxa"/>
          </w:tcPr>
          <w:p w14:paraId="5E1887A1" w14:textId="43264268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192.31</w:t>
            </w:r>
          </w:p>
        </w:tc>
        <w:tc>
          <w:tcPr>
            <w:tcW w:w="1146" w:type="dxa"/>
          </w:tcPr>
          <w:p w14:paraId="6E182458" w14:textId="1AC68EA9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</w:p>
        </w:tc>
        <w:tc>
          <w:tcPr>
            <w:tcW w:w="1524" w:type="dxa"/>
          </w:tcPr>
          <w:p w14:paraId="5CC490AF" w14:textId="77777777" w:rsidR="00147AC4" w:rsidRPr="00015FC4" w:rsidRDefault="00147A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</w:p>
        </w:tc>
        <w:tc>
          <w:tcPr>
            <w:tcW w:w="1803" w:type="dxa"/>
          </w:tcPr>
          <w:p w14:paraId="2F3743A6" w14:textId="265C23A8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</w:p>
        </w:tc>
      </w:tr>
      <w:tr w:rsidR="00147AC4" w:rsidRPr="00426CA5" w14:paraId="69592D29" w14:textId="77777777" w:rsidTr="00147AC4">
        <w:tc>
          <w:tcPr>
            <w:tcW w:w="1182" w:type="dxa"/>
          </w:tcPr>
          <w:p w14:paraId="6A74AA2F" w14:textId="4C441224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>
              <w:rPr>
                <w:rFonts w:ascii="BiauKai" w:eastAsia="BiauKai" w:hAnsi="BiauKai" w:hint="eastAsia"/>
                <w:iCs/>
                <w:noProof/>
              </w:rPr>
              <w:t>M</w:t>
            </w:r>
            <w:r>
              <w:rPr>
                <w:rFonts w:ascii="BiauKai" w:eastAsia="BiauKai" w:hAnsi="BiauKai"/>
                <w:iCs/>
                <w:noProof/>
              </w:rPr>
              <w:t>odel 2</w:t>
            </w:r>
          </w:p>
        </w:tc>
        <w:tc>
          <w:tcPr>
            <w:tcW w:w="1233" w:type="dxa"/>
          </w:tcPr>
          <w:p w14:paraId="18B1BF31" w14:textId="1264D6BE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196</w:t>
            </w:r>
          </w:p>
        </w:tc>
        <w:tc>
          <w:tcPr>
            <w:tcW w:w="1408" w:type="dxa"/>
          </w:tcPr>
          <w:p w14:paraId="760086C6" w14:textId="760CCBC2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 w:rsidRPr="00147AC4">
              <w:rPr>
                <w:rFonts w:ascii="BiauKai" w:eastAsia="BiauKai" w:hAnsi="BiauKai" w:cs="Times New Roman"/>
                <w:noProof/>
              </w:rPr>
              <w:t>192.30</w:t>
            </w:r>
          </w:p>
        </w:tc>
        <w:tc>
          <w:tcPr>
            <w:tcW w:w="1146" w:type="dxa"/>
          </w:tcPr>
          <w:p w14:paraId="0D3F612E" w14:textId="07F350F4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</w:rPr>
            </w:pPr>
            <w:r>
              <w:rPr>
                <w:rFonts w:ascii="BiauKai" w:eastAsia="BiauKai" w:hAnsi="BiauKai" w:cs="Times New Roman"/>
                <w:noProof/>
              </w:rPr>
              <w:t>1</w:t>
            </w:r>
          </w:p>
        </w:tc>
        <w:tc>
          <w:tcPr>
            <w:tcW w:w="1524" w:type="dxa"/>
          </w:tcPr>
          <w:p w14:paraId="2A8362A5" w14:textId="022C637F" w:rsidR="00147AC4" w:rsidRPr="00015FC4" w:rsidRDefault="00147AC4" w:rsidP="00480AE2">
            <w:pPr>
              <w:jc w:val="center"/>
              <w:rPr>
                <w:rFonts w:ascii="BiauKai" w:eastAsia="BiauKai" w:hAnsi="BiauKai" w:cs="Times New Roman"/>
                <w:noProof/>
                <w:color w:val="000000" w:themeColor="text1"/>
              </w:rPr>
            </w:pPr>
            <w:r w:rsidRPr="00147AC4">
              <w:rPr>
                <w:rFonts w:ascii="BiauKai" w:eastAsia="BiauKai" w:hAnsi="BiauKai" w:cs="Times New Roman"/>
                <w:noProof/>
                <w:color w:val="000000" w:themeColor="text1"/>
              </w:rPr>
              <w:t>0.0012861</w:t>
            </w:r>
          </w:p>
        </w:tc>
        <w:tc>
          <w:tcPr>
            <w:tcW w:w="1803" w:type="dxa"/>
          </w:tcPr>
          <w:p w14:paraId="537FCFF1" w14:textId="461AE4BA" w:rsidR="00147AC4" w:rsidRPr="00426CA5" w:rsidRDefault="00147AC4" w:rsidP="00480AE2">
            <w:pPr>
              <w:jc w:val="center"/>
              <w:rPr>
                <w:rFonts w:ascii="BiauKai" w:eastAsia="BiauKai" w:hAnsi="BiauKai" w:cs="Times New Roman"/>
                <w:noProof/>
                <w:color w:val="FF0000"/>
              </w:rPr>
            </w:pPr>
            <w:r w:rsidRPr="00147AC4">
              <w:rPr>
                <w:rFonts w:ascii="BiauKai" w:eastAsia="BiauKai" w:hAnsi="BiauKai" w:cs="Times New Roman"/>
                <w:noProof/>
                <w:color w:val="000000" w:themeColor="text1"/>
              </w:rPr>
              <w:t>0.9714</w:t>
            </w:r>
            <w:r w:rsidR="008C5D43">
              <w:rPr>
                <w:rFonts w:ascii="BiauKai" w:eastAsia="BiauKai" w:hAnsi="BiauKai" w:cs="Times New Roman"/>
                <w:noProof/>
                <w:color w:val="000000" w:themeColor="text1"/>
              </w:rPr>
              <w:t xml:space="preserve"> </w:t>
            </w:r>
            <w:r w:rsidR="008C5D43" w:rsidRPr="002028F3">
              <w:rPr>
                <w:rFonts w:ascii="BiauKai" w:eastAsia="BiauKai" w:hAnsi="BiauKai" w:cs="Times New Roman"/>
                <w:noProof/>
                <w:color w:val="FF0000"/>
              </w:rPr>
              <w:t>&gt; 0.05</w:t>
            </w:r>
          </w:p>
        </w:tc>
      </w:tr>
    </w:tbl>
    <w:p w14:paraId="20E2931B" w14:textId="77777777" w:rsidR="00444E21" w:rsidRPr="00B82BBE" w:rsidRDefault="00444E21" w:rsidP="00444E21">
      <w:pPr>
        <w:rPr>
          <w:rFonts w:ascii="BiauKai" w:eastAsia="BiauKai" w:hAnsi="BiauKai"/>
          <w:noProof/>
        </w:rPr>
      </w:pPr>
    </w:p>
    <w:sectPr w:rsidR="00444E21" w:rsidRPr="00B82B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4FAC4" w14:textId="77777777" w:rsidR="00A836CD" w:rsidRDefault="00A836CD" w:rsidP="00BD26F7">
      <w:r>
        <w:separator/>
      </w:r>
    </w:p>
  </w:endnote>
  <w:endnote w:type="continuationSeparator" w:id="0">
    <w:p w14:paraId="6935D423" w14:textId="77777777" w:rsidR="00A836CD" w:rsidRDefault="00A836CD" w:rsidP="00BD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840A9" w14:textId="77777777" w:rsidR="00A836CD" w:rsidRDefault="00A836CD" w:rsidP="00BD26F7">
      <w:r>
        <w:separator/>
      </w:r>
    </w:p>
  </w:footnote>
  <w:footnote w:type="continuationSeparator" w:id="0">
    <w:p w14:paraId="3B5337AC" w14:textId="77777777" w:rsidR="00A836CD" w:rsidRDefault="00A836CD" w:rsidP="00BD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D5A"/>
    <w:multiLevelType w:val="hybridMultilevel"/>
    <w:tmpl w:val="35101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6085D"/>
    <w:multiLevelType w:val="hybridMultilevel"/>
    <w:tmpl w:val="7624CCB0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060703A"/>
    <w:multiLevelType w:val="hybridMultilevel"/>
    <w:tmpl w:val="66868BF4"/>
    <w:lvl w:ilvl="0" w:tplc="04090013">
      <w:start w:val="1"/>
      <w:numFmt w:val="upperRoman"/>
      <w:lvlText w:val="%1."/>
      <w:lvlJc w:val="left"/>
      <w:pPr>
        <w:ind w:left="96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6" w:hanging="480"/>
      </w:pPr>
    </w:lvl>
    <w:lvl w:ilvl="2" w:tplc="0409001B" w:tentative="1">
      <w:start w:val="1"/>
      <w:numFmt w:val="lowerRoman"/>
      <w:lvlText w:val="%3."/>
      <w:lvlJc w:val="right"/>
      <w:pPr>
        <w:ind w:left="1926" w:hanging="480"/>
      </w:pPr>
    </w:lvl>
    <w:lvl w:ilvl="3" w:tplc="0409000F" w:tentative="1">
      <w:start w:val="1"/>
      <w:numFmt w:val="decimal"/>
      <w:lvlText w:val="%4."/>
      <w:lvlJc w:val="left"/>
      <w:pPr>
        <w:ind w:left="24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6" w:hanging="480"/>
      </w:pPr>
    </w:lvl>
    <w:lvl w:ilvl="5" w:tplc="0409001B" w:tentative="1">
      <w:start w:val="1"/>
      <w:numFmt w:val="lowerRoman"/>
      <w:lvlText w:val="%6."/>
      <w:lvlJc w:val="right"/>
      <w:pPr>
        <w:ind w:left="3366" w:hanging="480"/>
      </w:pPr>
    </w:lvl>
    <w:lvl w:ilvl="6" w:tplc="0409000F" w:tentative="1">
      <w:start w:val="1"/>
      <w:numFmt w:val="decimal"/>
      <w:lvlText w:val="%7."/>
      <w:lvlJc w:val="left"/>
      <w:pPr>
        <w:ind w:left="38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6" w:hanging="480"/>
      </w:pPr>
    </w:lvl>
    <w:lvl w:ilvl="8" w:tplc="0409001B" w:tentative="1">
      <w:start w:val="1"/>
      <w:numFmt w:val="lowerRoman"/>
      <w:lvlText w:val="%9."/>
      <w:lvlJc w:val="right"/>
      <w:pPr>
        <w:ind w:left="4806" w:hanging="480"/>
      </w:pPr>
    </w:lvl>
  </w:abstractNum>
  <w:abstractNum w:abstractNumId="3" w15:restartNumberingAfterBreak="0">
    <w:nsid w:val="12D11C3B"/>
    <w:multiLevelType w:val="hybridMultilevel"/>
    <w:tmpl w:val="7BD2B432"/>
    <w:lvl w:ilvl="0" w:tplc="8D72C5AC">
      <w:start w:val="1"/>
      <w:numFmt w:val="taiwaneseCountingThousand"/>
      <w:pStyle w:val="14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D7374F"/>
    <w:multiLevelType w:val="hybridMultilevel"/>
    <w:tmpl w:val="A854126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5" w15:restartNumberingAfterBreak="0">
    <w:nsid w:val="15B91BCD"/>
    <w:multiLevelType w:val="hybridMultilevel"/>
    <w:tmpl w:val="D8EC8324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BA53380"/>
    <w:multiLevelType w:val="hybridMultilevel"/>
    <w:tmpl w:val="CA3847B8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7" w15:restartNumberingAfterBreak="0">
    <w:nsid w:val="1DF14FE5"/>
    <w:multiLevelType w:val="hybridMultilevel"/>
    <w:tmpl w:val="35101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FE49A8"/>
    <w:multiLevelType w:val="hybridMultilevel"/>
    <w:tmpl w:val="35101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6B6CE5"/>
    <w:multiLevelType w:val="hybridMultilevel"/>
    <w:tmpl w:val="82289B6C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57416F9"/>
    <w:multiLevelType w:val="hybridMultilevel"/>
    <w:tmpl w:val="ED30CF5A"/>
    <w:lvl w:ilvl="0" w:tplc="B1D6DE4E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76926EE"/>
    <w:multiLevelType w:val="hybridMultilevel"/>
    <w:tmpl w:val="96D623C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E261766"/>
    <w:multiLevelType w:val="hybridMultilevel"/>
    <w:tmpl w:val="D2B85C0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33284270"/>
    <w:multiLevelType w:val="hybridMultilevel"/>
    <w:tmpl w:val="35101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9C32E5"/>
    <w:multiLevelType w:val="hybridMultilevel"/>
    <w:tmpl w:val="135E6982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15" w15:restartNumberingAfterBreak="0">
    <w:nsid w:val="38AE1D13"/>
    <w:multiLevelType w:val="hybridMultilevel"/>
    <w:tmpl w:val="0D2CB38C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97174B4"/>
    <w:multiLevelType w:val="hybridMultilevel"/>
    <w:tmpl w:val="07F0C9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A1744B8"/>
    <w:multiLevelType w:val="hybridMultilevel"/>
    <w:tmpl w:val="6B2E26E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18" w15:restartNumberingAfterBreak="0">
    <w:nsid w:val="3CD441C7"/>
    <w:multiLevelType w:val="hybridMultilevel"/>
    <w:tmpl w:val="D512AF5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407E619B"/>
    <w:multiLevelType w:val="hybridMultilevel"/>
    <w:tmpl w:val="135E6982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20" w15:restartNumberingAfterBreak="0">
    <w:nsid w:val="447B584E"/>
    <w:multiLevelType w:val="hybridMultilevel"/>
    <w:tmpl w:val="6B2E26E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21" w15:restartNumberingAfterBreak="0">
    <w:nsid w:val="4A206A3D"/>
    <w:multiLevelType w:val="hybridMultilevel"/>
    <w:tmpl w:val="0D2CB38C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4A3170C2"/>
    <w:multiLevelType w:val="hybridMultilevel"/>
    <w:tmpl w:val="F6CA6B08"/>
    <w:lvl w:ilvl="0" w:tplc="D21899D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DCA09C0"/>
    <w:multiLevelType w:val="hybridMultilevel"/>
    <w:tmpl w:val="6B2E26E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24" w15:restartNumberingAfterBreak="0">
    <w:nsid w:val="4E217D37"/>
    <w:multiLevelType w:val="hybridMultilevel"/>
    <w:tmpl w:val="35101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8F0B7A"/>
    <w:multiLevelType w:val="hybridMultilevel"/>
    <w:tmpl w:val="82289B6C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7257590"/>
    <w:multiLevelType w:val="hybridMultilevel"/>
    <w:tmpl w:val="2474BF66"/>
    <w:lvl w:ilvl="0" w:tplc="0676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841185"/>
    <w:multiLevelType w:val="multilevel"/>
    <w:tmpl w:val="A0E4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EA1977"/>
    <w:multiLevelType w:val="hybridMultilevel"/>
    <w:tmpl w:val="96D623C8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5FE3588A"/>
    <w:multiLevelType w:val="hybridMultilevel"/>
    <w:tmpl w:val="A854126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30" w15:restartNumberingAfterBreak="0">
    <w:nsid w:val="63881676"/>
    <w:multiLevelType w:val="hybridMultilevel"/>
    <w:tmpl w:val="F6CA6B08"/>
    <w:lvl w:ilvl="0" w:tplc="D21899D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CAA0940"/>
    <w:multiLevelType w:val="multilevel"/>
    <w:tmpl w:val="C62E8BF4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57E2FAB"/>
    <w:multiLevelType w:val="hybridMultilevel"/>
    <w:tmpl w:val="C0868296"/>
    <w:lvl w:ilvl="0" w:tplc="04090013">
      <w:start w:val="1"/>
      <w:numFmt w:val="upperRoman"/>
      <w:lvlText w:val="%1."/>
      <w:lvlJc w:val="left"/>
      <w:pPr>
        <w:ind w:left="132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3" w:hanging="480"/>
      </w:pPr>
    </w:lvl>
    <w:lvl w:ilvl="2" w:tplc="0409001B" w:tentative="1">
      <w:start w:val="1"/>
      <w:numFmt w:val="lowerRoman"/>
      <w:lvlText w:val="%3."/>
      <w:lvlJc w:val="right"/>
      <w:pPr>
        <w:ind w:left="2283" w:hanging="480"/>
      </w:pPr>
    </w:lvl>
    <w:lvl w:ilvl="3" w:tplc="0409000F" w:tentative="1">
      <w:start w:val="1"/>
      <w:numFmt w:val="decimal"/>
      <w:lvlText w:val="%4."/>
      <w:lvlJc w:val="left"/>
      <w:pPr>
        <w:ind w:left="2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3" w:hanging="480"/>
      </w:pPr>
    </w:lvl>
    <w:lvl w:ilvl="5" w:tplc="0409001B" w:tentative="1">
      <w:start w:val="1"/>
      <w:numFmt w:val="lowerRoman"/>
      <w:lvlText w:val="%6."/>
      <w:lvlJc w:val="right"/>
      <w:pPr>
        <w:ind w:left="3723" w:hanging="480"/>
      </w:pPr>
    </w:lvl>
    <w:lvl w:ilvl="6" w:tplc="0409000F" w:tentative="1">
      <w:start w:val="1"/>
      <w:numFmt w:val="decimal"/>
      <w:lvlText w:val="%7."/>
      <w:lvlJc w:val="left"/>
      <w:pPr>
        <w:ind w:left="4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3" w:hanging="480"/>
      </w:pPr>
    </w:lvl>
    <w:lvl w:ilvl="8" w:tplc="0409001B" w:tentative="1">
      <w:start w:val="1"/>
      <w:numFmt w:val="lowerRoman"/>
      <w:lvlText w:val="%9."/>
      <w:lvlJc w:val="right"/>
      <w:pPr>
        <w:ind w:left="5163" w:hanging="480"/>
      </w:pPr>
    </w:lvl>
  </w:abstractNum>
  <w:abstractNum w:abstractNumId="33" w15:restartNumberingAfterBreak="0">
    <w:nsid w:val="75BB559A"/>
    <w:multiLevelType w:val="hybridMultilevel"/>
    <w:tmpl w:val="6B2E26E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abstractNum w:abstractNumId="34" w15:restartNumberingAfterBreak="0">
    <w:nsid w:val="7BA65B8C"/>
    <w:multiLevelType w:val="hybridMultilevel"/>
    <w:tmpl w:val="CE2ACA3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7C214EC8"/>
    <w:multiLevelType w:val="hybridMultilevel"/>
    <w:tmpl w:val="F6CA6B08"/>
    <w:lvl w:ilvl="0" w:tplc="D21899DA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C9C3C87"/>
    <w:multiLevelType w:val="hybridMultilevel"/>
    <w:tmpl w:val="6B2E26E6"/>
    <w:lvl w:ilvl="0" w:tplc="04090013">
      <w:start w:val="1"/>
      <w:numFmt w:val="upperRoman"/>
      <w:lvlText w:val="%1."/>
      <w:lvlJc w:val="left"/>
      <w:pPr>
        <w:ind w:left="15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8" w:hanging="480"/>
      </w:pPr>
    </w:lvl>
    <w:lvl w:ilvl="2" w:tplc="0409001B" w:tentative="1">
      <w:start w:val="1"/>
      <w:numFmt w:val="lowerRoman"/>
      <w:lvlText w:val="%3."/>
      <w:lvlJc w:val="right"/>
      <w:pPr>
        <w:ind w:left="2528" w:hanging="480"/>
      </w:pPr>
    </w:lvl>
    <w:lvl w:ilvl="3" w:tplc="0409000F" w:tentative="1">
      <w:start w:val="1"/>
      <w:numFmt w:val="decimal"/>
      <w:lvlText w:val="%4."/>
      <w:lvlJc w:val="left"/>
      <w:pPr>
        <w:ind w:left="30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8" w:hanging="480"/>
      </w:pPr>
    </w:lvl>
    <w:lvl w:ilvl="5" w:tplc="0409001B" w:tentative="1">
      <w:start w:val="1"/>
      <w:numFmt w:val="lowerRoman"/>
      <w:lvlText w:val="%6."/>
      <w:lvlJc w:val="right"/>
      <w:pPr>
        <w:ind w:left="3968" w:hanging="480"/>
      </w:pPr>
    </w:lvl>
    <w:lvl w:ilvl="6" w:tplc="0409000F" w:tentative="1">
      <w:start w:val="1"/>
      <w:numFmt w:val="decimal"/>
      <w:lvlText w:val="%7."/>
      <w:lvlJc w:val="left"/>
      <w:pPr>
        <w:ind w:left="44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8" w:hanging="480"/>
      </w:pPr>
    </w:lvl>
    <w:lvl w:ilvl="8" w:tplc="0409001B" w:tentative="1">
      <w:start w:val="1"/>
      <w:numFmt w:val="lowerRoman"/>
      <w:lvlText w:val="%9."/>
      <w:lvlJc w:val="right"/>
      <w:pPr>
        <w:ind w:left="5408" w:hanging="4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4"/>
  </w:num>
  <w:num w:numId="5">
    <w:abstractNumId w:val="8"/>
  </w:num>
  <w:num w:numId="6">
    <w:abstractNumId w:val="26"/>
  </w:num>
  <w:num w:numId="7">
    <w:abstractNumId w:val="27"/>
  </w:num>
  <w:num w:numId="8">
    <w:abstractNumId w:val="28"/>
  </w:num>
  <w:num w:numId="9">
    <w:abstractNumId w:val="12"/>
  </w:num>
  <w:num w:numId="10">
    <w:abstractNumId w:val="11"/>
  </w:num>
  <w:num w:numId="11">
    <w:abstractNumId w:val="35"/>
  </w:num>
  <w:num w:numId="12">
    <w:abstractNumId w:val="16"/>
  </w:num>
  <w:num w:numId="13">
    <w:abstractNumId w:val="31"/>
  </w:num>
  <w:num w:numId="14">
    <w:abstractNumId w:val="22"/>
  </w:num>
  <w:num w:numId="15">
    <w:abstractNumId w:val="34"/>
  </w:num>
  <w:num w:numId="16">
    <w:abstractNumId w:val="9"/>
  </w:num>
  <w:num w:numId="17">
    <w:abstractNumId w:val="18"/>
  </w:num>
  <w:num w:numId="18">
    <w:abstractNumId w:val="1"/>
  </w:num>
  <w:num w:numId="19">
    <w:abstractNumId w:val="5"/>
  </w:num>
  <w:num w:numId="20">
    <w:abstractNumId w:val="25"/>
  </w:num>
  <w:num w:numId="21">
    <w:abstractNumId w:val="20"/>
  </w:num>
  <w:num w:numId="22">
    <w:abstractNumId w:val="10"/>
  </w:num>
  <w:num w:numId="23">
    <w:abstractNumId w:val="30"/>
  </w:num>
  <w:num w:numId="24">
    <w:abstractNumId w:val="33"/>
  </w:num>
  <w:num w:numId="25">
    <w:abstractNumId w:val="17"/>
  </w:num>
  <w:num w:numId="26">
    <w:abstractNumId w:val="23"/>
  </w:num>
  <w:num w:numId="27">
    <w:abstractNumId w:val="36"/>
  </w:num>
  <w:num w:numId="28">
    <w:abstractNumId w:val="14"/>
  </w:num>
  <w:num w:numId="29">
    <w:abstractNumId w:val="32"/>
  </w:num>
  <w:num w:numId="30">
    <w:abstractNumId w:val="3"/>
  </w:num>
  <w:num w:numId="31">
    <w:abstractNumId w:val="4"/>
  </w:num>
  <w:num w:numId="32">
    <w:abstractNumId w:val="19"/>
  </w:num>
  <w:num w:numId="33">
    <w:abstractNumId w:val="6"/>
  </w:num>
  <w:num w:numId="34">
    <w:abstractNumId w:val="29"/>
  </w:num>
  <w:num w:numId="35">
    <w:abstractNumId w:val="21"/>
  </w:num>
  <w:num w:numId="36">
    <w:abstractNumId w:val="15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22"/>
    <w:rsid w:val="00006337"/>
    <w:rsid w:val="00012DDE"/>
    <w:rsid w:val="00013D10"/>
    <w:rsid w:val="00015FC4"/>
    <w:rsid w:val="0002035A"/>
    <w:rsid w:val="0002049B"/>
    <w:rsid w:val="0002160B"/>
    <w:rsid w:val="000226AE"/>
    <w:rsid w:val="00027F93"/>
    <w:rsid w:val="00035FD7"/>
    <w:rsid w:val="0004228A"/>
    <w:rsid w:val="00042D33"/>
    <w:rsid w:val="000460E0"/>
    <w:rsid w:val="00056BC7"/>
    <w:rsid w:val="000672AB"/>
    <w:rsid w:val="0006778D"/>
    <w:rsid w:val="00067D7C"/>
    <w:rsid w:val="00071F42"/>
    <w:rsid w:val="00073571"/>
    <w:rsid w:val="0007395A"/>
    <w:rsid w:val="00073F5D"/>
    <w:rsid w:val="00080DF6"/>
    <w:rsid w:val="00082C54"/>
    <w:rsid w:val="00083E81"/>
    <w:rsid w:val="00084579"/>
    <w:rsid w:val="000848AB"/>
    <w:rsid w:val="000876DF"/>
    <w:rsid w:val="000879CA"/>
    <w:rsid w:val="000947FA"/>
    <w:rsid w:val="00095BF2"/>
    <w:rsid w:val="000A118F"/>
    <w:rsid w:val="000A2FC3"/>
    <w:rsid w:val="000A389B"/>
    <w:rsid w:val="000A4528"/>
    <w:rsid w:val="000C1FAA"/>
    <w:rsid w:val="000C3865"/>
    <w:rsid w:val="000C7A5D"/>
    <w:rsid w:val="000D5A6A"/>
    <w:rsid w:val="000E269A"/>
    <w:rsid w:val="000E5BC0"/>
    <w:rsid w:val="000E5ED9"/>
    <w:rsid w:val="000E7C89"/>
    <w:rsid w:val="000F25C1"/>
    <w:rsid w:val="000F643A"/>
    <w:rsid w:val="001021CE"/>
    <w:rsid w:val="00110733"/>
    <w:rsid w:val="001116C5"/>
    <w:rsid w:val="001117CE"/>
    <w:rsid w:val="00114A6F"/>
    <w:rsid w:val="00114E84"/>
    <w:rsid w:val="001154D6"/>
    <w:rsid w:val="00122D92"/>
    <w:rsid w:val="00122F27"/>
    <w:rsid w:val="00123C3F"/>
    <w:rsid w:val="00124D96"/>
    <w:rsid w:val="0013054A"/>
    <w:rsid w:val="001305EA"/>
    <w:rsid w:val="00130B00"/>
    <w:rsid w:val="00134431"/>
    <w:rsid w:val="00135D19"/>
    <w:rsid w:val="001373EF"/>
    <w:rsid w:val="00137963"/>
    <w:rsid w:val="001417C2"/>
    <w:rsid w:val="00143ED8"/>
    <w:rsid w:val="0014757A"/>
    <w:rsid w:val="00147AC4"/>
    <w:rsid w:val="00147B04"/>
    <w:rsid w:val="0015037D"/>
    <w:rsid w:val="001514BB"/>
    <w:rsid w:val="00152DDA"/>
    <w:rsid w:val="00155B35"/>
    <w:rsid w:val="00156D8E"/>
    <w:rsid w:val="00157912"/>
    <w:rsid w:val="001615B8"/>
    <w:rsid w:val="00161AED"/>
    <w:rsid w:val="00162DF7"/>
    <w:rsid w:val="001632C3"/>
    <w:rsid w:val="00166468"/>
    <w:rsid w:val="00171409"/>
    <w:rsid w:val="001724D6"/>
    <w:rsid w:val="00172786"/>
    <w:rsid w:val="00172BAF"/>
    <w:rsid w:val="00181186"/>
    <w:rsid w:val="00181AE4"/>
    <w:rsid w:val="001949E1"/>
    <w:rsid w:val="001A0443"/>
    <w:rsid w:val="001A26D8"/>
    <w:rsid w:val="001A7136"/>
    <w:rsid w:val="001B3229"/>
    <w:rsid w:val="001B4AAC"/>
    <w:rsid w:val="001C551D"/>
    <w:rsid w:val="001C5C39"/>
    <w:rsid w:val="001D0CB5"/>
    <w:rsid w:val="001D24CE"/>
    <w:rsid w:val="001D3F36"/>
    <w:rsid w:val="001D7C21"/>
    <w:rsid w:val="001E0A09"/>
    <w:rsid w:val="001E18B6"/>
    <w:rsid w:val="001E2FD6"/>
    <w:rsid w:val="001E3421"/>
    <w:rsid w:val="001F3026"/>
    <w:rsid w:val="001F4284"/>
    <w:rsid w:val="001F68B0"/>
    <w:rsid w:val="001F7759"/>
    <w:rsid w:val="00201015"/>
    <w:rsid w:val="00201C04"/>
    <w:rsid w:val="0020242D"/>
    <w:rsid w:val="002028F3"/>
    <w:rsid w:val="0021342B"/>
    <w:rsid w:val="00213B0F"/>
    <w:rsid w:val="00213B30"/>
    <w:rsid w:val="00213BE2"/>
    <w:rsid w:val="00214123"/>
    <w:rsid w:val="00214401"/>
    <w:rsid w:val="00215298"/>
    <w:rsid w:val="00215C75"/>
    <w:rsid w:val="00215D1C"/>
    <w:rsid w:val="00220848"/>
    <w:rsid w:val="00221EEB"/>
    <w:rsid w:val="00223BE9"/>
    <w:rsid w:val="00224914"/>
    <w:rsid w:val="00225C05"/>
    <w:rsid w:val="00235E99"/>
    <w:rsid w:val="00240E44"/>
    <w:rsid w:val="00241C19"/>
    <w:rsid w:val="00243DA7"/>
    <w:rsid w:val="00245B07"/>
    <w:rsid w:val="00246E14"/>
    <w:rsid w:val="00250542"/>
    <w:rsid w:val="0025193D"/>
    <w:rsid w:val="00252C39"/>
    <w:rsid w:val="00253C8C"/>
    <w:rsid w:val="00254445"/>
    <w:rsid w:val="00254562"/>
    <w:rsid w:val="002545CB"/>
    <w:rsid w:val="002575DD"/>
    <w:rsid w:val="0026395F"/>
    <w:rsid w:val="00265213"/>
    <w:rsid w:val="00265448"/>
    <w:rsid w:val="0026555D"/>
    <w:rsid w:val="00266050"/>
    <w:rsid w:val="0026759A"/>
    <w:rsid w:val="002755BD"/>
    <w:rsid w:val="00276D92"/>
    <w:rsid w:val="00280A73"/>
    <w:rsid w:val="00282EA7"/>
    <w:rsid w:val="002877FB"/>
    <w:rsid w:val="00292293"/>
    <w:rsid w:val="0029381B"/>
    <w:rsid w:val="00294C43"/>
    <w:rsid w:val="00294FBC"/>
    <w:rsid w:val="00295F4D"/>
    <w:rsid w:val="00296E15"/>
    <w:rsid w:val="002A08BF"/>
    <w:rsid w:val="002B254B"/>
    <w:rsid w:val="002C2475"/>
    <w:rsid w:val="002C325D"/>
    <w:rsid w:val="002C3EDC"/>
    <w:rsid w:val="002C7A46"/>
    <w:rsid w:val="002D5D75"/>
    <w:rsid w:val="002D79A6"/>
    <w:rsid w:val="002E1123"/>
    <w:rsid w:val="002E18D7"/>
    <w:rsid w:val="002E63BC"/>
    <w:rsid w:val="002E6DB5"/>
    <w:rsid w:val="002F4232"/>
    <w:rsid w:val="002F6188"/>
    <w:rsid w:val="0030056A"/>
    <w:rsid w:val="00301323"/>
    <w:rsid w:val="00301EF1"/>
    <w:rsid w:val="00302450"/>
    <w:rsid w:val="00302AF8"/>
    <w:rsid w:val="00303A4F"/>
    <w:rsid w:val="0030405C"/>
    <w:rsid w:val="00311D7E"/>
    <w:rsid w:val="00312E22"/>
    <w:rsid w:val="003211F9"/>
    <w:rsid w:val="003225D6"/>
    <w:rsid w:val="003231C1"/>
    <w:rsid w:val="00326033"/>
    <w:rsid w:val="00326FE9"/>
    <w:rsid w:val="0032713A"/>
    <w:rsid w:val="00327FFA"/>
    <w:rsid w:val="00331F9D"/>
    <w:rsid w:val="0033280B"/>
    <w:rsid w:val="00333367"/>
    <w:rsid w:val="00337A68"/>
    <w:rsid w:val="003437E3"/>
    <w:rsid w:val="00343C79"/>
    <w:rsid w:val="00346C87"/>
    <w:rsid w:val="003534D3"/>
    <w:rsid w:val="003640D5"/>
    <w:rsid w:val="00376355"/>
    <w:rsid w:val="00377DEC"/>
    <w:rsid w:val="00394DC7"/>
    <w:rsid w:val="003979FC"/>
    <w:rsid w:val="003A1E0C"/>
    <w:rsid w:val="003A34CC"/>
    <w:rsid w:val="003A4CF8"/>
    <w:rsid w:val="003A6F1A"/>
    <w:rsid w:val="003B0C74"/>
    <w:rsid w:val="003B354D"/>
    <w:rsid w:val="003B4E8A"/>
    <w:rsid w:val="003B67E9"/>
    <w:rsid w:val="003B69C4"/>
    <w:rsid w:val="003C56F2"/>
    <w:rsid w:val="003D0302"/>
    <w:rsid w:val="003D1C09"/>
    <w:rsid w:val="003D261A"/>
    <w:rsid w:val="003D2662"/>
    <w:rsid w:val="003D2DEC"/>
    <w:rsid w:val="003E0CCF"/>
    <w:rsid w:val="003E1498"/>
    <w:rsid w:val="003E21A9"/>
    <w:rsid w:val="003F1396"/>
    <w:rsid w:val="004031C5"/>
    <w:rsid w:val="0040497D"/>
    <w:rsid w:val="00411C59"/>
    <w:rsid w:val="004207F4"/>
    <w:rsid w:val="004209E7"/>
    <w:rsid w:val="00425C3A"/>
    <w:rsid w:val="00426CA5"/>
    <w:rsid w:val="00427686"/>
    <w:rsid w:val="00427FD0"/>
    <w:rsid w:val="00431F0A"/>
    <w:rsid w:val="00432814"/>
    <w:rsid w:val="00435562"/>
    <w:rsid w:val="00441C2F"/>
    <w:rsid w:val="00444E21"/>
    <w:rsid w:val="00446B5D"/>
    <w:rsid w:val="00447B2B"/>
    <w:rsid w:val="004500B4"/>
    <w:rsid w:val="004513DE"/>
    <w:rsid w:val="00452785"/>
    <w:rsid w:val="004554E0"/>
    <w:rsid w:val="004554F7"/>
    <w:rsid w:val="00456A35"/>
    <w:rsid w:val="0046343E"/>
    <w:rsid w:val="00471394"/>
    <w:rsid w:val="00475210"/>
    <w:rsid w:val="00476547"/>
    <w:rsid w:val="00480C8A"/>
    <w:rsid w:val="00485002"/>
    <w:rsid w:val="00486268"/>
    <w:rsid w:val="004910FC"/>
    <w:rsid w:val="004924CF"/>
    <w:rsid w:val="004A0245"/>
    <w:rsid w:val="004A1416"/>
    <w:rsid w:val="004A1A7A"/>
    <w:rsid w:val="004A54FD"/>
    <w:rsid w:val="004A7113"/>
    <w:rsid w:val="004B4382"/>
    <w:rsid w:val="004B6F0C"/>
    <w:rsid w:val="004B70EE"/>
    <w:rsid w:val="004C054F"/>
    <w:rsid w:val="004C15BD"/>
    <w:rsid w:val="004C2E70"/>
    <w:rsid w:val="004C3B0E"/>
    <w:rsid w:val="004C3DD1"/>
    <w:rsid w:val="004C58F6"/>
    <w:rsid w:val="004D0FC5"/>
    <w:rsid w:val="004D3BE0"/>
    <w:rsid w:val="004D5789"/>
    <w:rsid w:val="004D69FB"/>
    <w:rsid w:val="004E168D"/>
    <w:rsid w:val="004E5313"/>
    <w:rsid w:val="004F0FCB"/>
    <w:rsid w:val="004F154B"/>
    <w:rsid w:val="004F348E"/>
    <w:rsid w:val="004F5315"/>
    <w:rsid w:val="00501B19"/>
    <w:rsid w:val="00505FE6"/>
    <w:rsid w:val="00511E67"/>
    <w:rsid w:val="005139E0"/>
    <w:rsid w:val="00514CF8"/>
    <w:rsid w:val="00515E41"/>
    <w:rsid w:val="00520A2E"/>
    <w:rsid w:val="005214C2"/>
    <w:rsid w:val="00525347"/>
    <w:rsid w:val="00531318"/>
    <w:rsid w:val="0053404A"/>
    <w:rsid w:val="00534E0C"/>
    <w:rsid w:val="005379A4"/>
    <w:rsid w:val="00545F4C"/>
    <w:rsid w:val="005468F2"/>
    <w:rsid w:val="00552719"/>
    <w:rsid w:val="00553A3D"/>
    <w:rsid w:val="0055560D"/>
    <w:rsid w:val="005603C6"/>
    <w:rsid w:val="005644A4"/>
    <w:rsid w:val="00567AF6"/>
    <w:rsid w:val="00572A20"/>
    <w:rsid w:val="00582FC5"/>
    <w:rsid w:val="00591FF4"/>
    <w:rsid w:val="0059361C"/>
    <w:rsid w:val="005946B2"/>
    <w:rsid w:val="0059576C"/>
    <w:rsid w:val="005A1FF0"/>
    <w:rsid w:val="005A5498"/>
    <w:rsid w:val="005A553D"/>
    <w:rsid w:val="005B1085"/>
    <w:rsid w:val="005B333A"/>
    <w:rsid w:val="005B33DA"/>
    <w:rsid w:val="005B437A"/>
    <w:rsid w:val="005B4AFD"/>
    <w:rsid w:val="005B7C19"/>
    <w:rsid w:val="005C67B3"/>
    <w:rsid w:val="005C717D"/>
    <w:rsid w:val="005D0B93"/>
    <w:rsid w:val="005D1682"/>
    <w:rsid w:val="005D2745"/>
    <w:rsid w:val="005D584C"/>
    <w:rsid w:val="005D7620"/>
    <w:rsid w:val="005D7BE1"/>
    <w:rsid w:val="005E0DC0"/>
    <w:rsid w:val="005E19AE"/>
    <w:rsid w:val="005E2E3F"/>
    <w:rsid w:val="005E4AF1"/>
    <w:rsid w:val="005E555E"/>
    <w:rsid w:val="005E598C"/>
    <w:rsid w:val="005E5B30"/>
    <w:rsid w:val="005E6544"/>
    <w:rsid w:val="005E7C16"/>
    <w:rsid w:val="005F192B"/>
    <w:rsid w:val="005F22A0"/>
    <w:rsid w:val="005F58EA"/>
    <w:rsid w:val="00601DF8"/>
    <w:rsid w:val="006030FE"/>
    <w:rsid w:val="00603769"/>
    <w:rsid w:val="00611B7D"/>
    <w:rsid w:val="00611DC9"/>
    <w:rsid w:val="00613841"/>
    <w:rsid w:val="00613CBF"/>
    <w:rsid w:val="00615615"/>
    <w:rsid w:val="00621779"/>
    <w:rsid w:val="00621B0F"/>
    <w:rsid w:val="00623959"/>
    <w:rsid w:val="00624BEA"/>
    <w:rsid w:val="00625B1A"/>
    <w:rsid w:val="00626EEE"/>
    <w:rsid w:val="00627AF5"/>
    <w:rsid w:val="00633A46"/>
    <w:rsid w:val="00634C74"/>
    <w:rsid w:val="006364D3"/>
    <w:rsid w:val="00645253"/>
    <w:rsid w:val="00646ABD"/>
    <w:rsid w:val="00646F21"/>
    <w:rsid w:val="00647A8A"/>
    <w:rsid w:val="0065083C"/>
    <w:rsid w:val="006509A8"/>
    <w:rsid w:val="00651ED2"/>
    <w:rsid w:val="00652296"/>
    <w:rsid w:val="006607F9"/>
    <w:rsid w:val="006615E2"/>
    <w:rsid w:val="006628DA"/>
    <w:rsid w:val="006635A7"/>
    <w:rsid w:val="00663B42"/>
    <w:rsid w:val="00663E56"/>
    <w:rsid w:val="006668BA"/>
    <w:rsid w:val="0067288A"/>
    <w:rsid w:val="0067306A"/>
    <w:rsid w:val="0067345F"/>
    <w:rsid w:val="00674038"/>
    <w:rsid w:val="00674347"/>
    <w:rsid w:val="006757E5"/>
    <w:rsid w:val="0067695D"/>
    <w:rsid w:val="006775D5"/>
    <w:rsid w:val="00677E54"/>
    <w:rsid w:val="006823E1"/>
    <w:rsid w:val="00682770"/>
    <w:rsid w:val="006844D1"/>
    <w:rsid w:val="00685301"/>
    <w:rsid w:val="006866C8"/>
    <w:rsid w:val="00691B28"/>
    <w:rsid w:val="006939BD"/>
    <w:rsid w:val="006955A0"/>
    <w:rsid w:val="006971CB"/>
    <w:rsid w:val="00697868"/>
    <w:rsid w:val="006A356D"/>
    <w:rsid w:val="006A6624"/>
    <w:rsid w:val="006B150A"/>
    <w:rsid w:val="006B1AB6"/>
    <w:rsid w:val="006B4559"/>
    <w:rsid w:val="006B668D"/>
    <w:rsid w:val="006B7864"/>
    <w:rsid w:val="006C248F"/>
    <w:rsid w:val="006C3172"/>
    <w:rsid w:val="006C579F"/>
    <w:rsid w:val="006E45EC"/>
    <w:rsid w:val="006E48DA"/>
    <w:rsid w:val="006E52EA"/>
    <w:rsid w:val="006E673E"/>
    <w:rsid w:val="006E7C46"/>
    <w:rsid w:val="006F1343"/>
    <w:rsid w:val="006F276E"/>
    <w:rsid w:val="006F3DAD"/>
    <w:rsid w:val="006F68F9"/>
    <w:rsid w:val="00700548"/>
    <w:rsid w:val="007053C5"/>
    <w:rsid w:val="00712775"/>
    <w:rsid w:val="00712D31"/>
    <w:rsid w:val="00713647"/>
    <w:rsid w:val="007164F1"/>
    <w:rsid w:val="00724B06"/>
    <w:rsid w:val="007254CF"/>
    <w:rsid w:val="0072557B"/>
    <w:rsid w:val="007276D4"/>
    <w:rsid w:val="00732E66"/>
    <w:rsid w:val="00733413"/>
    <w:rsid w:val="007352A3"/>
    <w:rsid w:val="00737B02"/>
    <w:rsid w:val="00740F43"/>
    <w:rsid w:val="00742082"/>
    <w:rsid w:val="00744C19"/>
    <w:rsid w:val="0075048A"/>
    <w:rsid w:val="007529F9"/>
    <w:rsid w:val="00756778"/>
    <w:rsid w:val="007578BA"/>
    <w:rsid w:val="00765BFA"/>
    <w:rsid w:val="00774991"/>
    <w:rsid w:val="007764DE"/>
    <w:rsid w:val="007777E8"/>
    <w:rsid w:val="00780F53"/>
    <w:rsid w:val="0078137F"/>
    <w:rsid w:val="00783F1C"/>
    <w:rsid w:val="00784B81"/>
    <w:rsid w:val="00785050"/>
    <w:rsid w:val="00785F6E"/>
    <w:rsid w:val="007924A8"/>
    <w:rsid w:val="00792BC4"/>
    <w:rsid w:val="00793AC2"/>
    <w:rsid w:val="00796126"/>
    <w:rsid w:val="007A0661"/>
    <w:rsid w:val="007A59FA"/>
    <w:rsid w:val="007A61A1"/>
    <w:rsid w:val="007C4401"/>
    <w:rsid w:val="007C75A6"/>
    <w:rsid w:val="007D077B"/>
    <w:rsid w:val="007D3A04"/>
    <w:rsid w:val="007D7A78"/>
    <w:rsid w:val="007E422F"/>
    <w:rsid w:val="007E4F7F"/>
    <w:rsid w:val="007E5812"/>
    <w:rsid w:val="007F01E9"/>
    <w:rsid w:val="007F0312"/>
    <w:rsid w:val="007F2AD3"/>
    <w:rsid w:val="007F4C40"/>
    <w:rsid w:val="0080033E"/>
    <w:rsid w:val="00801F62"/>
    <w:rsid w:val="00810542"/>
    <w:rsid w:val="008115B0"/>
    <w:rsid w:val="00815577"/>
    <w:rsid w:val="008160ED"/>
    <w:rsid w:val="0082141B"/>
    <w:rsid w:val="00821D46"/>
    <w:rsid w:val="00824161"/>
    <w:rsid w:val="00824972"/>
    <w:rsid w:val="00830E01"/>
    <w:rsid w:val="008311A9"/>
    <w:rsid w:val="00831D2D"/>
    <w:rsid w:val="00832DAB"/>
    <w:rsid w:val="00833BD6"/>
    <w:rsid w:val="00834738"/>
    <w:rsid w:val="00843006"/>
    <w:rsid w:val="00845A31"/>
    <w:rsid w:val="00853C27"/>
    <w:rsid w:val="00857C1A"/>
    <w:rsid w:val="00862AE4"/>
    <w:rsid w:val="00862E25"/>
    <w:rsid w:val="00863C54"/>
    <w:rsid w:val="008643AF"/>
    <w:rsid w:val="00871234"/>
    <w:rsid w:val="0087253A"/>
    <w:rsid w:val="008752D2"/>
    <w:rsid w:val="008800AD"/>
    <w:rsid w:val="008826D8"/>
    <w:rsid w:val="00883BBD"/>
    <w:rsid w:val="00883C4E"/>
    <w:rsid w:val="00886F34"/>
    <w:rsid w:val="00891F31"/>
    <w:rsid w:val="00892065"/>
    <w:rsid w:val="0089411F"/>
    <w:rsid w:val="008964EC"/>
    <w:rsid w:val="00897E25"/>
    <w:rsid w:val="008A2C0C"/>
    <w:rsid w:val="008A77F8"/>
    <w:rsid w:val="008A7C87"/>
    <w:rsid w:val="008B095A"/>
    <w:rsid w:val="008B136F"/>
    <w:rsid w:val="008B48A2"/>
    <w:rsid w:val="008B511B"/>
    <w:rsid w:val="008B519C"/>
    <w:rsid w:val="008C0AE0"/>
    <w:rsid w:val="008C1E98"/>
    <w:rsid w:val="008C5D43"/>
    <w:rsid w:val="008D2A87"/>
    <w:rsid w:val="008D52FD"/>
    <w:rsid w:val="008D74BA"/>
    <w:rsid w:val="008E04F3"/>
    <w:rsid w:val="008E11CF"/>
    <w:rsid w:val="008E1927"/>
    <w:rsid w:val="008E26A7"/>
    <w:rsid w:val="008E61B2"/>
    <w:rsid w:val="008F1880"/>
    <w:rsid w:val="008F2043"/>
    <w:rsid w:val="008F21B7"/>
    <w:rsid w:val="008F54F3"/>
    <w:rsid w:val="008F5B3D"/>
    <w:rsid w:val="00905F2B"/>
    <w:rsid w:val="00910216"/>
    <w:rsid w:val="0091116B"/>
    <w:rsid w:val="00911B53"/>
    <w:rsid w:val="009124B8"/>
    <w:rsid w:val="00912FBA"/>
    <w:rsid w:val="0091364F"/>
    <w:rsid w:val="00917427"/>
    <w:rsid w:val="00917E20"/>
    <w:rsid w:val="00924555"/>
    <w:rsid w:val="00927A03"/>
    <w:rsid w:val="00930089"/>
    <w:rsid w:val="009301C2"/>
    <w:rsid w:val="009342A7"/>
    <w:rsid w:val="00934551"/>
    <w:rsid w:val="0094402B"/>
    <w:rsid w:val="009468B2"/>
    <w:rsid w:val="00950DF6"/>
    <w:rsid w:val="00953A68"/>
    <w:rsid w:val="009608F3"/>
    <w:rsid w:val="00962A93"/>
    <w:rsid w:val="00963C51"/>
    <w:rsid w:val="00967BD7"/>
    <w:rsid w:val="00973DE5"/>
    <w:rsid w:val="00974508"/>
    <w:rsid w:val="009751C1"/>
    <w:rsid w:val="00976989"/>
    <w:rsid w:val="0098166A"/>
    <w:rsid w:val="00981A21"/>
    <w:rsid w:val="00987D7E"/>
    <w:rsid w:val="009911CC"/>
    <w:rsid w:val="009A0436"/>
    <w:rsid w:val="009A04CC"/>
    <w:rsid w:val="009A190D"/>
    <w:rsid w:val="009A1A27"/>
    <w:rsid w:val="009A2041"/>
    <w:rsid w:val="009A57C1"/>
    <w:rsid w:val="009A7085"/>
    <w:rsid w:val="009B0A46"/>
    <w:rsid w:val="009B1972"/>
    <w:rsid w:val="009B5DED"/>
    <w:rsid w:val="009C3857"/>
    <w:rsid w:val="009C3B8E"/>
    <w:rsid w:val="009C4120"/>
    <w:rsid w:val="009C5099"/>
    <w:rsid w:val="009D28DD"/>
    <w:rsid w:val="009D2BAB"/>
    <w:rsid w:val="009D4FD2"/>
    <w:rsid w:val="009D65A4"/>
    <w:rsid w:val="009D6C04"/>
    <w:rsid w:val="009D6EFE"/>
    <w:rsid w:val="009E044C"/>
    <w:rsid w:val="009E239A"/>
    <w:rsid w:val="009E4647"/>
    <w:rsid w:val="009E686C"/>
    <w:rsid w:val="009F5617"/>
    <w:rsid w:val="009F6E8F"/>
    <w:rsid w:val="00A001D9"/>
    <w:rsid w:val="00A04ED7"/>
    <w:rsid w:val="00A0532C"/>
    <w:rsid w:val="00A12A35"/>
    <w:rsid w:val="00A137B3"/>
    <w:rsid w:val="00A17F8D"/>
    <w:rsid w:val="00A216D9"/>
    <w:rsid w:val="00A26C34"/>
    <w:rsid w:val="00A30281"/>
    <w:rsid w:val="00A303D0"/>
    <w:rsid w:val="00A31107"/>
    <w:rsid w:val="00A31A82"/>
    <w:rsid w:val="00A3464A"/>
    <w:rsid w:val="00A4188C"/>
    <w:rsid w:val="00A444E6"/>
    <w:rsid w:val="00A4617D"/>
    <w:rsid w:val="00A46B9F"/>
    <w:rsid w:val="00A5119F"/>
    <w:rsid w:val="00A56F7C"/>
    <w:rsid w:val="00A61308"/>
    <w:rsid w:val="00A6393F"/>
    <w:rsid w:val="00A660E1"/>
    <w:rsid w:val="00A72FDE"/>
    <w:rsid w:val="00A75653"/>
    <w:rsid w:val="00A836CD"/>
    <w:rsid w:val="00A86C9C"/>
    <w:rsid w:val="00A9246C"/>
    <w:rsid w:val="00A93543"/>
    <w:rsid w:val="00A93A78"/>
    <w:rsid w:val="00A97547"/>
    <w:rsid w:val="00AA0540"/>
    <w:rsid w:val="00AA1013"/>
    <w:rsid w:val="00AA1FC5"/>
    <w:rsid w:val="00AA285D"/>
    <w:rsid w:val="00AA6210"/>
    <w:rsid w:val="00AB08AE"/>
    <w:rsid w:val="00AB320F"/>
    <w:rsid w:val="00AB4728"/>
    <w:rsid w:val="00AB4E12"/>
    <w:rsid w:val="00AB574F"/>
    <w:rsid w:val="00AC0A62"/>
    <w:rsid w:val="00AC182F"/>
    <w:rsid w:val="00AC1A5B"/>
    <w:rsid w:val="00AC3F14"/>
    <w:rsid w:val="00AC6BDB"/>
    <w:rsid w:val="00AC744C"/>
    <w:rsid w:val="00AD1CE0"/>
    <w:rsid w:val="00AD5104"/>
    <w:rsid w:val="00AD596B"/>
    <w:rsid w:val="00AD5A74"/>
    <w:rsid w:val="00AE5F44"/>
    <w:rsid w:val="00AF250C"/>
    <w:rsid w:val="00AF27BE"/>
    <w:rsid w:val="00AF4491"/>
    <w:rsid w:val="00AF5235"/>
    <w:rsid w:val="00AF7143"/>
    <w:rsid w:val="00B027A3"/>
    <w:rsid w:val="00B0302D"/>
    <w:rsid w:val="00B0307B"/>
    <w:rsid w:val="00B03EB9"/>
    <w:rsid w:val="00B10394"/>
    <w:rsid w:val="00B10443"/>
    <w:rsid w:val="00B15603"/>
    <w:rsid w:val="00B1652E"/>
    <w:rsid w:val="00B17432"/>
    <w:rsid w:val="00B214A7"/>
    <w:rsid w:val="00B23868"/>
    <w:rsid w:val="00B23D40"/>
    <w:rsid w:val="00B25F3F"/>
    <w:rsid w:val="00B3283A"/>
    <w:rsid w:val="00B32C55"/>
    <w:rsid w:val="00B42997"/>
    <w:rsid w:val="00B51EB0"/>
    <w:rsid w:val="00B54B1D"/>
    <w:rsid w:val="00B569CB"/>
    <w:rsid w:val="00B56A86"/>
    <w:rsid w:val="00B639CF"/>
    <w:rsid w:val="00B7343B"/>
    <w:rsid w:val="00B74CF6"/>
    <w:rsid w:val="00B77D68"/>
    <w:rsid w:val="00B8243D"/>
    <w:rsid w:val="00B82BBE"/>
    <w:rsid w:val="00B8600D"/>
    <w:rsid w:val="00B87495"/>
    <w:rsid w:val="00B9209A"/>
    <w:rsid w:val="00B9578A"/>
    <w:rsid w:val="00B97FF1"/>
    <w:rsid w:val="00BA516B"/>
    <w:rsid w:val="00BA68EC"/>
    <w:rsid w:val="00BA6F09"/>
    <w:rsid w:val="00BB1F39"/>
    <w:rsid w:val="00BB2202"/>
    <w:rsid w:val="00BB4642"/>
    <w:rsid w:val="00BC7AB6"/>
    <w:rsid w:val="00BD1EFC"/>
    <w:rsid w:val="00BD26F7"/>
    <w:rsid w:val="00BD2E0B"/>
    <w:rsid w:val="00BD63D3"/>
    <w:rsid w:val="00BD6BDE"/>
    <w:rsid w:val="00BD7C3B"/>
    <w:rsid w:val="00BE1595"/>
    <w:rsid w:val="00BE56B0"/>
    <w:rsid w:val="00BE6A55"/>
    <w:rsid w:val="00BE7F6B"/>
    <w:rsid w:val="00BF4CB8"/>
    <w:rsid w:val="00BF61CF"/>
    <w:rsid w:val="00BF7968"/>
    <w:rsid w:val="00C02D50"/>
    <w:rsid w:val="00C03BF8"/>
    <w:rsid w:val="00C12004"/>
    <w:rsid w:val="00C15D5E"/>
    <w:rsid w:val="00C206CC"/>
    <w:rsid w:val="00C20C5F"/>
    <w:rsid w:val="00C21F92"/>
    <w:rsid w:val="00C267E8"/>
    <w:rsid w:val="00C26819"/>
    <w:rsid w:val="00C2738A"/>
    <w:rsid w:val="00C30F9D"/>
    <w:rsid w:val="00C3168C"/>
    <w:rsid w:val="00C34398"/>
    <w:rsid w:val="00C36918"/>
    <w:rsid w:val="00C41445"/>
    <w:rsid w:val="00C41ADB"/>
    <w:rsid w:val="00C42DAD"/>
    <w:rsid w:val="00C445AF"/>
    <w:rsid w:val="00C478C5"/>
    <w:rsid w:val="00C50574"/>
    <w:rsid w:val="00C50A87"/>
    <w:rsid w:val="00C51F97"/>
    <w:rsid w:val="00C52F22"/>
    <w:rsid w:val="00C55B60"/>
    <w:rsid w:val="00C55BEA"/>
    <w:rsid w:val="00C60703"/>
    <w:rsid w:val="00C60825"/>
    <w:rsid w:val="00C6096F"/>
    <w:rsid w:val="00C637D8"/>
    <w:rsid w:val="00C6625E"/>
    <w:rsid w:val="00C70A6C"/>
    <w:rsid w:val="00C7201C"/>
    <w:rsid w:val="00C73129"/>
    <w:rsid w:val="00C74EAB"/>
    <w:rsid w:val="00C754C6"/>
    <w:rsid w:val="00C75A6B"/>
    <w:rsid w:val="00C776AD"/>
    <w:rsid w:val="00C77A98"/>
    <w:rsid w:val="00C809EC"/>
    <w:rsid w:val="00C8383B"/>
    <w:rsid w:val="00C8407B"/>
    <w:rsid w:val="00C85BB7"/>
    <w:rsid w:val="00C87AC4"/>
    <w:rsid w:val="00C90D6F"/>
    <w:rsid w:val="00C91B26"/>
    <w:rsid w:val="00C94975"/>
    <w:rsid w:val="00C96E79"/>
    <w:rsid w:val="00CA2D97"/>
    <w:rsid w:val="00CA5D26"/>
    <w:rsid w:val="00CA6D5E"/>
    <w:rsid w:val="00CB17D8"/>
    <w:rsid w:val="00CB57EC"/>
    <w:rsid w:val="00CB7385"/>
    <w:rsid w:val="00CB7459"/>
    <w:rsid w:val="00CB75BA"/>
    <w:rsid w:val="00CC1D4D"/>
    <w:rsid w:val="00CC4E40"/>
    <w:rsid w:val="00CC5C46"/>
    <w:rsid w:val="00CD113F"/>
    <w:rsid w:val="00CD2C72"/>
    <w:rsid w:val="00CD442A"/>
    <w:rsid w:val="00CD48E4"/>
    <w:rsid w:val="00CD6839"/>
    <w:rsid w:val="00CE40DF"/>
    <w:rsid w:val="00CE5AF7"/>
    <w:rsid w:val="00CF0723"/>
    <w:rsid w:val="00CF0B5F"/>
    <w:rsid w:val="00CF2213"/>
    <w:rsid w:val="00CF5FD0"/>
    <w:rsid w:val="00CF61E0"/>
    <w:rsid w:val="00CF753D"/>
    <w:rsid w:val="00CF76C6"/>
    <w:rsid w:val="00D00445"/>
    <w:rsid w:val="00D03E8E"/>
    <w:rsid w:val="00D10110"/>
    <w:rsid w:val="00D10793"/>
    <w:rsid w:val="00D14874"/>
    <w:rsid w:val="00D25DAC"/>
    <w:rsid w:val="00D26366"/>
    <w:rsid w:val="00D31AB4"/>
    <w:rsid w:val="00D3275D"/>
    <w:rsid w:val="00D33E23"/>
    <w:rsid w:val="00D41221"/>
    <w:rsid w:val="00D41E18"/>
    <w:rsid w:val="00D45BA1"/>
    <w:rsid w:val="00D532BA"/>
    <w:rsid w:val="00D53C66"/>
    <w:rsid w:val="00D56BB1"/>
    <w:rsid w:val="00D660DC"/>
    <w:rsid w:val="00D72051"/>
    <w:rsid w:val="00D72496"/>
    <w:rsid w:val="00D733F3"/>
    <w:rsid w:val="00D74F9C"/>
    <w:rsid w:val="00D75F3A"/>
    <w:rsid w:val="00D76310"/>
    <w:rsid w:val="00D838F2"/>
    <w:rsid w:val="00D85074"/>
    <w:rsid w:val="00D9531B"/>
    <w:rsid w:val="00D95DC2"/>
    <w:rsid w:val="00DA0EE0"/>
    <w:rsid w:val="00DA1356"/>
    <w:rsid w:val="00DA1EB2"/>
    <w:rsid w:val="00DA2E8E"/>
    <w:rsid w:val="00DA61BD"/>
    <w:rsid w:val="00DA6859"/>
    <w:rsid w:val="00DA74A9"/>
    <w:rsid w:val="00DB7FA7"/>
    <w:rsid w:val="00DC05F8"/>
    <w:rsid w:val="00DC1B85"/>
    <w:rsid w:val="00DC1D36"/>
    <w:rsid w:val="00DC6365"/>
    <w:rsid w:val="00DC6460"/>
    <w:rsid w:val="00DC6582"/>
    <w:rsid w:val="00DC74B6"/>
    <w:rsid w:val="00DD2899"/>
    <w:rsid w:val="00DD3AAE"/>
    <w:rsid w:val="00DD521A"/>
    <w:rsid w:val="00DD5277"/>
    <w:rsid w:val="00DD6AC5"/>
    <w:rsid w:val="00DE0B5C"/>
    <w:rsid w:val="00DE1A56"/>
    <w:rsid w:val="00DE41B2"/>
    <w:rsid w:val="00DE4908"/>
    <w:rsid w:val="00DF07CF"/>
    <w:rsid w:val="00DF29E1"/>
    <w:rsid w:val="00DF3551"/>
    <w:rsid w:val="00E05154"/>
    <w:rsid w:val="00E0702C"/>
    <w:rsid w:val="00E07341"/>
    <w:rsid w:val="00E10F8E"/>
    <w:rsid w:val="00E118D7"/>
    <w:rsid w:val="00E11AF0"/>
    <w:rsid w:val="00E123CD"/>
    <w:rsid w:val="00E12F71"/>
    <w:rsid w:val="00E13308"/>
    <w:rsid w:val="00E13760"/>
    <w:rsid w:val="00E16E8F"/>
    <w:rsid w:val="00E17222"/>
    <w:rsid w:val="00E235E2"/>
    <w:rsid w:val="00E23D5C"/>
    <w:rsid w:val="00E269AF"/>
    <w:rsid w:val="00E310F0"/>
    <w:rsid w:val="00E322F9"/>
    <w:rsid w:val="00E35CF6"/>
    <w:rsid w:val="00E4037B"/>
    <w:rsid w:val="00E40BEA"/>
    <w:rsid w:val="00E41A3F"/>
    <w:rsid w:val="00E51752"/>
    <w:rsid w:val="00E53EE1"/>
    <w:rsid w:val="00E54CDB"/>
    <w:rsid w:val="00E550D3"/>
    <w:rsid w:val="00E5599B"/>
    <w:rsid w:val="00E56B37"/>
    <w:rsid w:val="00E56C23"/>
    <w:rsid w:val="00E579BD"/>
    <w:rsid w:val="00E60E4C"/>
    <w:rsid w:val="00E62B34"/>
    <w:rsid w:val="00E62CD1"/>
    <w:rsid w:val="00E67BB2"/>
    <w:rsid w:val="00E7663D"/>
    <w:rsid w:val="00E805B5"/>
    <w:rsid w:val="00E84A8B"/>
    <w:rsid w:val="00E93530"/>
    <w:rsid w:val="00E93535"/>
    <w:rsid w:val="00EA19F3"/>
    <w:rsid w:val="00EB019D"/>
    <w:rsid w:val="00EB041D"/>
    <w:rsid w:val="00EB191F"/>
    <w:rsid w:val="00EB222D"/>
    <w:rsid w:val="00EB3297"/>
    <w:rsid w:val="00EB3841"/>
    <w:rsid w:val="00EB78CD"/>
    <w:rsid w:val="00EC329C"/>
    <w:rsid w:val="00EC712E"/>
    <w:rsid w:val="00EE5EC0"/>
    <w:rsid w:val="00EE7E35"/>
    <w:rsid w:val="00EF1F6E"/>
    <w:rsid w:val="00EF4DE8"/>
    <w:rsid w:val="00EF6E7E"/>
    <w:rsid w:val="00F005BF"/>
    <w:rsid w:val="00F00E41"/>
    <w:rsid w:val="00F01DDF"/>
    <w:rsid w:val="00F0441F"/>
    <w:rsid w:val="00F04A4C"/>
    <w:rsid w:val="00F055E2"/>
    <w:rsid w:val="00F06CB5"/>
    <w:rsid w:val="00F07E15"/>
    <w:rsid w:val="00F128CA"/>
    <w:rsid w:val="00F13074"/>
    <w:rsid w:val="00F207EC"/>
    <w:rsid w:val="00F215DA"/>
    <w:rsid w:val="00F24209"/>
    <w:rsid w:val="00F24F1E"/>
    <w:rsid w:val="00F37F98"/>
    <w:rsid w:val="00F403A2"/>
    <w:rsid w:val="00F40B08"/>
    <w:rsid w:val="00F43CE2"/>
    <w:rsid w:val="00F44C80"/>
    <w:rsid w:val="00F44F44"/>
    <w:rsid w:val="00F50CD6"/>
    <w:rsid w:val="00F52353"/>
    <w:rsid w:val="00F53EF0"/>
    <w:rsid w:val="00F54A82"/>
    <w:rsid w:val="00F54C5F"/>
    <w:rsid w:val="00F5630C"/>
    <w:rsid w:val="00F5773F"/>
    <w:rsid w:val="00F612A4"/>
    <w:rsid w:val="00F63A7A"/>
    <w:rsid w:val="00F66467"/>
    <w:rsid w:val="00F66E1E"/>
    <w:rsid w:val="00F70021"/>
    <w:rsid w:val="00F71C33"/>
    <w:rsid w:val="00F72509"/>
    <w:rsid w:val="00F756D7"/>
    <w:rsid w:val="00F76F77"/>
    <w:rsid w:val="00F80F17"/>
    <w:rsid w:val="00F81B5A"/>
    <w:rsid w:val="00F821D8"/>
    <w:rsid w:val="00F8413E"/>
    <w:rsid w:val="00F85A0A"/>
    <w:rsid w:val="00F877ED"/>
    <w:rsid w:val="00F87BD7"/>
    <w:rsid w:val="00F90BD6"/>
    <w:rsid w:val="00F92432"/>
    <w:rsid w:val="00FA09F5"/>
    <w:rsid w:val="00FA72B1"/>
    <w:rsid w:val="00FB140F"/>
    <w:rsid w:val="00FB5DC0"/>
    <w:rsid w:val="00FB6284"/>
    <w:rsid w:val="00FC0643"/>
    <w:rsid w:val="00FC178E"/>
    <w:rsid w:val="00FC1F22"/>
    <w:rsid w:val="00FC36E6"/>
    <w:rsid w:val="00FC3B36"/>
    <w:rsid w:val="00FC46F2"/>
    <w:rsid w:val="00FC542B"/>
    <w:rsid w:val="00FC5476"/>
    <w:rsid w:val="00FC6B8E"/>
    <w:rsid w:val="00FC7F97"/>
    <w:rsid w:val="00FD2540"/>
    <w:rsid w:val="00FD27F9"/>
    <w:rsid w:val="00FD4838"/>
    <w:rsid w:val="00FE2239"/>
    <w:rsid w:val="00FE2E9B"/>
    <w:rsid w:val="00FE4ACD"/>
    <w:rsid w:val="00FF4BEE"/>
    <w:rsid w:val="00FF5601"/>
    <w:rsid w:val="00FF58BC"/>
    <w:rsid w:val="00FF6C0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F019"/>
  <w15:chartTrackingRefBased/>
  <w15:docId w15:val="{F258FCF5-DCAF-1E40-968C-F6CDADA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323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link w:val="10"/>
    <w:uiPriority w:val="9"/>
    <w:qFormat/>
    <w:rsid w:val="00F54C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C064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6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26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26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26F7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10542"/>
    <w:pPr>
      <w:widowControl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810542"/>
    <w:rPr>
      <w:rFonts w:ascii="Courier New" w:eastAsiaTheme="minorEastAsia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CF5FD0"/>
    <w:rPr>
      <w:color w:val="808080"/>
    </w:rPr>
  </w:style>
  <w:style w:type="character" w:styleId="a9">
    <w:name w:val="Emphasis"/>
    <w:basedOn w:val="a0"/>
    <w:uiPriority w:val="20"/>
    <w:qFormat/>
    <w:rsid w:val="0030405C"/>
    <w:rPr>
      <w:i/>
      <w:iCs/>
    </w:rPr>
  </w:style>
  <w:style w:type="character" w:styleId="aa">
    <w:name w:val="Hyperlink"/>
    <w:basedOn w:val="a0"/>
    <w:uiPriority w:val="99"/>
    <w:semiHidden/>
    <w:unhideWhenUsed/>
    <w:rsid w:val="00486268"/>
    <w:rPr>
      <w:color w:val="0000FF"/>
      <w:u w:val="single"/>
    </w:rPr>
  </w:style>
  <w:style w:type="character" w:customStyle="1" w:styleId="transcription-time-part">
    <w:name w:val="transcription-time-part"/>
    <w:basedOn w:val="a0"/>
    <w:rsid w:val="005468F2"/>
  </w:style>
  <w:style w:type="paragraph" w:styleId="ab">
    <w:name w:val="List Paragraph"/>
    <w:basedOn w:val="a"/>
    <w:uiPriority w:val="34"/>
    <w:qFormat/>
    <w:rsid w:val="006F68F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10">
    <w:name w:val="標題 1 字元"/>
    <w:basedOn w:val="a0"/>
    <w:link w:val="1"/>
    <w:uiPriority w:val="9"/>
    <w:rsid w:val="00F54C5F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F54C5F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3E2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96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rsid w:val="00962A93"/>
    <w:rPr>
      <w:rFonts w:ascii="細明體" w:eastAsia="細明體" w:hAnsi="細明體" w:cs="細明體"/>
      <w:kern w:val="0"/>
      <w:szCs w:val="24"/>
    </w:rPr>
  </w:style>
  <w:style w:type="table" w:styleId="7-5">
    <w:name w:val="Grid Table 7 Colorful Accent 5"/>
    <w:basedOn w:val="a1"/>
    <w:uiPriority w:val="52"/>
    <w:rsid w:val="00130B00"/>
    <w:rPr>
      <w:rFonts w:ascii="Times New Roman" w:eastAsia="標楷體" w:hAnsi="Times New Roman" w:cs="Times New Roman"/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14">
    <w:name w:val="14"/>
    <w:basedOn w:val="a"/>
    <w:rsid w:val="007A59FA"/>
    <w:pPr>
      <w:widowControl w:val="0"/>
      <w:numPr>
        <w:numId w:val="30"/>
      </w:numPr>
    </w:pPr>
    <w:rPr>
      <w:rFonts w:ascii="Times New Roman" w:eastAsia="標楷體" w:hAnsi="Times New Roman" w:cs="Times New Roman"/>
      <w:kern w:val="2"/>
      <w:szCs w:val="22"/>
    </w:rPr>
  </w:style>
  <w:style w:type="character" w:customStyle="1" w:styleId="30">
    <w:name w:val="標題 3 字元"/>
    <w:basedOn w:val="a0"/>
    <w:link w:val="3"/>
    <w:uiPriority w:val="9"/>
    <w:rsid w:val="00FC0643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7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B34CD-D494-4CDF-93EE-A10EF9F9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鄭凱倫</dc:creator>
  <cp:keywords/>
  <dc:description/>
  <cp:lastModifiedBy>Beefnoodle</cp:lastModifiedBy>
  <cp:revision>132</cp:revision>
  <cp:lastPrinted>2021-05-15T13:48:00Z</cp:lastPrinted>
  <dcterms:created xsi:type="dcterms:W3CDTF">2021-05-15T13:48:00Z</dcterms:created>
  <dcterms:modified xsi:type="dcterms:W3CDTF">2021-06-03T03:05:00Z</dcterms:modified>
</cp:coreProperties>
</file>