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6102C" w14:textId="47F14DBA" w:rsidR="00304C4C" w:rsidRDefault="00251F43" w:rsidP="00251F43">
      <w:pPr>
        <w:widowControl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>Cebu</w:t>
      </w:r>
      <w:r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>（キューブ</w:t>
      </w:r>
      <w:r w:rsidR="006C00C3"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>）の練習会</w:t>
      </w:r>
    </w:p>
    <w:p w14:paraId="71A943A3" w14:textId="4F06838B" w:rsidR="006C00C3" w:rsidRDefault="006C00C3" w:rsidP="00251F43">
      <w:pPr>
        <w:widowControl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 xml:space="preserve">　　　【スポーツライフのサポートを行う。】</w:t>
      </w:r>
    </w:p>
    <w:p w14:paraId="6D48634A" w14:textId="77777777" w:rsidR="00304C4C" w:rsidRDefault="00304C4C" w:rsidP="00304C4C">
      <w:pPr>
        <w:widowControl/>
        <w:spacing w:before="100" w:beforeAutospacing="1" w:after="100" w:afterAutospacing="1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304C4C">
        <w:rPr>
          <w:rFonts w:ascii="&amp;quot" w:eastAsia="ＭＳ Ｐゴシック" w:hAnsi="&amp;quot" w:cs="ＭＳ Ｐゴシック" w:hint="eastAsia"/>
          <w:color w:val="4472C4" w:themeColor="accent1"/>
          <w:kern w:val="0"/>
          <w:sz w:val="26"/>
          <w:szCs w:val="26"/>
        </w:rPr>
        <w:t>対象者</w:t>
      </w:r>
    </w:p>
    <w:p w14:paraId="53CBAE81" w14:textId="77777777" w:rsidR="00304C4C" w:rsidRPr="00304C4C" w:rsidRDefault="00251F43" w:rsidP="00304C4C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304C4C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>小学生〜中学生</w:t>
      </w:r>
      <w:r w:rsidRPr="00304C4C">
        <w:rPr>
          <w:rFonts w:ascii="&amp;quot" w:eastAsia="ＭＳ Ｐゴシック" w:hAnsi="&amp;quot" w:cs="ＭＳ Ｐゴシック" w:hint="eastAsia"/>
          <w:color w:val="333333"/>
          <w:kern w:val="0"/>
          <w:sz w:val="24"/>
          <w:szCs w:val="24"/>
        </w:rPr>
        <w:t>と両親</w:t>
      </w:r>
      <w:r w:rsidRPr="00304C4C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>（初心者）</w:t>
      </w:r>
    </w:p>
    <w:p w14:paraId="7E9EE07F" w14:textId="1A6946BE" w:rsidR="00304C4C" w:rsidRPr="00304C4C" w:rsidRDefault="00251F43" w:rsidP="00304C4C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304C4C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>小学生〜高校生（中</w:t>
      </w:r>
      <w:r w:rsidR="00304C4C" w:rsidRPr="00304C4C">
        <w:rPr>
          <w:rFonts w:ascii="&amp;quot" w:eastAsia="ＭＳ Ｐゴシック" w:hAnsi="&amp;quot" w:cs="ＭＳ Ｐゴシック" w:hint="eastAsia"/>
          <w:color w:val="333333"/>
          <w:kern w:val="0"/>
          <w:sz w:val="24"/>
          <w:szCs w:val="24"/>
        </w:rPr>
        <w:t>～上級者）</w:t>
      </w:r>
    </w:p>
    <w:p w14:paraId="44EE6DFE" w14:textId="4677F04A" w:rsidR="00304C4C" w:rsidRDefault="00251F43" w:rsidP="00304C4C">
      <w:pPr>
        <w:widowControl/>
        <w:spacing w:before="100" w:beforeAutospacing="1" w:after="100" w:afterAutospacing="1"/>
        <w:ind w:left="360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4"/>
          <w:szCs w:val="24"/>
        </w:rPr>
      </w:pPr>
      <w:r w:rsidRPr="00251F43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>見学・体験</w:t>
      </w:r>
      <w:r w:rsidR="00304C4C">
        <w:rPr>
          <w:rFonts w:ascii="&amp;quot" w:eastAsia="ＭＳ Ｐゴシック" w:hAnsi="&amp;quot" w:cs="ＭＳ Ｐゴシック" w:hint="eastAsia"/>
          <w:color w:val="333333"/>
          <w:kern w:val="0"/>
          <w:sz w:val="24"/>
          <w:szCs w:val="24"/>
        </w:rPr>
        <w:t>は、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>いつでも参加しに来てください。（校内に駐車スペースあります）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 xml:space="preserve">  </w:t>
      </w:r>
    </w:p>
    <w:p w14:paraId="2F243342" w14:textId="4F965DB4" w:rsidR="00251F43" w:rsidRPr="00251F43" w:rsidRDefault="00251F43" w:rsidP="00304C4C">
      <w:pPr>
        <w:widowControl/>
        <w:spacing w:before="100" w:beforeAutospacing="1" w:after="100" w:afterAutospacing="1"/>
        <w:ind w:left="360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4"/>
          <w:szCs w:val="24"/>
        </w:rPr>
      </w:pPr>
      <w:r w:rsidRPr="00251F43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> 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>どなたでも参加</w:t>
      </w:r>
      <w:r w:rsidR="00304C4C">
        <w:rPr>
          <w:rFonts w:ascii="&amp;quot" w:eastAsia="ＭＳ Ｐゴシック" w:hAnsi="&amp;quot" w:cs="ＭＳ Ｐゴシック" w:hint="eastAsia"/>
          <w:color w:val="333333"/>
          <w:kern w:val="0"/>
          <w:sz w:val="24"/>
          <w:szCs w:val="24"/>
        </w:rPr>
        <w:t>ＯＫ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>です</w:t>
      </w:r>
      <w:r w:rsidR="00304C4C">
        <w:rPr>
          <w:rFonts w:ascii="&amp;quot" w:eastAsia="ＭＳ Ｐゴシック" w:hAnsi="&amp;quot" w:cs="ＭＳ Ｐゴシック" w:hint="eastAsia"/>
          <w:color w:val="333333"/>
          <w:kern w:val="0"/>
          <w:sz w:val="24"/>
          <w:szCs w:val="24"/>
        </w:rPr>
        <w:t>。</w:t>
      </w:r>
    </w:p>
    <w:p w14:paraId="711BE196" w14:textId="77777777" w:rsidR="00304C4C" w:rsidRDefault="00251F4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251F43">
        <w:rPr>
          <w:rFonts w:ascii="Arial" w:eastAsia="ＭＳ Ｐゴシック" w:hAnsi="Arial" w:cs="Arial"/>
          <w:color w:val="000000"/>
          <w:kern w:val="0"/>
          <w:sz w:val="24"/>
          <w:szCs w:val="24"/>
        </w:rPr>
        <w:t>（豊中市以外の吹田市、箕面市、大阪市内の方</w:t>
      </w:r>
      <w:r w:rsidR="00304C4C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で</w:t>
      </w:r>
      <w:r w:rsidRPr="00251F43">
        <w:rPr>
          <w:rFonts w:ascii="Arial" w:eastAsia="ＭＳ Ｐゴシック" w:hAnsi="Arial" w:cs="Arial"/>
          <w:color w:val="000000"/>
          <w:kern w:val="0"/>
          <w:sz w:val="24"/>
          <w:szCs w:val="24"/>
        </w:rPr>
        <w:t>も</w:t>
      </w:r>
      <w:proofErr w:type="gramStart"/>
      <w:r w:rsidR="00304C4C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大丈夫</w:t>
      </w:r>
      <w:r w:rsidRPr="00251F43">
        <w:rPr>
          <w:rFonts w:ascii="Arial" w:eastAsia="ＭＳ Ｐゴシック" w:hAnsi="Arial" w:cs="Arial"/>
          <w:color w:val="000000"/>
          <w:kern w:val="0"/>
          <w:sz w:val="24"/>
          <w:szCs w:val="24"/>
        </w:rPr>
        <w:t>す</w:t>
      </w:r>
      <w:proofErr w:type="gramEnd"/>
      <w:r w:rsidRPr="00251F43">
        <w:rPr>
          <w:rFonts w:ascii="Arial" w:eastAsia="ＭＳ Ｐゴシック" w:hAnsi="Arial" w:cs="Arial"/>
          <w:color w:val="000000"/>
          <w:kern w:val="0"/>
          <w:sz w:val="24"/>
          <w:szCs w:val="24"/>
        </w:rPr>
        <w:t>。）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 xml:space="preserve"> </w:t>
      </w:r>
    </w:p>
    <w:p w14:paraId="7E60F6D2" w14:textId="77777777" w:rsidR="00304C4C" w:rsidRDefault="00304C4C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</w:p>
    <w:p w14:paraId="4636DE91" w14:textId="528055CE" w:rsidR="00251F43" w:rsidRDefault="00251F4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251F43">
        <w:rPr>
          <w:rFonts w:ascii="&amp;quot" w:eastAsia="ＭＳ Ｐゴシック" w:hAnsi="&amp;quot" w:cs="ＭＳ Ｐゴシック"/>
          <w:b/>
          <w:bCs/>
          <w:color w:val="5B9BD5" w:themeColor="accent5"/>
          <w:kern w:val="0"/>
          <w:sz w:val="26"/>
          <w:szCs w:val="26"/>
        </w:rPr>
        <w:t>活動方針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 xml:space="preserve"> </w:t>
      </w:r>
    </w:p>
    <w:p w14:paraId="20688FC9" w14:textId="26C66E6E" w:rsidR="00304C4C" w:rsidRPr="006C00C3" w:rsidRDefault="006C00C3" w:rsidP="006C00C3">
      <w:pPr>
        <w:pStyle w:val="a3"/>
        <w:widowControl/>
        <w:numPr>
          <w:ilvl w:val="0"/>
          <w:numId w:val="4"/>
        </w:numPr>
        <w:spacing w:line="400" w:lineRule="atLeast"/>
        <w:ind w:leftChars="0"/>
        <w:jc w:val="left"/>
        <w:rPr>
          <w:rFonts w:ascii="&amp;quot" w:eastAsia="ＭＳ Ｐゴシック" w:hAnsi="&amp;quot" w:cs="ＭＳ Ｐゴシック" w:hint="eastAsia"/>
          <w:color w:val="4472C4" w:themeColor="accent1"/>
          <w:kern w:val="0"/>
          <w:sz w:val="26"/>
          <w:szCs w:val="26"/>
        </w:rPr>
      </w:pPr>
      <w:r w:rsidRPr="006C00C3">
        <w:rPr>
          <w:rFonts w:ascii="&amp;quot" w:eastAsia="ＭＳ Ｐゴシック" w:hAnsi="&amp;quot" w:cs="ＭＳ Ｐゴシック" w:hint="eastAsia"/>
          <w:color w:val="4472C4" w:themeColor="accent1"/>
          <w:kern w:val="0"/>
          <w:sz w:val="26"/>
          <w:szCs w:val="26"/>
        </w:rPr>
        <w:t>バドミントンと言う競技を使って</w:t>
      </w:r>
      <w:r>
        <w:rPr>
          <w:rFonts w:ascii="&amp;quot" w:eastAsia="ＭＳ Ｐゴシック" w:hAnsi="&amp;quot" w:cs="ＭＳ Ｐゴシック" w:hint="eastAsia"/>
          <w:color w:val="4472C4" w:themeColor="accent1"/>
          <w:kern w:val="0"/>
          <w:sz w:val="26"/>
          <w:szCs w:val="26"/>
        </w:rPr>
        <w:t>親子で</w:t>
      </w:r>
      <w:r w:rsidRPr="006C00C3">
        <w:rPr>
          <w:rFonts w:ascii="&amp;quot" w:eastAsia="ＭＳ Ｐゴシック" w:hAnsi="&amp;quot" w:cs="ＭＳ Ｐゴシック" w:hint="eastAsia"/>
          <w:color w:val="4472C4" w:themeColor="accent1"/>
          <w:kern w:val="0"/>
          <w:sz w:val="26"/>
          <w:szCs w:val="26"/>
        </w:rPr>
        <w:t>スポーツを</w:t>
      </w:r>
      <w:r>
        <w:rPr>
          <w:rFonts w:ascii="&amp;quot" w:eastAsia="ＭＳ Ｐゴシック" w:hAnsi="&amp;quot" w:cs="ＭＳ Ｐゴシック" w:hint="eastAsia"/>
          <w:color w:val="4472C4" w:themeColor="accent1"/>
          <w:kern w:val="0"/>
          <w:sz w:val="26"/>
          <w:szCs w:val="26"/>
        </w:rPr>
        <w:t>楽しむ。</w:t>
      </w:r>
    </w:p>
    <w:p w14:paraId="4205441B" w14:textId="2622EB20" w:rsidR="00251F43" w:rsidRPr="006C00C3" w:rsidRDefault="00251F43" w:rsidP="006C00C3">
      <w:pPr>
        <w:pStyle w:val="a3"/>
        <w:widowControl/>
        <w:numPr>
          <w:ilvl w:val="0"/>
          <w:numId w:val="4"/>
        </w:numPr>
        <w:spacing w:line="400" w:lineRule="atLeast"/>
        <w:ind w:leftChars="0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6C00C3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>バドミントンの面白さと技術向上</w:t>
      </w:r>
    </w:p>
    <w:p w14:paraId="5F129B12" w14:textId="4D214672" w:rsidR="00251F43" w:rsidRPr="006C00C3" w:rsidRDefault="00251F43" w:rsidP="006C00C3">
      <w:pPr>
        <w:pStyle w:val="a3"/>
        <w:widowControl/>
        <w:numPr>
          <w:ilvl w:val="0"/>
          <w:numId w:val="4"/>
        </w:numPr>
        <w:spacing w:line="400" w:lineRule="atLeast"/>
        <w:ind w:leftChars="0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6C00C3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 xml:space="preserve">練習前後の挨拶やコートマナーなど実施と団体活動などの順応。　</w:t>
      </w:r>
      <w:r w:rsidRPr="006C00C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 xml:space="preserve"> </w:t>
      </w:r>
    </w:p>
    <w:p w14:paraId="67D3E484" w14:textId="6EE77ABE" w:rsidR="00251F43" w:rsidRPr="00251F43" w:rsidRDefault="006C00C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>（</w:t>
      </w:r>
      <w:r w:rsidR="00251F43"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 </w:t>
      </w:r>
      <w:r w:rsidR="00251F43" w:rsidRPr="00251F43">
        <w:rPr>
          <w:rFonts w:ascii="&amp;quot" w:eastAsia="ＭＳ Ｐゴシック" w:hAnsi="&amp;quot" w:cs="ＭＳ Ｐゴシック"/>
          <w:color w:val="333333"/>
          <w:kern w:val="0"/>
          <w:sz w:val="24"/>
          <w:szCs w:val="24"/>
        </w:rPr>
        <w:t>等バドミントン練習に限らずマナーにも重点を置いた教室です。</w:t>
      </w:r>
      <w:r w:rsidR="00251F43"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 xml:space="preserve"> </w:t>
      </w:r>
      <w:r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>）</w:t>
      </w:r>
    </w:p>
    <w:p w14:paraId="200CE079" w14:textId="77777777" w:rsidR="006C00C3" w:rsidRDefault="00251F4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 </w:t>
      </w:r>
    </w:p>
    <w:p w14:paraId="46F29A22" w14:textId="415CCC0D" w:rsidR="00251F43" w:rsidRPr="00251F43" w:rsidRDefault="00251F4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251F43">
        <w:rPr>
          <w:rFonts w:ascii="&amp;quot" w:eastAsia="ＭＳ Ｐゴシック" w:hAnsi="&amp;quot" w:cs="ＭＳ Ｐゴシック"/>
          <w:color w:val="FF0000"/>
          <w:kern w:val="0"/>
          <w:sz w:val="24"/>
          <w:szCs w:val="24"/>
        </w:rPr>
        <w:t>（初心者〜）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4"/>
          <w:szCs w:val="24"/>
        </w:rPr>
        <w:t>18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4"/>
          <w:szCs w:val="24"/>
        </w:rPr>
        <w:t>時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4"/>
          <w:szCs w:val="24"/>
        </w:rPr>
        <w:t>30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4"/>
          <w:szCs w:val="24"/>
        </w:rPr>
        <w:t>分〜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4"/>
          <w:szCs w:val="24"/>
        </w:rPr>
        <w:t>20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4"/>
          <w:szCs w:val="24"/>
        </w:rPr>
        <w:t>時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 xml:space="preserve"> </w:t>
      </w:r>
    </w:p>
    <w:p w14:paraId="640FDFB1" w14:textId="77777777" w:rsidR="00251F43" w:rsidRPr="00251F43" w:rsidRDefault="00251F4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バドミントンを楽しみながら健康な心身を育てます（小学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1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年生〜）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 xml:space="preserve"> </w:t>
      </w:r>
    </w:p>
    <w:p w14:paraId="5005853B" w14:textId="5FE60FC7" w:rsidR="00251F43" w:rsidRPr="00251F43" w:rsidRDefault="00251F4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試合にチャレンジすることを目標に楽しみながら練習しています。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 xml:space="preserve"> </w:t>
      </w:r>
    </w:p>
    <w:p w14:paraId="24C68D6A" w14:textId="77777777" w:rsidR="006C00C3" w:rsidRDefault="006C00C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FF0000"/>
          <w:kern w:val="0"/>
          <w:sz w:val="26"/>
          <w:szCs w:val="26"/>
        </w:rPr>
      </w:pPr>
    </w:p>
    <w:p w14:paraId="7ED512E7" w14:textId="17F81EE9" w:rsidR="00251F43" w:rsidRPr="00251F43" w:rsidRDefault="00251F4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251F43">
        <w:rPr>
          <w:rFonts w:ascii="&amp;quot" w:eastAsia="ＭＳ Ｐゴシック" w:hAnsi="&amp;quot" w:cs="ＭＳ Ｐゴシック"/>
          <w:color w:val="FF0000"/>
          <w:kern w:val="0"/>
          <w:sz w:val="26"/>
          <w:szCs w:val="26"/>
        </w:rPr>
        <w:t>（中〜上級者）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6"/>
          <w:szCs w:val="26"/>
        </w:rPr>
        <w:t>20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6"/>
          <w:szCs w:val="26"/>
        </w:rPr>
        <w:t>時～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6"/>
          <w:szCs w:val="26"/>
        </w:rPr>
        <w:t>21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6"/>
          <w:szCs w:val="26"/>
        </w:rPr>
        <w:t>時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6"/>
          <w:szCs w:val="26"/>
        </w:rPr>
        <w:t>30</w:t>
      </w:r>
      <w:r w:rsidRPr="00251F43">
        <w:rPr>
          <w:rFonts w:ascii="&amp;quot" w:eastAsia="ＭＳ Ｐゴシック" w:hAnsi="&amp;quot" w:cs="ＭＳ Ｐゴシック"/>
          <w:color w:val="FF0000"/>
          <w:kern w:val="0"/>
          <w:sz w:val="26"/>
          <w:szCs w:val="26"/>
        </w:rPr>
        <w:t>分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 xml:space="preserve"> </w:t>
      </w:r>
    </w:p>
    <w:p w14:paraId="4F432C64" w14:textId="5F393B88" w:rsidR="00251F43" w:rsidRDefault="00251F4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初心者コースから選抜された小中学生、高校生で構成され競技選手として試合に勝つ</w:t>
      </w:r>
      <w:r w:rsidR="006C00C3"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>為の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練習</w:t>
      </w:r>
      <w:r w:rsidR="006C00C3"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>を行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います。</w:t>
      </w:r>
      <w:r w:rsidRPr="00251F43"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 xml:space="preserve"> </w:t>
      </w:r>
    </w:p>
    <w:p w14:paraId="31ADC525" w14:textId="13603790" w:rsidR="006C00C3" w:rsidRDefault="006C00C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</w:p>
    <w:p w14:paraId="6D403D64" w14:textId="77777777" w:rsidR="0030437B" w:rsidRDefault="0030437B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</w:p>
    <w:p w14:paraId="729F3A15" w14:textId="72D3EAE9" w:rsidR="006C00C3" w:rsidRDefault="006C00C3" w:rsidP="00251F43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>練習日・場所</w:t>
      </w:r>
    </w:p>
    <w:p w14:paraId="3630DB1A" w14:textId="6326B789" w:rsidR="0030437B" w:rsidRDefault="006C00C3" w:rsidP="0030437B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>練習日時</w:t>
      </w:r>
      <w:r w:rsidR="0030437B"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>：毎週水曜日　１８時３０分～２１時３０分</w:t>
      </w:r>
    </w:p>
    <w:p w14:paraId="6DE296CA" w14:textId="2C018F5C" w:rsidR="0030437B" w:rsidRDefault="0030437B" w:rsidP="0030437B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</w:p>
    <w:p w14:paraId="52E575D1" w14:textId="1F69DE0D" w:rsidR="0030437B" w:rsidRDefault="0030437B" w:rsidP="0030437B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（学校行事により変更・中止になる場合があります。）</w:t>
      </w:r>
    </w:p>
    <w:p w14:paraId="3B785BA2" w14:textId="77777777" w:rsidR="0030437B" w:rsidRDefault="0030437B" w:rsidP="0030437B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</w:p>
    <w:p w14:paraId="6A848AF3" w14:textId="0C07F128" w:rsidR="004C3AAD" w:rsidRDefault="0030437B" w:rsidP="0030437B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  <w:t>場所：豊中市立第十二中学校</w:t>
      </w:r>
    </w:p>
    <w:p w14:paraId="1EA2B8ED" w14:textId="206792A8" w:rsidR="00A95A39" w:rsidRDefault="00A95A39" w:rsidP="0030437B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参加料</w:t>
      </w:r>
    </w:p>
    <w:p w14:paraId="4071F5BF" w14:textId="4A9E4A20" w:rsidR="00A95A39" w:rsidRDefault="00A95A39" w:rsidP="0030437B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 xml:space="preserve">　親と子供の二人で４０００円（月額）</w:t>
      </w:r>
    </w:p>
    <w:p w14:paraId="4CC3DAE3" w14:textId="0F2D6AA3" w:rsidR="00A95A39" w:rsidRDefault="00A95A39" w:rsidP="0030437B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 xml:space="preserve">　子供</w:t>
      </w:r>
      <w:r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4,000</w:t>
      </w:r>
      <w:r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円</w:t>
      </w:r>
    </w:p>
    <w:p w14:paraId="27BB5197" w14:textId="26121455" w:rsidR="00A95A39" w:rsidRPr="0030437B" w:rsidRDefault="00A95A39" w:rsidP="0030437B">
      <w:pPr>
        <w:widowControl/>
        <w:spacing w:line="400" w:lineRule="atLeast"/>
        <w:jc w:val="left"/>
        <w:rPr>
          <w:rFonts w:ascii="&amp;quot" w:eastAsia="ＭＳ Ｐゴシック" w:hAnsi="&amp;quot" w:cs="ＭＳ Ｐゴシック" w:hint="eastAsia"/>
          <w:color w:val="333333"/>
          <w:kern w:val="0"/>
          <w:sz w:val="26"/>
          <w:szCs w:val="26"/>
        </w:rPr>
      </w:pPr>
      <w:r>
        <w:rPr>
          <w:rFonts w:ascii="&amp;quot" w:eastAsia="ＭＳ Ｐゴシック" w:hAnsi="&amp;quot" w:cs="ＭＳ Ｐゴシック"/>
          <w:color w:val="333333"/>
          <w:kern w:val="0"/>
          <w:sz w:val="26"/>
          <w:szCs w:val="26"/>
        </w:rPr>
        <w:t>問い合わせ</w:t>
      </w:r>
    </w:p>
    <w:sectPr w:rsidR="00A95A39" w:rsidRPr="003043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5A95B" w14:textId="77777777" w:rsidR="00594EDA" w:rsidRDefault="00594EDA" w:rsidP="00826EA3">
      <w:r>
        <w:separator/>
      </w:r>
    </w:p>
  </w:endnote>
  <w:endnote w:type="continuationSeparator" w:id="0">
    <w:p w14:paraId="6E6032B6" w14:textId="77777777" w:rsidR="00594EDA" w:rsidRDefault="00594EDA" w:rsidP="00826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8FA71" w14:textId="77777777" w:rsidR="00594EDA" w:rsidRDefault="00594EDA" w:rsidP="00826EA3">
      <w:r>
        <w:separator/>
      </w:r>
    </w:p>
  </w:footnote>
  <w:footnote w:type="continuationSeparator" w:id="0">
    <w:p w14:paraId="154669D9" w14:textId="77777777" w:rsidR="00594EDA" w:rsidRDefault="00594EDA" w:rsidP="00826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B65E8"/>
    <w:multiLevelType w:val="multilevel"/>
    <w:tmpl w:val="86F2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80F14"/>
    <w:multiLevelType w:val="hybridMultilevel"/>
    <w:tmpl w:val="9CE0CA86"/>
    <w:lvl w:ilvl="0" w:tplc="0092494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33333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FA72060"/>
    <w:multiLevelType w:val="hybridMultilevel"/>
    <w:tmpl w:val="EA80E802"/>
    <w:lvl w:ilvl="0" w:tplc="E7322F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51D2C51"/>
    <w:multiLevelType w:val="hybridMultilevel"/>
    <w:tmpl w:val="DD3620FE"/>
    <w:lvl w:ilvl="0" w:tplc="8054906A">
      <w:start w:val="1"/>
      <w:numFmt w:val="decimal"/>
      <w:lvlText w:val="%1．"/>
      <w:lvlJc w:val="left"/>
      <w:pPr>
        <w:ind w:left="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7" w:tentative="1">
      <w:start w:val="1"/>
      <w:numFmt w:val="aiueoFullWidth"/>
      <w:lvlText w:val="(%5)"/>
      <w:lvlJc w:val="left"/>
      <w:pPr>
        <w:ind w:left="2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7" w:tentative="1">
      <w:start w:val="1"/>
      <w:numFmt w:val="aiueoFullWidth"/>
      <w:lvlText w:val="(%8)"/>
      <w:lvlJc w:val="left"/>
      <w:pPr>
        <w:ind w:left="3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43"/>
    <w:rsid w:val="00251F43"/>
    <w:rsid w:val="0030437B"/>
    <w:rsid w:val="00304C4C"/>
    <w:rsid w:val="004C3AAD"/>
    <w:rsid w:val="00594EDA"/>
    <w:rsid w:val="006C00C3"/>
    <w:rsid w:val="00826EA3"/>
    <w:rsid w:val="00A9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121B44"/>
  <w15:chartTrackingRefBased/>
  <w15:docId w15:val="{BD2D84D3-4CE2-4AEE-804D-8639CDCC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C4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26EA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26EA3"/>
  </w:style>
  <w:style w:type="paragraph" w:styleId="a6">
    <w:name w:val="footer"/>
    <w:basedOn w:val="a"/>
    <w:link w:val="a7"/>
    <w:uiPriority w:val="99"/>
    <w:unhideWhenUsed/>
    <w:rsid w:val="00826EA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2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恭弘 吉川</dc:creator>
  <cp:keywords/>
  <dc:description/>
  <cp:lastModifiedBy>恭弘 吉川</cp:lastModifiedBy>
  <cp:revision>1</cp:revision>
  <dcterms:created xsi:type="dcterms:W3CDTF">2020-08-04T11:39:00Z</dcterms:created>
  <dcterms:modified xsi:type="dcterms:W3CDTF">2020-08-04T12:28:00Z</dcterms:modified>
</cp:coreProperties>
</file>