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2AE2" w:rsidRDefault="00392AE2" w:rsidP="00392A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KOMPUTASI STATISTIK</w:t>
      </w:r>
    </w:p>
    <w:p w:rsidR="00392AE2" w:rsidRPr="008F3CDF" w:rsidRDefault="00392AE2" w:rsidP="00392AE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SOVI DATA : DASHBOARD INTERAKTIF UNTUK ANALISIS KERENTANAN SOSIAL INDONESIA</w:t>
      </w:r>
    </w:p>
    <w:p w:rsidR="00392AE2" w:rsidRPr="008F3CDF" w:rsidRDefault="00392AE2" w:rsidP="00392A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2AE2" w:rsidRPr="008F3CDF" w:rsidRDefault="00392AE2" w:rsidP="00392AE2">
      <w:pPr>
        <w:spacing w:line="360" w:lineRule="auto"/>
        <w:jc w:val="center"/>
        <w:rPr>
          <w:rFonts w:ascii="Times New Roman" w:hAnsi="Times New Roman" w:cs="Times New Roman"/>
        </w:rPr>
      </w:pPr>
    </w:p>
    <w:p w:rsidR="00392AE2" w:rsidRPr="008F3CDF" w:rsidRDefault="00392AE2" w:rsidP="00392AE2">
      <w:pPr>
        <w:spacing w:line="360" w:lineRule="auto"/>
        <w:jc w:val="center"/>
        <w:rPr>
          <w:rFonts w:ascii="Times New Roman" w:hAnsi="Times New Roman" w:cs="Times New Roman"/>
        </w:rPr>
      </w:pPr>
      <w:r w:rsidRPr="008F3CDF">
        <w:rPr>
          <w:rFonts w:ascii="Times New Roman" w:hAnsi="Times New Roman" w:cs="Times New Roman"/>
        </w:rPr>
        <w:drawing>
          <wp:inline distT="0" distB="0" distL="0" distR="0" wp14:anchorId="73BAD029" wp14:editId="60D09EEB">
            <wp:extent cx="2581275" cy="2581275"/>
            <wp:effectExtent l="0" t="0" r="9525" b="9525"/>
            <wp:docPr id="5697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8426" name="Picture 569784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04" cy="25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E2" w:rsidRPr="00EC6EEB" w:rsidRDefault="00392AE2" w:rsidP="00392A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EEB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:rsidR="00392AE2" w:rsidRPr="00EC6EEB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EEB">
        <w:rPr>
          <w:rFonts w:ascii="Times New Roman" w:hAnsi="Times New Roman" w:cs="Times New Roman"/>
          <w:b/>
          <w:bCs/>
          <w:sz w:val="24"/>
          <w:szCs w:val="24"/>
        </w:rPr>
        <w:t>Sabila Bintang Kusuma Dewi</w:t>
      </w:r>
    </w:p>
    <w:p w:rsidR="00392AE2" w:rsidRPr="00EC6EEB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EEB">
        <w:rPr>
          <w:rFonts w:ascii="Times New Roman" w:hAnsi="Times New Roman" w:cs="Times New Roman"/>
          <w:b/>
          <w:bCs/>
          <w:sz w:val="24"/>
          <w:szCs w:val="24"/>
        </w:rPr>
        <w:t>222313363</w:t>
      </w:r>
    </w:p>
    <w:p w:rsidR="00392AE2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EEB">
        <w:rPr>
          <w:rFonts w:ascii="Times New Roman" w:hAnsi="Times New Roman" w:cs="Times New Roman"/>
          <w:b/>
          <w:bCs/>
          <w:sz w:val="24"/>
          <w:szCs w:val="24"/>
        </w:rPr>
        <w:t>2KS2</w:t>
      </w:r>
    </w:p>
    <w:p w:rsidR="00392AE2" w:rsidRPr="00EC6EEB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2AE2" w:rsidRPr="00EC6EEB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EEB">
        <w:rPr>
          <w:rFonts w:ascii="Times New Roman" w:hAnsi="Times New Roman" w:cs="Times New Roman"/>
          <w:b/>
          <w:bCs/>
          <w:sz w:val="24"/>
          <w:szCs w:val="24"/>
        </w:rPr>
        <w:t>Dosen Pengampu :</w:t>
      </w:r>
    </w:p>
    <w:p w:rsidR="00392AE2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Yuliagnis Transver Wijaya, S.ST, M.Sc</w:t>
      </w:r>
    </w:p>
    <w:p w:rsidR="00392AE2" w:rsidRPr="002A16FB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2AE2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KOMPUTASI STATISTIK</w:t>
      </w:r>
    </w:p>
    <w:p w:rsidR="00392AE2" w:rsidRPr="008F3CDF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CDF">
        <w:rPr>
          <w:rFonts w:ascii="Times New Roman" w:hAnsi="Times New Roman" w:cs="Times New Roman"/>
          <w:b/>
          <w:bCs/>
          <w:sz w:val="28"/>
          <w:szCs w:val="28"/>
        </w:rPr>
        <w:t>POLITEKNIK STATISTIKA STIS</w:t>
      </w:r>
    </w:p>
    <w:p w:rsidR="00392AE2" w:rsidRDefault="00392AE2" w:rsidP="00392AE2">
      <w:pPr>
        <w:spacing w:line="360" w:lineRule="auto"/>
        <w:ind w:right="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:rsidR="00C47B86" w:rsidRDefault="00C47B86"/>
    <w:sectPr w:rsidR="00C4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E2"/>
    <w:rsid w:val="00054D94"/>
    <w:rsid w:val="0011190D"/>
    <w:rsid w:val="00174983"/>
    <w:rsid w:val="00392AE2"/>
    <w:rsid w:val="00443D40"/>
    <w:rsid w:val="005C51B9"/>
    <w:rsid w:val="009877D1"/>
    <w:rsid w:val="00B60647"/>
    <w:rsid w:val="00C47B86"/>
    <w:rsid w:val="00CC476E"/>
    <w:rsid w:val="00F3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B519"/>
  <w15:chartTrackingRefBased/>
  <w15:docId w15:val="{5139256A-9D09-46DE-B42F-A88F7A24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AE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AE2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AE2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AE2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AE2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AE2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AE2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AE2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AE2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AE2"/>
    <w:pPr>
      <w:numPr>
        <w:ilvl w:val="1"/>
      </w:numPr>
    </w:pPr>
    <w:rPr>
      <w:rFonts w:eastAsiaTheme="majorEastAsia" w:cstheme="majorBidi"/>
      <w:noProof w:val="0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AE2"/>
    <w:pPr>
      <w:spacing w:before="160"/>
      <w:jc w:val="center"/>
    </w:pPr>
    <w:rPr>
      <w:i/>
      <w:iCs/>
      <w:noProof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AE2"/>
    <w:pPr>
      <w:ind w:left="720"/>
      <w:contextualSpacing/>
    </w:pPr>
    <w:rPr>
      <w:noProof w:val="0"/>
    </w:rPr>
  </w:style>
  <w:style w:type="character" w:styleId="IntenseEmphasis">
    <w:name w:val="Intense Emphasis"/>
    <w:basedOn w:val="DefaultParagraphFont"/>
    <w:uiPriority w:val="21"/>
    <w:qFormat/>
    <w:rsid w:val="00392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noProof w:val="0"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bintang</dc:creator>
  <cp:keywords/>
  <dc:description/>
  <cp:lastModifiedBy>sabila bintang</cp:lastModifiedBy>
  <cp:revision>1</cp:revision>
  <dcterms:created xsi:type="dcterms:W3CDTF">2025-07-22T14:51:00Z</dcterms:created>
  <dcterms:modified xsi:type="dcterms:W3CDTF">2025-07-22T14:54:00Z</dcterms:modified>
</cp:coreProperties>
</file>