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6504F" w14:textId="77777777" w:rsidR="003821C3" w:rsidRDefault="000F3F28">
      <w:pPr>
        <w:spacing w:after="0" w:line="259" w:lineRule="auto"/>
        <w:ind w:left="-5"/>
      </w:pPr>
      <w:r>
        <w:rPr>
          <w:b/>
          <w:sz w:val="34"/>
        </w:rPr>
        <w:t>Ideation Phase</w:t>
      </w:r>
      <w:r>
        <w:t xml:space="preserve"> </w:t>
      </w:r>
    </w:p>
    <w:p w14:paraId="7893B3DF" w14:textId="77777777" w:rsidR="003821C3" w:rsidRDefault="000F3F28">
      <w:pPr>
        <w:spacing w:after="0" w:line="259" w:lineRule="auto"/>
        <w:ind w:left="-5"/>
      </w:pPr>
      <w:r>
        <w:rPr>
          <w:b/>
          <w:sz w:val="34"/>
        </w:rPr>
        <w:t>Brainstorm &amp; Idea Prioritization Template</w:t>
      </w:r>
      <w:r>
        <w:t xml:space="preserve"> </w:t>
      </w:r>
    </w:p>
    <w:tbl>
      <w:tblPr>
        <w:tblStyle w:val="TableGrid"/>
        <w:tblW w:w="9405" w:type="dxa"/>
        <w:tblInd w:w="-543" w:type="dxa"/>
        <w:tblCellMar>
          <w:top w:w="0" w:type="dxa"/>
          <w:left w:w="111" w:type="dxa"/>
          <w:bottom w:w="0" w:type="dxa"/>
          <w:right w:w="115" w:type="dxa"/>
        </w:tblCellMar>
        <w:tblLook w:val="04A0" w:firstRow="1" w:lastRow="0" w:firstColumn="1" w:lastColumn="0" w:noHBand="0" w:noVBand="1"/>
      </w:tblPr>
      <w:tblGrid>
        <w:gridCol w:w="2820"/>
        <w:gridCol w:w="6585"/>
      </w:tblGrid>
      <w:tr w:rsidR="003821C3" w14:paraId="1BDBBBE7" w14:textId="77777777">
        <w:trPr>
          <w:trHeight w:val="464"/>
        </w:trPr>
        <w:tc>
          <w:tcPr>
            <w:tcW w:w="2820" w:type="dxa"/>
            <w:tcBorders>
              <w:top w:val="single" w:sz="8" w:space="0" w:color="808080"/>
              <w:left w:val="single" w:sz="8" w:space="0" w:color="808080"/>
              <w:bottom w:val="single" w:sz="8" w:space="0" w:color="808080"/>
              <w:right w:val="single" w:sz="8" w:space="0" w:color="808080"/>
            </w:tcBorders>
            <w:shd w:val="clear" w:color="auto" w:fill="ADD8E6"/>
            <w:vAlign w:val="center"/>
          </w:tcPr>
          <w:p w14:paraId="556875A9" w14:textId="77777777" w:rsidR="003821C3" w:rsidRDefault="000F3F28">
            <w:pPr>
              <w:spacing w:after="0" w:line="259" w:lineRule="auto"/>
              <w:ind w:left="0" w:firstLine="0"/>
            </w:pPr>
            <w:r>
              <w:t>Date</w:t>
            </w:r>
            <w:r>
              <w:t xml:space="preserve"> </w:t>
            </w:r>
          </w:p>
        </w:tc>
        <w:tc>
          <w:tcPr>
            <w:tcW w:w="6585" w:type="dxa"/>
            <w:tcBorders>
              <w:top w:val="single" w:sz="8" w:space="0" w:color="808080"/>
              <w:left w:val="single" w:sz="8" w:space="0" w:color="808080"/>
              <w:bottom w:val="single" w:sz="8" w:space="0" w:color="808080"/>
              <w:right w:val="single" w:sz="8" w:space="0" w:color="808080"/>
            </w:tcBorders>
            <w:shd w:val="clear" w:color="auto" w:fill="ADD8E6"/>
            <w:vAlign w:val="center"/>
          </w:tcPr>
          <w:p w14:paraId="2376B3C8" w14:textId="77777777" w:rsidR="003821C3" w:rsidRDefault="000F3F28">
            <w:pPr>
              <w:spacing w:after="0" w:line="259" w:lineRule="auto"/>
              <w:ind w:left="3" w:firstLine="0"/>
            </w:pPr>
            <w:r>
              <w:t>2 November 2025</w:t>
            </w:r>
            <w:r>
              <w:t xml:space="preserve"> </w:t>
            </w:r>
          </w:p>
        </w:tc>
      </w:tr>
      <w:tr w:rsidR="003821C3" w14:paraId="4450F2FD" w14:textId="77777777">
        <w:trPr>
          <w:trHeight w:val="466"/>
        </w:trPr>
        <w:tc>
          <w:tcPr>
            <w:tcW w:w="2820" w:type="dxa"/>
            <w:tcBorders>
              <w:top w:val="single" w:sz="8" w:space="0" w:color="808080"/>
              <w:left w:val="single" w:sz="8" w:space="0" w:color="808080"/>
              <w:bottom w:val="single" w:sz="8" w:space="0" w:color="808080"/>
              <w:right w:val="single" w:sz="8" w:space="0" w:color="808080"/>
            </w:tcBorders>
            <w:shd w:val="clear" w:color="auto" w:fill="F5F5F5"/>
            <w:vAlign w:val="center"/>
          </w:tcPr>
          <w:p w14:paraId="57C441E4" w14:textId="77777777" w:rsidR="003821C3" w:rsidRDefault="000F3F28">
            <w:pPr>
              <w:spacing w:after="0" w:line="259" w:lineRule="auto"/>
              <w:ind w:left="0" w:firstLine="0"/>
            </w:pPr>
            <w:r>
              <w:t>Team ID</w:t>
            </w:r>
            <w:r>
              <w:t xml:space="preserve"> </w:t>
            </w:r>
          </w:p>
        </w:tc>
        <w:tc>
          <w:tcPr>
            <w:tcW w:w="6585" w:type="dxa"/>
            <w:tcBorders>
              <w:top w:val="single" w:sz="8" w:space="0" w:color="808080"/>
              <w:left w:val="single" w:sz="8" w:space="0" w:color="808080"/>
              <w:bottom w:val="single" w:sz="8" w:space="0" w:color="808080"/>
              <w:right w:val="single" w:sz="8" w:space="0" w:color="808080"/>
            </w:tcBorders>
            <w:shd w:val="clear" w:color="auto" w:fill="F5F5F5"/>
            <w:vAlign w:val="center"/>
          </w:tcPr>
          <w:p w14:paraId="1F20B1C7" w14:textId="06A290CB" w:rsidR="003821C3" w:rsidRDefault="000F3F28" w:rsidP="000F3F28">
            <w:pPr>
              <w:spacing w:after="0" w:line="259" w:lineRule="auto"/>
            </w:pPr>
            <w:r>
              <w:t xml:space="preserve"> </w:t>
            </w:r>
            <w:r w:rsidRPr="000F3F28">
              <w:t>NM2025TMID00585</w:t>
            </w:r>
          </w:p>
        </w:tc>
      </w:tr>
      <w:tr w:rsidR="003821C3" w14:paraId="4EF8F8B6" w14:textId="77777777">
        <w:trPr>
          <w:trHeight w:val="466"/>
        </w:trPr>
        <w:tc>
          <w:tcPr>
            <w:tcW w:w="2820" w:type="dxa"/>
            <w:tcBorders>
              <w:top w:val="single" w:sz="8" w:space="0" w:color="808080"/>
              <w:left w:val="single" w:sz="8" w:space="0" w:color="808080"/>
              <w:bottom w:val="single" w:sz="8" w:space="0" w:color="808080"/>
              <w:right w:val="single" w:sz="8" w:space="0" w:color="808080"/>
            </w:tcBorders>
            <w:shd w:val="clear" w:color="auto" w:fill="F5F5F5"/>
            <w:vAlign w:val="center"/>
          </w:tcPr>
          <w:p w14:paraId="7086A9A0" w14:textId="77777777" w:rsidR="003821C3" w:rsidRDefault="000F3F28">
            <w:pPr>
              <w:spacing w:after="0" w:line="259" w:lineRule="auto"/>
              <w:ind w:left="0" w:firstLine="0"/>
            </w:pPr>
            <w:r>
              <w:t>Project Name</w:t>
            </w:r>
            <w:r>
              <w:t xml:space="preserve"> </w:t>
            </w:r>
          </w:p>
        </w:tc>
        <w:tc>
          <w:tcPr>
            <w:tcW w:w="6585" w:type="dxa"/>
            <w:tcBorders>
              <w:top w:val="single" w:sz="8" w:space="0" w:color="808080"/>
              <w:left w:val="single" w:sz="8" w:space="0" w:color="808080"/>
              <w:bottom w:val="single" w:sz="8" w:space="0" w:color="808080"/>
              <w:right w:val="single" w:sz="8" w:space="0" w:color="808080"/>
            </w:tcBorders>
            <w:shd w:val="clear" w:color="auto" w:fill="F5F5F5"/>
            <w:vAlign w:val="center"/>
          </w:tcPr>
          <w:p w14:paraId="79265788" w14:textId="77777777" w:rsidR="003821C3" w:rsidRDefault="000F3F28">
            <w:pPr>
              <w:spacing w:after="0" w:line="259" w:lineRule="auto"/>
              <w:ind w:left="3" w:firstLine="0"/>
            </w:pPr>
            <w:r>
              <w:t>Laptop Request Catalogue Items</w:t>
            </w:r>
            <w:r>
              <w:t xml:space="preserve"> </w:t>
            </w:r>
          </w:p>
        </w:tc>
      </w:tr>
      <w:tr w:rsidR="003821C3" w14:paraId="2DBE29FF" w14:textId="77777777">
        <w:trPr>
          <w:trHeight w:val="464"/>
        </w:trPr>
        <w:tc>
          <w:tcPr>
            <w:tcW w:w="2820" w:type="dxa"/>
            <w:tcBorders>
              <w:top w:val="single" w:sz="8" w:space="0" w:color="808080"/>
              <w:left w:val="single" w:sz="8" w:space="0" w:color="808080"/>
              <w:bottom w:val="single" w:sz="8" w:space="0" w:color="808080"/>
              <w:right w:val="single" w:sz="8" w:space="0" w:color="808080"/>
            </w:tcBorders>
            <w:shd w:val="clear" w:color="auto" w:fill="F5F5F5"/>
            <w:vAlign w:val="center"/>
          </w:tcPr>
          <w:p w14:paraId="406A4525" w14:textId="77777777" w:rsidR="003821C3" w:rsidRDefault="000F3F28">
            <w:pPr>
              <w:spacing w:after="0" w:line="259" w:lineRule="auto"/>
              <w:ind w:left="0" w:firstLine="0"/>
            </w:pPr>
            <w:r>
              <w:t>Maximum Marks</w:t>
            </w:r>
            <w:r>
              <w:t xml:space="preserve"> </w:t>
            </w:r>
          </w:p>
        </w:tc>
        <w:tc>
          <w:tcPr>
            <w:tcW w:w="6585" w:type="dxa"/>
            <w:tcBorders>
              <w:top w:val="single" w:sz="8" w:space="0" w:color="808080"/>
              <w:left w:val="single" w:sz="8" w:space="0" w:color="808080"/>
              <w:bottom w:val="single" w:sz="8" w:space="0" w:color="808080"/>
              <w:right w:val="single" w:sz="8" w:space="0" w:color="808080"/>
            </w:tcBorders>
            <w:shd w:val="clear" w:color="auto" w:fill="F5F5F5"/>
            <w:vAlign w:val="center"/>
          </w:tcPr>
          <w:p w14:paraId="47EB6CEA" w14:textId="77777777" w:rsidR="003821C3" w:rsidRDefault="000F3F28">
            <w:pPr>
              <w:spacing w:after="0" w:line="259" w:lineRule="auto"/>
              <w:ind w:left="3" w:firstLine="0"/>
            </w:pPr>
            <w:r>
              <w:t>4 Marks</w:t>
            </w:r>
            <w:r>
              <w:t xml:space="preserve"> </w:t>
            </w:r>
          </w:p>
        </w:tc>
      </w:tr>
    </w:tbl>
    <w:p w14:paraId="735DDF12" w14:textId="77777777" w:rsidR="003821C3" w:rsidRDefault="000F3F28">
      <w:pPr>
        <w:spacing w:after="2" w:line="259" w:lineRule="auto"/>
        <w:ind w:left="0" w:firstLine="0"/>
      </w:pPr>
      <w:r>
        <w:rPr>
          <w:b/>
        </w:rPr>
        <w:t xml:space="preserve"> </w:t>
      </w:r>
    </w:p>
    <w:p w14:paraId="7343A1A8" w14:textId="77777777" w:rsidR="003821C3" w:rsidRDefault="000F3F28">
      <w:pPr>
        <w:spacing w:after="2" w:line="259" w:lineRule="auto"/>
        <w:ind w:left="-5"/>
      </w:pPr>
      <w:r>
        <w:rPr>
          <w:b/>
        </w:rPr>
        <w:t xml:space="preserve">Project Description: </w:t>
      </w:r>
    </w:p>
    <w:p w14:paraId="049DAE6F" w14:textId="77777777" w:rsidR="003821C3" w:rsidRDefault="000F3F28">
      <w:pPr>
        <w:spacing w:after="0" w:line="259" w:lineRule="auto"/>
        <w:ind w:left="0" w:firstLine="0"/>
      </w:pPr>
      <w:r>
        <w:t xml:space="preserve"> </w:t>
      </w:r>
    </w:p>
    <w:p w14:paraId="30398A4D" w14:textId="77777777" w:rsidR="003821C3" w:rsidRDefault="000F3F28">
      <w:pPr>
        <w:spacing w:after="591"/>
      </w:pPr>
      <w:r>
        <w:t>This guided project explains how to create and manage a Laptop Request Catalogue System. It helps employees request laptops and administrators manage approval workflows efficiently. The project ensures transparency, proper tracking, and clear assignment of laptops to authorized users. It minimizes confusion, prevents duplicate requests, and improves IT resource management across departments.</w:t>
      </w:r>
      <w:r>
        <w:t xml:space="preserve"> </w:t>
      </w:r>
    </w:p>
    <w:p w14:paraId="2A7B8BBC" w14:textId="77777777" w:rsidR="003821C3" w:rsidRDefault="000F3F28">
      <w:pPr>
        <w:pStyle w:val="Heading1"/>
        <w:ind w:left="-5"/>
      </w:pPr>
      <w:r>
        <w:t>Step 1: Team Gathering, Collaboration, and Problem Statement</w:t>
      </w:r>
      <w:r>
        <w:rPr>
          <w:b w:val="0"/>
          <w:sz w:val="19"/>
        </w:rPr>
        <w:t xml:space="preserve"> </w:t>
      </w:r>
    </w:p>
    <w:p w14:paraId="60AC6404" w14:textId="77777777" w:rsidR="003821C3" w:rsidRDefault="000F3F28">
      <w:pPr>
        <w:spacing w:after="71" w:line="259" w:lineRule="auto"/>
        <w:ind w:left="9" w:firstLine="0"/>
      </w:pPr>
      <w:r>
        <w:rPr>
          <w:noProof/>
        </w:rPr>
        <w:drawing>
          <wp:inline distT="0" distB="0" distL="0" distR="0" wp14:anchorId="754115A9" wp14:editId="5CE8DEF1">
            <wp:extent cx="4616472" cy="3077250"/>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4"/>
                    <a:stretch>
                      <a:fillRect/>
                    </a:stretch>
                  </pic:blipFill>
                  <pic:spPr>
                    <a:xfrm>
                      <a:off x="0" y="0"/>
                      <a:ext cx="4616472" cy="3077250"/>
                    </a:xfrm>
                    <a:prstGeom prst="rect">
                      <a:avLst/>
                    </a:prstGeom>
                  </pic:spPr>
                </pic:pic>
              </a:graphicData>
            </a:graphic>
          </wp:inline>
        </w:drawing>
      </w:r>
    </w:p>
    <w:p w14:paraId="5085DA8C" w14:textId="77777777" w:rsidR="003821C3" w:rsidRDefault="000F3F28">
      <w:pPr>
        <w:spacing w:after="124" w:line="259" w:lineRule="auto"/>
        <w:ind w:left="0" w:firstLine="0"/>
      </w:pPr>
      <w:r>
        <w:rPr>
          <w:b/>
          <w:sz w:val="26"/>
        </w:rPr>
        <w:t xml:space="preserve"> </w:t>
      </w:r>
    </w:p>
    <w:p w14:paraId="3A1E18AF" w14:textId="77777777" w:rsidR="003821C3" w:rsidRDefault="000F3F28">
      <w:pPr>
        <w:ind w:left="24"/>
      </w:pPr>
      <w:r>
        <w:t>Currently, employees face delays and confusion while requesting laptops as there is no proper</w:t>
      </w:r>
      <w:r>
        <w:t xml:space="preserve"> </w:t>
      </w:r>
      <w:r>
        <w:t>structured system. Manual requests through emails or messages make it difficult for IT teams to</w:t>
      </w:r>
      <w:r>
        <w:t xml:space="preserve"> </w:t>
      </w:r>
      <w:r>
        <w:t>track and approve requests efficiently. There is no transparency on request status, leading to poor</w:t>
      </w:r>
      <w:r>
        <w:t xml:space="preserve"> </w:t>
      </w:r>
      <w:r>
        <w:t>communication and resource mismanagement. This project aims to build a catalogue-based</w:t>
      </w:r>
      <w:r>
        <w:t xml:space="preserve"> </w:t>
      </w:r>
      <w:r>
        <w:t>workflow that automates request submission, approval, and tracking.</w:t>
      </w:r>
      <w:r>
        <w:t xml:space="preserve"> </w:t>
      </w:r>
    </w:p>
    <w:p w14:paraId="2FA5B3AA" w14:textId="77777777" w:rsidR="003821C3" w:rsidRDefault="000F3F28">
      <w:pPr>
        <w:pStyle w:val="Heading1"/>
        <w:ind w:left="-5"/>
      </w:pPr>
      <w:r>
        <w:lastRenderedPageBreak/>
        <w:t>Step 2: Brainstorm, Idea Listing and Grouping</w:t>
      </w:r>
      <w:r>
        <w:t xml:space="preserve"> </w:t>
      </w:r>
    </w:p>
    <w:p w14:paraId="02EA3C2E" w14:textId="77777777" w:rsidR="003821C3" w:rsidRDefault="000F3F28">
      <w:pPr>
        <w:ind w:left="687"/>
      </w:pPr>
      <w:r>
        <w:rPr>
          <w:b/>
        </w:rPr>
        <w:t>Brainstorm</w:t>
      </w:r>
      <w:r>
        <w:t>: Team members discussed multiple approaches to enhance the request process. Focusing on automation, workflow approval, and stock management.</w:t>
      </w:r>
      <w:r>
        <w:t xml:space="preserve"> </w:t>
      </w:r>
    </w:p>
    <w:p w14:paraId="6F1365C2" w14:textId="77777777" w:rsidR="003821C3" w:rsidRDefault="000F3F28">
      <w:pPr>
        <w:spacing w:after="2" w:line="259" w:lineRule="auto"/>
        <w:ind w:left="692" w:firstLine="0"/>
      </w:pPr>
      <w:r>
        <w:t xml:space="preserve"> </w:t>
      </w:r>
    </w:p>
    <w:p w14:paraId="5633B465" w14:textId="77777777" w:rsidR="003821C3" w:rsidRDefault="000F3F28">
      <w:pPr>
        <w:ind w:left="687"/>
      </w:pPr>
      <w:r>
        <w:rPr>
          <w:b/>
        </w:rPr>
        <w:t>Idea Listing</w:t>
      </w:r>
      <w:r>
        <w:t>: Ideas include creating an online form, linking manager approval, integrating stock. Status, and sending email updates to users.</w:t>
      </w:r>
      <w:r>
        <w:t xml:space="preserve"> </w:t>
      </w:r>
    </w:p>
    <w:p w14:paraId="189C6D45" w14:textId="77777777" w:rsidR="003821C3" w:rsidRDefault="000F3F28">
      <w:pPr>
        <w:spacing w:after="2" w:line="259" w:lineRule="auto"/>
        <w:ind w:left="692" w:firstLine="0"/>
      </w:pPr>
      <w:r>
        <w:t xml:space="preserve"> </w:t>
      </w:r>
    </w:p>
    <w:p w14:paraId="4418BD18" w14:textId="77777777" w:rsidR="003821C3" w:rsidRDefault="000F3F28">
      <w:pPr>
        <w:ind w:left="687"/>
      </w:pPr>
      <w:r>
        <w:rPr>
          <w:b/>
        </w:rPr>
        <w:t>Grouping</w:t>
      </w:r>
      <w:r>
        <w:t>: Similar ideas were grouped into modules like Request Form, Approval System, Notification, and Inventory.</w:t>
      </w:r>
      <w:r>
        <w:t xml:space="preserve"> </w:t>
      </w:r>
    </w:p>
    <w:p w14:paraId="041B1112" w14:textId="77777777" w:rsidR="003821C3" w:rsidRDefault="000F3F28">
      <w:pPr>
        <w:spacing w:after="2" w:line="259" w:lineRule="auto"/>
        <w:ind w:left="692" w:firstLine="0"/>
      </w:pPr>
      <w:r>
        <w:t xml:space="preserve"> </w:t>
      </w:r>
    </w:p>
    <w:p w14:paraId="1D6AA0BB" w14:textId="77777777" w:rsidR="003821C3" w:rsidRDefault="000F3F28">
      <w:pPr>
        <w:spacing w:after="586"/>
        <w:ind w:left="687"/>
      </w:pPr>
      <w:r>
        <w:rPr>
          <w:b/>
        </w:rPr>
        <w:t>Action Planning</w:t>
      </w:r>
      <w:r>
        <w:t>: Final selected ideas were planned into implementation steps ensuring ease of Use and clarity.</w:t>
      </w:r>
      <w:r>
        <w:t xml:space="preserve"> </w:t>
      </w:r>
    </w:p>
    <w:p w14:paraId="1EA4DA76" w14:textId="77777777" w:rsidR="003821C3" w:rsidRDefault="000F3F28">
      <w:pPr>
        <w:pStyle w:val="Heading1"/>
        <w:ind w:left="-5"/>
      </w:pPr>
      <w:r>
        <w:t>Step 3: Idea Prioritization</w:t>
      </w:r>
      <w:r>
        <w:t xml:space="preserve"> </w:t>
      </w:r>
    </w:p>
    <w:p w14:paraId="355DA102" w14:textId="77777777" w:rsidR="003821C3" w:rsidRDefault="000F3F28">
      <w:pPr>
        <w:spacing w:after="0" w:line="259" w:lineRule="auto"/>
        <w:ind w:left="14" w:firstLine="0"/>
      </w:pPr>
      <w:r>
        <w:t xml:space="preserve"> </w:t>
      </w:r>
    </w:p>
    <w:p w14:paraId="63F68FC8" w14:textId="77777777" w:rsidR="003821C3" w:rsidRDefault="000F3F28">
      <w:pPr>
        <w:spacing w:after="49" w:line="259" w:lineRule="auto"/>
        <w:ind w:left="14" w:right="-11" w:firstLine="0"/>
      </w:pPr>
      <w:r>
        <w:rPr>
          <w:noProof/>
        </w:rPr>
        <w:drawing>
          <wp:inline distT="0" distB="0" distL="0" distR="0" wp14:anchorId="6CBDA8C7" wp14:editId="4300C358">
            <wp:extent cx="5238849" cy="3492368"/>
            <wp:effectExtent l="0" t="0" r="0" b="0"/>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5"/>
                    <a:stretch>
                      <a:fillRect/>
                    </a:stretch>
                  </pic:blipFill>
                  <pic:spPr>
                    <a:xfrm>
                      <a:off x="0" y="0"/>
                      <a:ext cx="5238849" cy="3492368"/>
                    </a:xfrm>
                    <a:prstGeom prst="rect">
                      <a:avLst/>
                    </a:prstGeom>
                  </pic:spPr>
                </pic:pic>
              </a:graphicData>
            </a:graphic>
          </wp:inline>
        </w:drawing>
      </w:r>
    </w:p>
    <w:p w14:paraId="04F6E57E" w14:textId="77777777" w:rsidR="003821C3" w:rsidRDefault="000F3F28">
      <w:pPr>
        <w:spacing w:after="1" w:line="259" w:lineRule="auto"/>
        <w:ind w:left="14" w:firstLine="0"/>
      </w:pPr>
      <w:r>
        <w:t xml:space="preserve"> </w:t>
      </w:r>
    </w:p>
    <w:p w14:paraId="0ECED397" w14:textId="77777777" w:rsidR="003821C3" w:rsidRDefault="000F3F28">
      <w:pPr>
        <w:spacing w:after="2" w:line="259" w:lineRule="auto"/>
        <w:ind w:left="-5"/>
      </w:pPr>
      <w:r>
        <w:rPr>
          <w:b/>
        </w:rPr>
        <w:t>Idea Prioritization:</w:t>
      </w:r>
      <w:r>
        <w:t xml:space="preserve"> </w:t>
      </w:r>
    </w:p>
    <w:p w14:paraId="2F97FFE7" w14:textId="77777777" w:rsidR="003821C3" w:rsidRDefault="000F3F28">
      <w:r>
        <w:t xml:space="preserve">Idea prioritization helps convert brainstorming ideas into actionable steps. In this project, the key focus is to maintain an organized laptop request process. Prioritization includes defining </w:t>
      </w:r>
      <w:proofErr w:type="spellStart"/>
      <w:r>
        <w:t>catalog</w:t>
      </w:r>
      <w:proofErr w:type="spellEnd"/>
      <w:r>
        <w:t xml:space="preserve"> categories, automating approval steps, integrating admin dashboards, and ensuring secure inventory management. This process improves clarity, accountability, and workflow efficiency.</w:t>
      </w:r>
      <w:r>
        <w:t xml:space="preserve"> </w:t>
      </w:r>
    </w:p>
    <w:sectPr w:rsidR="003821C3">
      <w:pgSz w:w="12240" w:h="15840"/>
      <w:pgMar w:top="1413" w:right="2534" w:bottom="2058" w:left="145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1C3"/>
    <w:rsid w:val="000F3F28"/>
    <w:rsid w:val="003821C3"/>
    <w:rsid w:val="004449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474D8"/>
  <w15:docId w15:val="{064F78E3-7C83-4DED-B74E-AC245719E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3" w:lineRule="auto"/>
      <w:ind w:left="10" w:hanging="10"/>
    </w:pPr>
    <w:rPr>
      <w:rFonts w:ascii="Arial" w:eastAsia="Arial" w:hAnsi="Arial" w:cs="Arial"/>
      <w:color w:val="000000"/>
      <w:sz w:val="19"/>
    </w:rPr>
  </w:style>
  <w:style w:type="paragraph" w:styleId="Heading1">
    <w:name w:val="heading 1"/>
    <w:next w:val="Normal"/>
    <w:link w:val="Heading1Char"/>
    <w:uiPriority w:val="9"/>
    <w:qFormat/>
    <w:pPr>
      <w:keepNext/>
      <w:keepLines/>
      <w:spacing w:after="129"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318</Words>
  <Characters>1817</Characters>
  <Application>Microsoft Office Word</Application>
  <DocSecurity>0</DocSecurity>
  <Lines>15</Lines>
  <Paragraphs>4</Paragraphs>
  <ScaleCrop>false</ScaleCrop>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 Abinaya</cp:lastModifiedBy>
  <cp:revision>2</cp:revision>
  <dcterms:created xsi:type="dcterms:W3CDTF">2025-11-02T13:25:00Z</dcterms:created>
  <dcterms:modified xsi:type="dcterms:W3CDTF">2025-11-02T13:25:00Z</dcterms:modified>
</cp:coreProperties>
</file>