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A51" w:rsidRPr="00726493" w:rsidRDefault="006353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6493">
        <w:rPr>
          <w:rFonts w:ascii="Times New Roman" w:hAnsi="Times New Roman" w:cs="Times New Roman"/>
          <w:b/>
          <w:sz w:val="28"/>
          <w:szCs w:val="28"/>
        </w:rPr>
        <w:t>Технический перевод с французского языка</w:t>
      </w:r>
    </w:p>
    <w:p w:rsidR="00F21A51" w:rsidRPr="00726493" w:rsidRDefault="006353FD" w:rsidP="000B6D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6493">
        <w:rPr>
          <w:rFonts w:ascii="Times New Roman" w:hAnsi="Times New Roman" w:cs="Times New Roman"/>
          <w:b/>
          <w:sz w:val="24"/>
          <w:szCs w:val="24"/>
        </w:rPr>
        <w:t>Обзор ресурсов в Интернете</w:t>
      </w:r>
    </w:p>
    <w:p w:rsidR="00F21A51" w:rsidRPr="00726493" w:rsidRDefault="006353FD" w:rsidP="00AC169C">
      <w:pPr>
        <w:jc w:val="both"/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sz w:val="24"/>
          <w:szCs w:val="24"/>
        </w:rPr>
        <w:t>Выполнил студент 1 курса ГФ</w:t>
      </w:r>
    </w:p>
    <w:p w:rsidR="00F21A51" w:rsidRPr="00726493" w:rsidRDefault="006353FD">
      <w:pPr>
        <w:jc w:val="both"/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sz w:val="24"/>
          <w:szCs w:val="24"/>
        </w:rPr>
        <w:t xml:space="preserve">группы номер 6783 </w:t>
      </w:r>
      <w:bookmarkStart w:id="0" w:name="_GoBack"/>
      <w:bookmarkEnd w:id="0"/>
    </w:p>
    <w:p w:rsidR="00F21A51" w:rsidRPr="00726493" w:rsidRDefault="006353FD" w:rsidP="00AC169C">
      <w:pPr>
        <w:jc w:val="both"/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sz w:val="24"/>
          <w:szCs w:val="24"/>
        </w:rPr>
        <w:t>Куракин Никита</w:t>
      </w:r>
    </w:p>
    <w:p w:rsidR="00F21A51" w:rsidRPr="00726493" w:rsidRDefault="006353FD" w:rsidP="00AC169C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color w:val="222222"/>
          <w:sz w:val="24"/>
          <w:szCs w:val="24"/>
        </w:rPr>
        <w:t>Профессиональный технический перевод – это особы</w:t>
      </w:r>
      <w:r w:rsidR="004D3A09" w:rsidRPr="00726493">
        <w:rPr>
          <w:rFonts w:ascii="Times New Roman" w:hAnsi="Times New Roman" w:cs="Times New Roman"/>
          <w:color w:val="222222"/>
          <w:sz w:val="24"/>
          <w:szCs w:val="24"/>
        </w:rPr>
        <w:t>й тип перевода. От других видов данный</w:t>
      </w:r>
      <w:r w:rsidRPr="00726493">
        <w:rPr>
          <w:rFonts w:ascii="Times New Roman" w:hAnsi="Times New Roman" w:cs="Times New Roman"/>
          <w:color w:val="222222"/>
          <w:sz w:val="24"/>
          <w:szCs w:val="24"/>
        </w:rPr>
        <w:t xml:space="preserve"> отличается необходимостью сохранять:</w:t>
      </w:r>
    </w:p>
    <w:p w:rsidR="00F21A51" w:rsidRPr="00726493" w:rsidRDefault="006353FD" w:rsidP="00AC169C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color w:val="222222"/>
          <w:sz w:val="24"/>
          <w:szCs w:val="24"/>
        </w:rPr>
        <w:t>- единообразие перевода идентичных терминов;</w:t>
      </w:r>
    </w:p>
    <w:p w:rsidR="00F21A51" w:rsidRPr="00726493" w:rsidRDefault="006353FD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color w:val="222222"/>
          <w:sz w:val="24"/>
          <w:szCs w:val="24"/>
        </w:rPr>
        <w:t>- высочайшую точность;</w:t>
      </w:r>
    </w:p>
    <w:p w:rsidR="00F21A51" w:rsidRPr="00726493" w:rsidRDefault="006353FD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color w:val="222222"/>
          <w:sz w:val="24"/>
          <w:szCs w:val="24"/>
        </w:rPr>
        <w:t>- соответствие отраслевым стандартам.</w:t>
      </w:r>
    </w:p>
    <w:p w:rsidR="00F21A51" w:rsidRPr="00726493" w:rsidRDefault="006353FD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color w:val="222222"/>
          <w:sz w:val="24"/>
          <w:szCs w:val="24"/>
        </w:rPr>
        <w:t>Перевод технических текстов, выполненный с нарушением любого из указанных выше пунктов, не только не может считаться профессиональным, но и способен нанести непоправимый ущерб компании.</w:t>
      </w:r>
    </w:p>
    <w:p w:rsidR="00F21A51" w:rsidRPr="00726493" w:rsidRDefault="006353FD">
      <w:pPr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color w:val="3D3D3A"/>
          <w:sz w:val="24"/>
          <w:szCs w:val="24"/>
        </w:rPr>
        <w:tab/>
        <w:t xml:space="preserve">Профессиональные организации специализируется на технических переводах и предлагает услуги профессиональных переводчиков французского языка различной технической литературы: </w:t>
      </w:r>
    </w:p>
    <w:p w:rsidR="00F21A51" w:rsidRPr="00726493" w:rsidRDefault="006353FD">
      <w:pPr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- перевод технических описаний и каталогов </w:t>
      </w:r>
      <w:proofErr w:type="gramStart"/>
      <w:r w:rsidRPr="00726493">
        <w:rPr>
          <w:rFonts w:ascii="Times New Roman" w:hAnsi="Times New Roman" w:cs="Times New Roman"/>
          <w:color w:val="3D3D3A"/>
          <w:sz w:val="24"/>
          <w:szCs w:val="24"/>
        </w:rPr>
        <w:t>оборудования;</w:t>
      </w:r>
      <w:r w:rsidRPr="00726493">
        <w:rPr>
          <w:rFonts w:ascii="Times New Roman" w:hAnsi="Times New Roman" w:cs="Times New Roman"/>
          <w:color w:val="3D3D3A"/>
          <w:sz w:val="24"/>
          <w:szCs w:val="24"/>
        </w:rPr>
        <w:br/>
        <w:t>-</w:t>
      </w:r>
      <w:proofErr w:type="gramEnd"/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 перевод инструкций по эксплуатации и монтажу;</w:t>
      </w:r>
      <w:r w:rsidRPr="00726493">
        <w:rPr>
          <w:rFonts w:ascii="Times New Roman" w:hAnsi="Times New Roman" w:cs="Times New Roman"/>
          <w:color w:val="3D3D3A"/>
          <w:sz w:val="24"/>
          <w:szCs w:val="24"/>
        </w:rPr>
        <w:br/>
        <w:t>- перевод чертежей и спецификаций к ним;</w:t>
      </w:r>
      <w:r w:rsidRPr="00726493">
        <w:rPr>
          <w:rFonts w:ascii="Times New Roman" w:hAnsi="Times New Roman" w:cs="Times New Roman"/>
          <w:color w:val="3D3D3A"/>
          <w:sz w:val="24"/>
          <w:szCs w:val="24"/>
        </w:rPr>
        <w:br/>
        <w:t>- перевод научных статей.</w:t>
      </w:r>
    </w:p>
    <w:p w:rsidR="00F21A51" w:rsidRPr="00726493" w:rsidRDefault="006353FD">
      <w:pPr>
        <w:jc w:val="both"/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sz w:val="24"/>
          <w:szCs w:val="24"/>
        </w:rPr>
        <w:tab/>
        <w:t xml:space="preserve">Технический перевод с французского языка является </w:t>
      </w:r>
      <w:r w:rsidR="004D3A09"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одним из запрашиваемых в мире. </w:t>
      </w:r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Причина этого заключается в том, что Франция является одним из лидеров в производстве парфюмерии и техники. </w:t>
      </w:r>
      <w:r w:rsidR="004D3A09" w:rsidRPr="00726493">
        <w:rPr>
          <w:rFonts w:ascii="Times New Roman" w:hAnsi="Times New Roman" w:cs="Times New Roman"/>
          <w:color w:val="3D3D3A"/>
          <w:sz w:val="24"/>
          <w:szCs w:val="24"/>
        </w:rPr>
        <w:t>Некоторые</w:t>
      </w:r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 лингвистические организации </w:t>
      </w:r>
      <w:r w:rsidR="004D3A09"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полагают, что </w:t>
      </w:r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французский язык является одним </w:t>
      </w:r>
      <w:r w:rsidR="004D3A09" w:rsidRPr="00726493">
        <w:rPr>
          <w:rFonts w:ascii="Times New Roman" w:hAnsi="Times New Roman" w:cs="Times New Roman"/>
          <w:color w:val="3D3D3A"/>
          <w:sz w:val="24"/>
          <w:szCs w:val="24"/>
        </w:rPr>
        <w:t>из самых</w:t>
      </w:r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 непростых я</w:t>
      </w:r>
      <w:r w:rsidR="004D3A09" w:rsidRPr="00726493">
        <w:rPr>
          <w:rFonts w:ascii="Times New Roman" w:hAnsi="Times New Roman" w:cs="Times New Roman"/>
          <w:color w:val="3D3D3A"/>
          <w:sz w:val="24"/>
          <w:szCs w:val="24"/>
        </w:rPr>
        <w:t>зыков</w:t>
      </w:r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, поэтому такой вид перевода </w:t>
      </w:r>
      <w:r w:rsidRPr="00726493">
        <w:rPr>
          <w:rFonts w:ascii="Times New Roman" w:hAnsi="Times New Roman" w:cs="Times New Roman"/>
          <w:color w:val="222222"/>
          <w:sz w:val="24"/>
          <w:szCs w:val="24"/>
        </w:rPr>
        <w:t>становится все более востребованной услугой</w:t>
      </w:r>
      <w:r w:rsidRPr="00726493">
        <w:rPr>
          <w:rFonts w:ascii="Times New Roman" w:hAnsi="Times New Roman" w:cs="Times New Roman"/>
          <w:color w:val="3D3D3A"/>
          <w:sz w:val="24"/>
          <w:szCs w:val="24"/>
        </w:rPr>
        <w:t>.</w:t>
      </w:r>
    </w:p>
    <w:p w:rsidR="00F21A51" w:rsidRPr="00726493" w:rsidRDefault="006353FD">
      <w:pPr>
        <w:jc w:val="both"/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color w:val="3D3D3A"/>
          <w:sz w:val="24"/>
          <w:szCs w:val="24"/>
        </w:rPr>
        <w:tab/>
        <w:t>В интернете можно найти большой список вспомогательной литературы и методов преодоления трудностей технического перевода. Цель использования Интернет ресурсов - ознакомление студентов с различными способами преодоления разного рода трудностей и выполнения практических рабочих действий. Для овладения техникой перевода, т.е. автоматического использования простейших приемов, необходимо осознать целесообразность применения</w:t>
      </w:r>
      <w:r w:rsidR="004D3A09"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 подобных приемов</w:t>
      </w:r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, что достигается с помощью тренировки в анализе перевода. </w:t>
      </w:r>
    </w:p>
    <w:p w:rsidR="00F21A51" w:rsidRPr="00726493" w:rsidRDefault="006353FD">
      <w:pPr>
        <w:jc w:val="both"/>
        <w:rPr>
          <w:rFonts w:ascii="Times New Roman" w:hAnsi="Times New Roman" w:cs="Times New Roman"/>
          <w:b/>
          <w:color w:val="3D3D3A"/>
          <w:sz w:val="24"/>
          <w:szCs w:val="24"/>
        </w:rPr>
      </w:pPr>
      <w:r w:rsidRPr="00726493">
        <w:rPr>
          <w:rFonts w:ascii="Times New Roman" w:hAnsi="Times New Roman" w:cs="Times New Roman"/>
          <w:b/>
          <w:color w:val="3D3D3A"/>
          <w:sz w:val="24"/>
          <w:szCs w:val="24"/>
        </w:rPr>
        <w:t xml:space="preserve"> 1.Технический перевод. Переводческие приёмы и способы</w:t>
      </w:r>
    </w:p>
    <w:p w:rsidR="009A1382" w:rsidRPr="00726493" w:rsidRDefault="00EC217A" w:rsidP="0049798B">
      <w:pPr>
        <w:pStyle w:val="a7"/>
        <w:ind w:firstLine="708"/>
        <w:jc w:val="both"/>
        <w:rPr>
          <w:color w:val="000000"/>
          <w:shd w:val="clear" w:color="auto" w:fill="FFFFFF"/>
        </w:rPr>
      </w:pPr>
      <w:bookmarkStart w:id="1" w:name="976"/>
      <w:r w:rsidRPr="00726493">
        <w:rPr>
          <w:color w:val="000000"/>
          <w:shd w:val="clear" w:color="auto" w:fill="FFFFFF"/>
        </w:rPr>
        <w:t xml:space="preserve">В данных ниже ресурсах </w:t>
      </w:r>
      <w:r w:rsidR="002557AF" w:rsidRPr="00726493">
        <w:rPr>
          <w:color w:val="000000"/>
          <w:shd w:val="clear" w:color="auto" w:fill="FFFFFF"/>
        </w:rPr>
        <w:t>отображена</w:t>
      </w:r>
      <w:r w:rsidRPr="00726493">
        <w:rPr>
          <w:color w:val="000000"/>
          <w:shd w:val="clear" w:color="auto" w:fill="FFFFFF"/>
        </w:rPr>
        <w:t xml:space="preserve"> </w:t>
      </w:r>
      <w:proofErr w:type="gramStart"/>
      <w:r w:rsidRPr="00726493">
        <w:rPr>
          <w:color w:val="000000"/>
          <w:shd w:val="clear" w:color="auto" w:fill="FFFFFF"/>
        </w:rPr>
        <w:t>образовательно-познавательная информация</w:t>
      </w:r>
      <w:proofErr w:type="gramEnd"/>
      <w:r w:rsidRPr="00726493">
        <w:rPr>
          <w:color w:val="000000"/>
          <w:shd w:val="clear" w:color="auto" w:fill="FFFFFF"/>
        </w:rPr>
        <w:t xml:space="preserve"> касающаяся теории перевода, там же содержаны данные о разных способах, видах перехода единиц одного языка к единицам другого языка.</w:t>
      </w:r>
      <w:bookmarkEnd w:id="1"/>
      <w:r w:rsidRPr="00726493">
        <w:rPr>
          <w:color w:val="000000"/>
          <w:shd w:val="clear" w:color="auto" w:fill="FFFFFF"/>
        </w:rPr>
        <w:t xml:space="preserve"> Также, рассматривается перевод как преобразование,</w:t>
      </w:r>
      <w:r w:rsidR="00C27320" w:rsidRPr="00726493">
        <w:rPr>
          <w:color w:val="000000"/>
          <w:shd w:val="clear" w:color="auto" w:fill="FFFFFF"/>
        </w:rPr>
        <w:t xml:space="preserve"> или межъязыковая трансформация</w:t>
      </w:r>
      <w:r w:rsidRPr="00726493">
        <w:rPr>
          <w:color w:val="000000"/>
          <w:shd w:val="clear" w:color="auto" w:fill="FFFFFF"/>
        </w:rPr>
        <w:t>, что способствует подойти к освоению материала наиболее продуктивным способом. определенно можно установить соотношение между отдельными приемами перевода и способами перевода.</w:t>
      </w:r>
    </w:p>
    <w:p w:rsidR="006353FD" w:rsidRPr="00726493" w:rsidRDefault="006353FD">
      <w:pPr>
        <w:jc w:val="both"/>
        <w:rPr>
          <w:rFonts w:ascii="Times New Roman" w:hAnsi="Times New Roman" w:cs="Times New Roman"/>
          <w:color w:val="3D3D3A"/>
          <w:sz w:val="24"/>
          <w:szCs w:val="24"/>
        </w:rPr>
      </w:pPr>
      <w:r w:rsidRPr="00726493">
        <w:rPr>
          <w:rFonts w:ascii="Times New Roman" w:hAnsi="Times New Roman" w:cs="Times New Roman"/>
          <w:color w:val="3D3D3A"/>
          <w:sz w:val="24"/>
          <w:szCs w:val="24"/>
        </w:rPr>
        <w:lastRenderedPageBreak/>
        <w:t xml:space="preserve">1.1. Технический перевод </w:t>
      </w:r>
      <w:hyperlink r:id="rId4" w:history="1">
        <w:r w:rsidRPr="00726493">
          <w:rPr>
            <w:rStyle w:val="a6"/>
            <w:rFonts w:ascii="Times New Roman" w:hAnsi="Times New Roman" w:cs="Times New Roman"/>
            <w:sz w:val="24"/>
            <w:szCs w:val="24"/>
          </w:rPr>
          <w:t>http://abc.vvsu.ru/</w:t>
        </w:r>
      </w:hyperlink>
      <w:r w:rsidRPr="00726493">
        <w:rPr>
          <w:rStyle w:val="InternetLink"/>
          <w:rFonts w:ascii="Times New Roman" w:hAnsi="Times New Roman" w:cs="Times New Roman"/>
          <w:color w:val="3D3D3A"/>
          <w:sz w:val="24"/>
          <w:szCs w:val="24"/>
          <w:u w:val="none"/>
        </w:rPr>
        <w:t xml:space="preserve"> </w:t>
      </w:r>
    </w:p>
    <w:p w:rsidR="00F21A51" w:rsidRPr="00726493" w:rsidRDefault="006353FD">
      <w:pPr>
        <w:jc w:val="both"/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1.2. Технические термины: образование и перевод </w:t>
      </w:r>
      <w:hyperlink r:id="rId5" w:history="1">
        <w:r w:rsidRPr="00726493">
          <w:rPr>
            <w:rStyle w:val="a6"/>
            <w:rFonts w:ascii="Times New Roman" w:hAnsi="Times New Roman" w:cs="Times New Roman"/>
            <w:sz w:val="24"/>
            <w:szCs w:val="24"/>
          </w:rPr>
          <w:t>http://www.perfekt.ru/</w:t>
        </w:r>
      </w:hyperlink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 </w:t>
      </w:r>
    </w:p>
    <w:p w:rsidR="00F21A51" w:rsidRPr="00726493" w:rsidRDefault="006353FD">
      <w:pPr>
        <w:jc w:val="both"/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1.3. Лексические трансформации в техническом переводе </w:t>
      </w:r>
      <w:hyperlink r:id="rId6" w:history="1">
        <w:r w:rsidRPr="00726493">
          <w:rPr>
            <w:rStyle w:val="a6"/>
            <w:rFonts w:ascii="Times New Roman" w:hAnsi="Times New Roman" w:cs="Times New Roman"/>
            <w:sz w:val="24"/>
            <w:szCs w:val="24"/>
          </w:rPr>
          <w:t>http://bibliofond.ru/</w:t>
        </w:r>
      </w:hyperlink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 </w:t>
      </w:r>
    </w:p>
    <w:p w:rsidR="00A756EE" w:rsidRPr="00726493" w:rsidRDefault="006353FD">
      <w:pPr>
        <w:jc w:val="both"/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1.4. Грамматические трансформации </w:t>
      </w:r>
      <w:hyperlink r:id="rId7" w:history="1">
        <w:r w:rsidRPr="00726493">
          <w:rPr>
            <w:rStyle w:val="a6"/>
            <w:rFonts w:ascii="Times New Roman" w:hAnsi="Times New Roman" w:cs="Times New Roman"/>
            <w:sz w:val="24"/>
            <w:szCs w:val="24"/>
          </w:rPr>
          <w:t>http://www.alexander-kabanov.ru/</w:t>
        </w:r>
      </w:hyperlink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 </w:t>
      </w:r>
    </w:p>
    <w:p w:rsidR="00F21A51" w:rsidRPr="00726493" w:rsidRDefault="006353FD">
      <w:pPr>
        <w:jc w:val="both"/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1.5. Грамматические трудности, встречающиеся при переводе научно-технических текстов </w:t>
      </w:r>
      <w:hyperlink r:id="rId8" w:history="1">
        <w:r w:rsidR="00A756EE" w:rsidRPr="00726493">
          <w:rPr>
            <w:rStyle w:val="a6"/>
            <w:rFonts w:ascii="Times New Roman" w:hAnsi="Times New Roman" w:cs="Times New Roman"/>
            <w:sz w:val="24"/>
            <w:szCs w:val="24"/>
          </w:rPr>
          <w:t>http://www.phys.spbu.ru/</w:t>
        </w:r>
      </w:hyperlink>
      <w:r w:rsidR="00A756EE" w:rsidRPr="00726493">
        <w:rPr>
          <w:rStyle w:val="InternetLink"/>
          <w:rFonts w:ascii="Times New Roman" w:hAnsi="Times New Roman" w:cs="Times New Roman"/>
          <w:color w:val="3D3D3A"/>
          <w:sz w:val="24"/>
          <w:szCs w:val="24"/>
        </w:rPr>
        <w:t xml:space="preserve"> </w:t>
      </w:r>
    </w:p>
    <w:p w:rsidR="00F21A51" w:rsidRPr="00726493" w:rsidRDefault="006353FD">
      <w:pPr>
        <w:jc w:val="both"/>
        <w:rPr>
          <w:rFonts w:ascii="Times New Roman" w:hAnsi="Times New Roman" w:cs="Times New Roman"/>
          <w:b/>
          <w:color w:val="3D3D3A"/>
          <w:sz w:val="24"/>
          <w:szCs w:val="24"/>
        </w:rPr>
      </w:pPr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 </w:t>
      </w:r>
      <w:r w:rsidRPr="00726493">
        <w:rPr>
          <w:rFonts w:ascii="Times New Roman" w:hAnsi="Times New Roman" w:cs="Times New Roman"/>
          <w:b/>
          <w:color w:val="3D3D3A"/>
          <w:sz w:val="24"/>
          <w:szCs w:val="24"/>
        </w:rPr>
        <w:t>2. Экстралингвистические трудности технического перевода</w:t>
      </w:r>
    </w:p>
    <w:p w:rsidR="009A1382" w:rsidRPr="00726493" w:rsidRDefault="009A1382" w:rsidP="004460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sz w:val="24"/>
          <w:szCs w:val="24"/>
        </w:rPr>
        <w:t xml:space="preserve">Данный раздел повествует об </w:t>
      </w:r>
      <w:r w:rsidRPr="00726493">
        <w:rPr>
          <w:rFonts w:ascii="Times New Roman" w:hAnsi="Times New Roman" w:cs="Times New Roman"/>
          <w:color w:val="000000"/>
          <w:sz w:val="24"/>
          <w:szCs w:val="24"/>
        </w:rPr>
        <w:t>определенных трудностях, связанных с неодинаковыми личными склонностями переводчиков, которые могут повредить объективности. Для не</w:t>
      </w:r>
      <w:r w:rsidRPr="00726493">
        <w:rPr>
          <w:rFonts w:ascii="Times New Roman" w:hAnsi="Times New Roman" w:cs="Times New Roman"/>
          <w:color w:val="000000"/>
          <w:sz w:val="24"/>
          <w:szCs w:val="24"/>
        </w:rPr>
        <w:softHyphen/>
        <w:t>которых людей добросовестный перевод означает буквальный перевод слова за словом, для других — перевод содержания.</w:t>
      </w:r>
      <w:r w:rsidRPr="0072649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3872A1" w:rsidRPr="007264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Каждая из различных теоретических моделей перевода отражает только какие-то отдельные аспекты переводческой деятельности и лишь все вместе, в совокупности они дают достаточно полную картину тех содержательных компонентов, передача которых обеспечивает эквивалентность перевода.</w:t>
      </w:r>
    </w:p>
    <w:p w:rsidR="00F21A51" w:rsidRPr="00726493" w:rsidRDefault="006353FD">
      <w:pPr>
        <w:jc w:val="both"/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color w:val="3D3D3A"/>
          <w:sz w:val="24"/>
          <w:szCs w:val="24"/>
        </w:rPr>
        <w:t>2.1. Математичес</w:t>
      </w:r>
      <w:r w:rsidR="000B6D04"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кие знаки </w:t>
      </w:r>
      <w:hyperlink r:id="rId9" w:history="1">
        <w:r w:rsidR="000B6D04" w:rsidRPr="00726493">
          <w:rPr>
            <w:rStyle w:val="a6"/>
            <w:rFonts w:ascii="Times New Roman" w:hAnsi="Times New Roman" w:cs="Times New Roman"/>
            <w:sz w:val="24"/>
            <w:szCs w:val="24"/>
          </w:rPr>
          <w:t>http://www.littera.ru</w:t>
        </w:r>
      </w:hyperlink>
      <w:r w:rsidR="000B6D04"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 </w:t>
      </w:r>
    </w:p>
    <w:p w:rsidR="00F21A51" w:rsidRPr="00726493" w:rsidRDefault="006353FD">
      <w:pPr>
        <w:jc w:val="both"/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2.2. Обозначения физических величин. Единицы измерения </w:t>
      </w:r>
      <w:hyperlink r:id="rId10" w:history="1">
        <w:r w:rsidR="00A756EE" w:rsidRPr="00726493">
          <w:rPr>
            <w:rStyle w:val="a6"/>
            <w:rFonts w:ascii="Times New Roman" w:hAnsi="Times New Roman" w:cs="Times New Roman"/>
            <w:sz w:val="24"/>
            <w:szCs w:val="24"/>
          </w:rPr>
          <w:t>http://www.dpva.ru/</w:t>
        </w:r>
      </w:hyperlink>
      <w:r w:rsidR="00A756EE"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 </w:t>
      </w:r>
    </w:p>
    <w:p w:rsidR="00F21A51" w:rsidRPr="00726493" w:rsidRDefault="006353FD">
      <w:pPr>
        <w:jc w:val="both"/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2.3. Иностранные слова и выражения. Англицизмы </w:t>
      </w:r>
      <w:hyperlink r:id="rId11" w:history="1">
        <w:r w:rsidR="00A756EE" w:rsidRPr="00726493">
          <w:rPr>
            <w:rStyle w:val="a6"/>
            <w:rFonts w:ascii="Times New Roman" w:hAnsi="Times New Roman" w:cs="Times New Roman"/>
            <w:sz w:val="24"/>
            <w:szCs w:val="24"/>
          </w:rPr>
          <w:t>http://wiki.iteach.ru</w:t>
        </w:r>
      </w:hyperlink>
      <w:r w:rsidR="00A756EE"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 </w:t>
      </w:r>
    </w:p>
    <w:p w:rsidR="00F21A51" w:rsidRPr="00726493" w:rsidRDefault="006353FD">
      <w:pPr>
        <w:jc w:val="both"/>
        <w:rPr>
          <w:rFonts w:ascii="Times New Roman" w:hAnsi="Times New Roman" w:cs="Times New Roman"/>
          <w:color w:val="3D3D3A"/>
          <w:sz w:val="24"/>
          <w:szCs w:val="24"/>
        </w:rPr>
      </w:pPr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2.4. Словарь сокращений иностранных </w:t>
      </w:r>
      <w:proofErr w:type="gramStart"/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терминов  </w:t>
      </w:r>
      <w:hyperlink r:id="rId12" w:history="1">
        <w:r w:rsidR="00A756EE" w:rsidRPr="00726493">
          <w:rPr>
            <w:rStyle w:val="a6"/>
            <w:rFonts w:ascii="Times New Roman" w:hAnsi="Times New Roman" w:cs="Times New Roman"/>
            <w:sz w:val="24"/>
            <w:szCs w:val="24"/>
          </w:rPr>
          <w:t>http://www.urtt.ru/</w:t>
        </w:r>
        <w:proofErr w:type="gramEnd"/>
      </w:hyperlink>
      <w:r w:rsidR="00A756EE"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 </w:t>
      </w:r>
    </w:p>
    <w:p w:rsidR="009A1382" w:rsidRPr="00726493" w:rsidRDefault="009A1382">
      <w:pPr>
        <w:jc w:val="both"/>
        <w:rPr>
          <w:rFonts w:ascii="Times New Roman" w:hAnsi="Times New Roman" w:cs="Times New Roman"/>
          <w:sz w:val="24"/>
          <w:szCs w:val="24"/>
        </w:rPr>
      </w:pPr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2.5. Теоретическая справка по применению знаний о научно-техническом переводе </w:t>
      </w:r>
      <w:hyperlink r:id="rId13" w:history="1">
        <w:r w:rsidRPr="00726493">
          <w:rPr>
            <w:rStyle w:val="a6"/>
            <w:rFonts w:ascii="Times New Roman" w:hAnsi="Times New Roman" w:cs="Times New Roman"/>
            <w:sz w:val="24"/>
            <w:szCs w:val="24"/>
          </w:rPr>
          <w:t>http://ppt-online.org/</w:t>
        </w:r>
      </w:hyperlink>
      <w:r w:rsidRPr="00726493">
        <w:rPr>
          <w:rFonts w:ascii="Times New Roman" w:hAnsi="Times New Roman" w:cs="Times New Roman"/>
          <w:color w:val="3D3D3A"/>
          <w:sz w:val="24"/>
          <w:szCs w:val="24"/>
        </w:rPr>
        <w:t xml:space="preserve"> </w:t>
      </w:r>
    </w:p>
    <w:sectPr w:rsidR="009A1382" w:rsidRPr="0072649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51"/>
    <w:rsid w:val="0002328D"/>
    <w:rsid w:val="000B6D04"/>
    <w:rsid w:val="002557AF"/>
    <w:rsid w:val="002C16CB"/>
    <w:rsid w:val="003872A1"/>
    <w:rsid w:val="00446033"/>
    <w:rsid w:val="0049798B"/>
    <w:rsid w:val="004D3A09"/>
    <w:rsid w:val="005748D1"/>
    <w:rsid w:val="006353FD"/>
    <w:rsid w:val="00726493"/>
    <w:rsid w:val="0073242C"/>
    <w:rsid w:val="007755A9"/>
    <w:rsid w:val="009A1382"/>
    <w:rsid w:val="00A756EE"/>
    <w:rsid w:val="00AC169C"/>
    <w:rsid w:val="00C27320"/>
    <w:rsid w:val="00EC217A"/>
    <w:rsid w:val="00F2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ABB69E-AC52-41F9-8A69-F35E0808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character" w:styleId="a6">
    <w:name w:val="Hyperlink"/>
    <w:basedOn w:val="a0"/>
    <w:uiPriority w:val="99"/>
    <w:unhideWhenUsed/>
    <w:rsid w:val="006353F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9A1382"/>
  </w:style>
  <w:style w:type="paragraph" w:styleId="a7">
    <w:name w:val="Normal (Web)"/>
    <w:basedOn w:val="a"/>
    <w:uiPriority w:val="99"/>
    <w:unhideWhenUsed/>
    <w:rsid w:val="00EC2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.spbu.ru/" TargetMode="External"/><Relationship Id="rId13" Type="http://schemas.openxmlformats.org/officeDocument/2006/relationships/hyperlink" Target="http://ppt-onlin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lexander-kabanov.ru/" TargetMode="External"/><Relationship Id="rId12" Type="http://schemas.openxmlformats.org/officeDocument/2006/relationships/hyperlink" Target="http://www.urtt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bliofond.ru/" TargetMode="External"/><Relationship Id="rId11" Type="http://schemas.openxmlformats.org/officeDocument/2006/relationships/hyperlink" Target="http://wiki.iteach.ru" TargetMode="External"/><Relationship Id="rId5" Type="http://schemas.openxmlformats.org/officeDocument/2006/relationships/hyperlink" Target="http://www.perfekt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dpva.ru/" TargetMode="External"/><Relationship Id="rId4" Type="http://schemas.openxmlformats.org/officeDocument/2006/relationships/hyperlink" Target="http://abc.vvsu.ru/" TargetMode="External"/><Relationship Id="rId9" Type="http://schemas.openxmlformats.org/officeDocument/2006/relationships/hyperlink" Target="http://www.litter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601</Words>
  <Characters>3426</Characters>
  <Application>Microsoft Office Word</Application>
  <DocSecurity>0</DocSecurity>
  <Lines>28</Lines>
  <Paragraphs>8</Paragraphs>
  <ScaleCrop>false</ScaleCrop>
  <Company>LETI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</dc:creator>
  <dc:description/>
  <cp:lastModifiedBy>stud4</cp:lastModifiedBy>
  <cp:revision>30</cp:revision>
  <dcterms:created xsi:type="dcterms:W3CDTF">2017-02-09T12:01:00Z</dcterms:created>
  <dcterms:modified xsi:type="dcterms:W3CDTF">2017-03-23T11:28:00Z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LETI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