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3335" w14:textId="5C9D6172" w:rsidR="00721B56" w:rsidRPr="000E5C20" w:rsidRDefault="00721B56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за паттерн MVC, ну и вообще рассказать про его составляющие, как связаны</w:t>
      </w:r>
    </w:p>
    <w:p w14:paraId="68EEF616" w14:textId="227B2DA3" w:rsidR="00721B56" w:rsidRPr="000E5C20" w:rsidRDefault="00721B56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жизненный цикл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model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view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controller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(контроллер и модель живет ровно 1 запрос, представление в c# файл при первом обращение, умирает при перезагрузке)</w:t>
      </w:r>
    </w:p>
    <w:p w14:paraId="6DDBE1AC" w14:textId="276D75FA" w:rsidR="0070526C" w:rsidRPr="000E5C20" w:rsidRDefault="0070526C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01043013" w14:textId="4586F623" w:rsidR="0070526C" w:rsidRPr="000E5C20" w:rsidRDefault="0070526C" w:rsidP="000E5C20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E5C20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0E5C20">
        <w:rPr>
          <w:rFonts w:ascii="Times New Roman" w:hAnsi="Times New Roman" w:cs="Times New Roman"/>
          <w:b/>
          <w:sz w:val="28"/>
          <w:szCs w:val="28"/>
        </w:rPr>
        <w:t>:</w:t>
      </w:r>
      <w:r w:rsidRPr="000E5C20">
        <w:rPr>
          <w:rFonts w:ascii="Times New Roman" w:hAnsi="Times New Roman" w:cs="Times New Roman"/>
          <w:sz w:val="28"/>
          <w:szCs w:val="28"/>
        </w:rPr>
        <w:t xml:space="preserve"> </w:t>
      </w:r>
      <w:r w:rsidRPr="000E5C20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0E5C20">
        <w:rPr>
          <w:rFonts w:ascii="Times New Roman" w:hAnsi="Times New Roman" w:cs="Times New Roman"/>
          <w:b/>
          <w:sz w:val="28"/>
          <w:szCs w:val="28"/>
        </w:rPr>
        <w:t>-</w:t>
      </w:r>
      <w:r w:rsidRPr="000E5C20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0E5C20">
        <w:rPr>
          <w:rFonts w:ascii="Times New Roman" w:hAnsi="Times New Roman" w:cs="Times New Roman"/>
          <w:b/>
          <w:sz w:val="28"/>
          <w:szCs w:val="28"/>
        </w:rPr>
        <w:t>-</w:t>
      </w:r>
      <w:r w:rsidRPr="000E5C20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0E5C2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5C20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0E5C20">
        <w:rPr>
          <w:rFonts w:ascii="Times New Roman" w:hAnsi="Times New Roman" w:cs="Times New Roman"/>
          <w:sz w:val="28"/>
          <w:szCs w:val="28"/>
        </w:rPr>
        <w:t xml:space="preserve"> проектирования, в котором приложение состоит из трех взаимодействующих компонентов: модель, представление, контроллер. В правильно разработанном MVC-приложений компоненты </w:t>
      </w:r>
      <w:r w:rsidRPr="000E5C20">
        <w:rPr>
          <w:rFonts w:ascii="Times New Roman" w:hAnsi="Times New Roman" w:cs="Times New Roman"/>
          <w:i/>
          <w:sz w:val="28"/>
          <w:szCs w:val="28"/>
        </w:rPr>
        <w:t xml:space="preserve">относительно </w:t>
      </w:r>
      <w:r w:rsidRPr="000E5C20">
        <w:rPr>
          <w:rFonts w:ascii="Times New Roman" w:hAnsi="Times New Roman" w:cs="Times New Roman"/>
          <w:sz w:val="28"/>
          <w:szCs w:val="28"/>
        </w:rPr>
        <w:t>независимы. Каждый компонент имеет свою зону ответственности: модель – данные и бизнес-логика; представление – динамическое формирование разметки для отправки клиенту;</w:t>
      </w:r>
      <w:r w:rsidR="00925C66" w:rsidRPr="000E5C20">
        <w:rPr>
          <w:rFonts w:ascii="Times New Roman" w:hAnsi="Times New Roman" w:cs="Times New Roman"/>
          <w:sz w:val="28"/>
          <w:szCs w:val="28"/>
        </w:rPr>
        <w:t xml:space="preserve"> к</w:t>
      </w:r>
      <w:r w:rsidRPr="000E5C20">
        <w:rPr>
          <w:rFonts w:ascii="Times New Roman" w:hAnsi="Times New Roman" w:cs="Times New Roman"/>
          <w:sz w:val="28"/>
          <w:szCs w:val="28"/>
        </w:rPr>
        <w:t xml:space="preserve">онтроллер – обработка запроса, формирование экземпляра модели, вызов </w:t>
      </w:r>
      <w:proofErr w:type="spellStart"/>
      <w:r w:rsidRPr="000E5C20">
        <w:rPr>
          <w:rFonts w:ascii="Times New Roman" w:hAnsi="Times New Roman" w:cs="Times New Roman"/>
          <w:b/>
          <w:sz w:val="28"/>
          <w:szCs w:val="28"/>
        </w:rPr>
        <w:t>Razor</w:t>
      </w:r>
      <w:proofErr w:type="spellEnd"/>
      <w:r w:rsidRPr="000E5C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5C20">
        <w:rPr>
          <w:rFonts w:ascii="Times New Roman" w:hAnsi="Times New Roman" w:cs="Times New Roman"/>
          <w:b/>
          <w:sz w:val="28"/>
          <w:szCs w:val="28"/>
          <w:lang w:val="en-US"/>
        </w:rPr>
        <w:t>Engine</w:t>
      </w:r>
      <w:r w:rsidRPr="000E5C20">
        <w:rPr>
          <w:rFonts w:ascii="Times New Roman" w:hAnsi="Times New Roman" w:cs="Times New Roman"/>
          <w:sz w:val="28"/>
          <w:szCs w:val="28"/>
        </w:rPr>
        <w:t>.</w:t>
      </w:r>
    </w:p>
    <w:p w14:paraId="0224D5EF" w14:textId="77777777" w:rsidR="00D71A76" w:rsidRPr="000E5C20" w:rsidRDefault="00D71A76" w:rsidP="000E5C20">
      <w:pPr>
        <w:pStyle w:val="a3"/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E5C20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0E5C20">
        <w:rPr>
          <w:rFonts w:ascii="Times New Roman" w:hAnsi="Times New Roman" w:cs="Times New Roman"/>
          <w:b/>
          <w:sz w:val="28"/>
          <w:szCs w:val="28"/>
        </w:rPr>
        <w:t>/</w:t>
      </w:r>
      <w:r w:rsidRPr="000E5C20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0E5C20">
        <w:rPr>
          <w:rFonts w:ascii="Times New Roman" w:hAnsi="Times New Roman" w:cs="Times New Roman"/>
          <w:b/>
          <w:sz w:val="28"/>
          <w:szCs w:val="28"/>
        </w:rPr>
        <w:t>:</w:t>
      </w:r>
      <w:r w:rsidRPr="000E5C20">
        <w:rPr>
          <w:rFonts w:ascii="Times New Roman" w:hAnsi="Times New Roman" w:cs="Times New Roman"/>
          <w:sz w:val="28"/>
          <w:szCs w:val="28"/>
        </w:rPr>
        <w:t xml:space="preserve"> типичная схема применения </w:t>
      </w:r>
      <w:r w:rsidRPr="000E5C20"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14:paraId="45E300D8" w14:textId="766C2600" w:rsidR="00D71A76" w:rsidRPr="000E5C20" w:rsidRDefault="000E5C20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E5C20">
        <w:rPr>
          <w:rFonts w:ascii="Times New Roman" w:hAnsi="Times New Roman" w:cs="Times New Roman"/>
          <w:sz w:val="28"/>
          <w:szCs w:val="28"/>
        </w:rPr>
        <w:object w:dxaOrig="10081" w:dyaOrig="11026" w14:anchorId="3C1B6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65pt;height:312pt" o:ole="">
            <v:imagedata r:id="rId5" o:title=""/>
          </v:shape>
          <o:OLEObject Type="Embed" ProgID="Visio.Drawing.15" ShapeID="_x0000_i1025" DrawAspect="Content" ObjectID="_1727513342" r:id="rId6"/>
        </w:object>
      </w:r>
    </w:p>
    <w:p w14:paraId="62116EF8" w14:textId="79B9453E" w:rsidR="009C18CE" w:rsidRPr="000E5C20" w:rsidRDefault="009C18CE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Концепция паттерна MVC предполагает разделение приложения на три компонента:</w:t>
      </w:r>
    </w:p>
    <w:p w14:paraId="51DAFCA1" w14:textId="35842B32" w:rsidR="009C18CE" w:rsidRPr="000E5C20" w:rsidRDefault="009C18CE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Контроллер</w:t>
      </w: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controller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14:paraId="2A79EF83" w14:textId="6B43A89F" w:rsidR="003F1589" w:rsidRPr="000E5C20" w:rsidRDefault="003F1589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При обращении к любому контроллеру система передает в него контекст запроса. В этот контекст запроса включается все: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куки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отправленные данные форм, строки запроса, идентификационные данные пользователя и т.д. Реализация интерфейса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IController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позволяет получить этот контекст запроса в методе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Execute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через параметр </w:t>
      </w:r>
      <w:proofErr w:type="spellStart"/>
      <w:r w:rsidRPr="000E5C20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RequestContext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591A92D7" w14:textId="3F43875A" w:rsidR="009C18CE" w:rsidRPr="000E5C20" w:rsidRDefault="009C18CE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Представление</w:t>
      </w: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5CBC"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</w:t>
      </w: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собственно визуальная часть или пользовательский интерфейс приложения. Как правило, </w:t>
      </w:r>
      <w:proofErr w:type="spellStart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-страница, которую пользователь видит, зайдя на сайт.</w:t>
      </w:r>
    </w:p>
    <w:p w14:paraId="1CAC662F" w14:textId="06D668C8" w:rsidR="00235244" w:rsidRPr="000E5C20" w:rsidRDefault="00235244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Хотя представление содержит. главным образом, код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html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оно не является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html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-страницей. При компиляции приложения на основе требуемого представления сначала генерируется класс на языке C#, а затем этот класс компилируется. </w:t>
      </w:r>
    </w:p>
    <w:p w14:paraId="6A7E6EF6" w14:textId="63EF765F" w:rsidR="008017C8" w:rsidRPr="000E5C20" w:rsidRDefault="008017C8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При вызове метода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View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контроллер не производит рендеринг представления и не генерирует разметку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html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Контроллер только готовит данные и выбирает, какое представление надо возвратить в качестве объекта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ViewResult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Затем уже объект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ViewResult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обращается к движку представления для рендеринга представления в выходной результат.</w:t>
      </w:r>
    </w:p>
    <w:p w14:paraId="6B802096" w14:textId="2EE33BAA" w:rsidR="009C18CE" w:rsidRPr="000E5C20" w:rsidRDefault="009C18CE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A"/>
          <w:lang w:eastAsia="ru-RU"/>
        </w:rPr>
      </w:pPr>
      <w:r w:rsidRPr="000E5C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Модель</w:t>
      </w: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A"/>
          <w:lang w:eastAsia="ru-RU"/>
        </w:rPr>
        <w:t> (</w:t>
      </w:r>
      <w:proofErr w:type="spellStart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A"/>
          <w:lang w:eastAsia="ru-RU"/>
        </w:rPr>
        <w:t>model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A"/>
          <w:lang w:eastAsia="ru-RU"/>
        </w:rPr>
        <w:t>) представляет класс, описывающий логику используемых данных.</w:t>
      </w:r>
    </w:p>
    <w:p w14:paraId="5E74A765" w14:textId="79BC11F2" w:rsidR="00B30E74" w:rsidRPr="000E5C20" w:rsidRDefault="00B30E74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Все сущности в приложении принято выделять в отдельные модели. В зависимости от поставленной задачи и сложности приложения можно выделить раз</w:t>
      </w:r>
      <w:r w:rsid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ное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количество моделей.</w:t>
      </w:r>
    </w:p>
    <w:p w14:paraId="2D6F1C92" w14:textId="0CD50F09" w:rsidR="009C18CE" w:rsidRPr="000E5C20" w:rsidRDefault="009C18CE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Общую схему взаимодействия этих компонентов можно представить следующим образом:</w:t>
      </w:r>
    </w:p>
    <w:p w14:paraId="64AE7913" w14:textId="2FE08C03" w:rsidR="009C18CE" w:rsidRPr="000E5C20" w:rsidRDefault="009C18CE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BA9AF" wp14:editId="3C3033CA">
            <wp:extent cx="4420755" cy="2230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938" cy="22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22B5" w14:textId="3A086EDE" w:rsidR="00421E57" w:rsidRPr="000E5C20" w:rsidRDefault="00421E57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6B6F98" w14:textId="15CA9214" w:rsidR="00421E57" w:rsidRPr="000E5C20" w:rsidRDefault="00421E57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В этой схеме модель является независимым компонентом - любые изменения контроллера или представления </w:t>
      </w:r>
      <w:r w:rsidR="000C18D8"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независимыми 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не затрагивают модель. Контроллер и представление являются относительно компонентами, и нередко их можно изменять независимо друг от друга.</w:t>
      </w:r>
    </w:p>
    <w:p w14:paraId="0655A5AD" w14:textId="1669E500" w:rsidR="00421E57" w:rsidRPr="000E5C20" w:rsidRDefault="00421E57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Основным элементом в архитектуре ASP.NET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Core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MVC является </w:t>
      </w:r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контроллер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При получении запроса система маршрутизации выбирает для обработки запроса нужный контроллер и передает ему данные запроса. Контроллер обрабатывает эти данные и посылает обратно результат обработки.</w:t>
      </w:r>
    </w:p>
    <w:p w14:paraId="3D980EDB" w14:textId="455FCFC4" w:rsidR="00421E57" w:rsidRPr="000E5C20" w:rsidRDefault="00421E57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Обычно при обращении к веб-приложению пользователь ожидает получить веб-страницу с какими-нибудь данными. В MVC для этого, как правило, используются </w:t>
      </w:r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представления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которые определяют внешний вид приложения и на основе которых потом формируется веб-страница. В ASP.NET MVC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Core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представления </w:t>
      </w:r>
      <w:proofErr w:type="gram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- это</w:t>
      </w:r>
      <w:proofErr w:type="gram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файлы с расширением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cshtml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которые содержат код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пользов</w:t>
      </w:r>
      <w:proofErr w:type="spellEnd"/>
      <w:r w:rsid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интерфейса в основном на языке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html</w:t>
      </w:r>
      <w:proofErr w:type="spellEnd"/>
      <w:r w:rsidR="001B6A16"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36F227D2" w14:textId="77777777" w:rsidR="00421E57" w:rsidRPr="000E5C20" w:rsidRDefault="00421E57" w:rsidP="000E5C20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E5C20">
        <w:rPr>
          <w:color w:val="000000"/>
          <w:sz w:val="28"/>
          <w:szCs w:val="28"/>
        </w:rPr>
        <w:t>Одним из ключевых компонентов паттерна MVC являются </w:t>
      </w:r>
      <w:r w:rsidRPr="000E5C20">
        <w:rPr>
          <w:rStyle w:val="b"/>
          <w:b/>
          <w:bCs/>
          <w:color w:val="000000"/>
          <w:sz w:val="28"/>
          <w:szCs w:val="28"/>
        </w:rPr>
        <w:t>модели</w:t>
      </w:r>
      <w:r w:rsidRPr="000E5C20">
        <w:rPr>
          <w:color w:val="000000"/>
          <w:sz w:val="28"/>
          <w:szCs w:val="28"/>
        </w:rPr>
        <w:t>. Ключевая задача моделей - описание структуры и логики используемых данных.</w:t>
      </w:r>
    </w:p>
    <w:p w14:paraId="14964457" w14:textId="711633A2" w:rsidR="00094EB9" w:rsidRPr="000E5C20" w:rsidRDefault="00421E57" w:rsidP="000E5C20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E5C20">
        <w:rPr>
          <w:color w:val="000000"/>
          <w:sz w:val="28"/>
          <w:szCs w:val="28"/>
        </w:rPr>
        <w:t xml:space="preserve">Как правило, все используемые сущности в приложении выделяются в отдельные модели, которые и описывают структуру каждой сущности. В зависимости от задач и предметной области мы можем выделить различное количество моделей в </w:t>
      </w:r>
      <w:proofErr w:type="gramStart"/>
      <w:r w:rsidRPr="000E5C20">
        <w:rPr>
          <w:color w:val="000000"/>
          <w:sz w:val="28"/>
          <w:szCs w:val="28"/>
        </w:rPr>
        <w:t>приложении.</w:t>
      </w:r>
      <w:r w:rsidR="002D2966" w:rsidRPr="000E5C20">
        <w:rPr>
          <w:color w:val="000000"/>
          <w:sz w:val="28"/>
          <w:szCs w:val="28"/>
        </w:rPr>
        <w:t>.</w:t>
      </w:r>
      <w:proofErr w:type="gramEnd"/>
    </w:p>
    <w:p w14:paraId="1CE33614" w14:textId="539E5756" w:rsidR="00094EB9" w:rsidRPr="000E5C20" w:rsidRDefault="00094EB9" w:rsidP="000E5C20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52AFDD7B" w14:textId="5F0BBA7A" w:rsidR="00094EB9" w:rsidRPr="000E5C20" w:rsidRDefault="00094EB9" w:rsidP="000E5C20">
      <w:pPr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получения IIS запроса на обработку, при первом обращении к ресурсу, создается объект, который представляет домен приложения, внутри которого обрабатывается запрос. Домены приложений изолируют выполняющиеся приложения друг от друга. Уже внутри домена приложения создается объект класса, который предоставляет доступ к информации о приложении.</w:t>
      </w:r>
    </w:p>
    <w:p w14:paraId="3FD09C76" w14:textId="3B0CF71C" w:rsidR="00094EB9" w:rsidRPr="000E5C20" w:rsidRDefault="00094EB9" w:rsidP="000E5C20">
      <w:pPr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создания домена приложения создаются объекты</w:t>
      </w:r>
      <w:r w:rsidR="00FB05DD"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5C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HttpContext</w:t>
      </w:r>
      <w:proofErr w:type="spellEnd"/>
      <w:r w:rsidRPr="000E5C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0E5C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HttpRequest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0E5C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HttpResponse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0F4078" w14:textId="1D6D924C" w:rsidR="00094EB9" w:rsidRPr="000E5C20" w:rsidRDefault="00094EB9" w:rsidP="000E5C20">
      <w:pPr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следующей стадии запускается приложение, которое представляет экземпляр. На этой же стадии происходит начальная инициализация приложения в методе </w:t>
      </w:r>
      <w:proofErr w:type="spellStart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Application_Start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находится в файле </w:t>
      </w:r>
      <w:proofErr w:type="spellStart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Global.asax.cs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292120" w14:textId="6FE17E29" w:rsidR="00094EB9" w:rsidRPr="000E5C20" w:rsidRDefault="00094EB9" w:rsidP="000E5C20">
      <w:pPr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начинается собственно обработка запроса приложением. И первым шагом здесь является установка маршрута. Запрос перехватывается специальным HTTP-модулем. Этот модуль выбирает маршрут, который соответствует входящему запросу.</w:t>
      </w:r>
    </w:p>
    <w:p w14:paraId="21E880D3" w14:textId="63F9A24E" w:rsidR="00094EB9" w:rsidRPr="000E5C20" w:rsidRDefault="00094EB9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Весь набор маршрутов определяется в файле </w:t>
      </w:r>
      <w:proofErr w:type="spellStart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RouteConfig.cs</w:t>
      </w:r>
      <w:proofErr w:type="spellEnd"/>
      <w:r w:rsidR="001E4E78"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C38AEA" w14:textId="130CCC2F" w:rsidR="00094EB9" w:rsidRPr="000E5C20" w:rsidRDefault="00094EB9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А сама регистрация маршрутов происходит в методе </w:t>
      </w:r>
      <w:proofErr w:type="spellStart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Application_Start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строкой </w:t>
      </w:r>
      <w:proofErr w:type="spellStart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RouteConfig.RegisterRoutes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RouteTable.Routes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2FB516BE" w14:textId="16708A46" w:rsidR="00094EB9" w:rsidRPr="000E5C20" w:rsidRDefault="00094EB9" w:rsidP="000E5C20">
      <w:pPr>
        <w:pStyle w:val="a3"/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модулю удастся сопоставить запрос с одним из маршрутов, то затем выбирает обработчик маршрутов сопоставленного маршрута.</w:t>
      </w:r>
    </w:p>
    <w:p w14:paraId="5136386F" w14:textId="21AF8301" w:rsidR="00094EB9" w:rsidRPr="000E5C20" w:rsidRDefault="00094EB9" w:rsidP="000E5C20">
      <w:pPr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у объекта</w:t>
      </w:r>
      <w:r w:rsidR="00FB05DD"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вызывается метод</w:t>
      </w:r>
      <w:r w:rsidR="00BE4722"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B05DD"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используемый для обработки запроса.</w:t>
      </w:r>
    </w:p>
    <w:p w14:paraId="281FEA1E" w14:textId="2FD97FFD" w:rsidR="00094EB9" w:rsidRPr="000E5C20" w:rsidRDefault="00094EB9" w:rsidP="000E5C20">
      <w:pPr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обработчика </w:t>
      </w:r>
      <w:proofErr w:type="spellStart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IHttpHandler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вызывается метод </w:t>
      </w:r>
      <w:proofErr w:type="spellStart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ProcessRequest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обработки запросов</w:t>
      </w:r>
      <w:r w:rsidR="00FB05DD"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F6FBEEE" w14:textId="6922DBCB" w:rsidR="00094EB9" w:rsidRPr="000E5C20" w:rsidRDefault="00094EB9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этом этапе уже происходит непосредственно создание контроллера. </w:t>
      </w:r>
    </w:p>
    <w:p w14:paraId="671618F9" w14:textId="67961C83" w:rsidR="00094EB9" w:rsidRPr="000E5C20" w:rsidRDefault="00094EB9" w:rsidP="000E5C20">
      <w:pPr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начинается собственно выполнение кода контроллера.</w:t>
      </w:r>
    </w:p>
    <w:p w14:paraId="5934711D" w14:textId="525BE955" w:rsidR="00094EB9" w:rsidRPr="000E5C20" w:rsidRDefault="00094EB9" w:rsidP="000E5C20">
      <w:pPr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</w:t>
      </w:r>
      <w:proofErr w:type="spellStart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привязчик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модели извлекает данные из запроса, производит и</w:t>
      </w:r>
      <w:r w:rsidR="002B63DE"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преобразование, форматирование, валидацию и связывает их с параметрами вызываемого метода.</w:t>
      </w:r>
    </w:p>
    <w:p w14:paraId="23916380" w14:textId="6FB2738B" w:rsidR="00094EB9" w:rsidRPr="000E5C20" w:rsidRDefault="00094EB9" w:rsidP="000E5C20">
      <w:pPr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Собственно выполнение метода контроллера. Он выполняет определенную логику и на выходе генерирует результат обработки.</w:t>
      </w:r>
    </w:p>
    <w:p w14:paraId="55479401" w14:textId="1C3D851B" w:rsidR="00094EB9" w:rsidRPr="000E5C20" w:rsidRDefault="00094EB9" w:rsidP="000E5C20">
      <w:pPr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результата представляет.</w:t>
      </w:r>
    </w:p>
    <w:p w14:paraId="16788E3D" w14:textId="5101CA28" w:rsidR="00094EB9" w:rsidRPr="000E5C20" w:rsidRDefault="00094EB9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FB05DD"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последнем</w:t>
      </w: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этапе у каждого объекта вызывается метод, который обрабатывает результат действия. Для объектов происходит отправка результата в выходной поток.</w:t>
      </w:r>
    </w:p>
    <w:p w14:paraId="29F56FBC" w14:textId="77777777" w:rsidR="00094EB9" w:rsidRPr="000E5C20" w:rsidRDefault="00094EB9" w:rsidP="000E5C20">
      <w:pPr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 конце пользователь получает результат обработки своего запроса.</w:t>
      </w:r>
    </w:p>
    <w:p w14:paraId="47CC5444" w14:textId="77777777" w:rsidR="00094EB9" w:rsidRPr="000E5C20" w:rsidRDefault="00094EB9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Схематично весь процесс конвейера приложения на ASP.NET MVC 5 можно представить так:</w:t>
      </w:r>
    </w:p>
    <w:p w14:paraId="534BF41D" w14:textId="0E388999" w:rsidR="00094EB9" w:rsidRPr="000E5C20" w:rsidRDefault="00094EB9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590295" wp14:editId="5C7AFD31">
            <wp:extent cx="3883290" cy="34137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361" cy="34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DB0C" w14:textId="211519FC" w:rsidR="00AF4EAF" w:rsidRPr="000E5C20" w:rsidRDefault="00AF4EAF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54C09F" w14:textId="2D319E63" w:rsidR="0055000A" w:rsidRPr="000E5C20" w:rsidRDefault="007F55A5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что такое </w:t>
      </w:r>
      <w:proofErr w:type="spellStart"/>
      <w:r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лэйаут</w:t>
      </w:r>
      <w:proofErr w:type="spellEnd"/>
      <w:r w:rsidR="00C3024C"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(картинка)</w:t>
      </w:r>
      <w:r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 </w:t>
      </w:r>
    </w:p>
    <w:p w14:paraId="53A3AB3A" w14:textId="7BEF6B98" w:rsidR="00C3024C" w:rsidRPr="000E5C20" w:rsidRDefault="00C3024C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Когда у нас в проекте много представлений, и все они содержат какие-то общие элементы, то вместо того, чтобы пописывать все эти элементы в каждом представлении, гораздо удобнее задать один общий шаблон. В этом случае при изменении каких-то общих элементов будет достаточно изменить один раз в общем шаблоне, не изменяя всех остальных представлений. В ASP.NET MVC таким шаблоном являются мастер-страницы.</w:t>
      </w:r>
    </w:p>
    <w:p w14:paraId="687F28D8" w14:textId="6E3324EC" w:rsidR="00C3024C" w:rsidRPr="000E5C20" w:rsidRDefault="00C3024C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Код мастер-страницы напоминает полноценную веб-страницу: здесь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присутсвуют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основные теги </w:t>
      </w:r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&lt;</w:t>
      </w:r>
      <w:proofErr w:type="spellStart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html</w:t>
      </w:r>
      <w:proofErr w:type="spellEnd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&gt;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 </w:t>
      </w:r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&lt;</w:t>
      </w:r>
      <w:proofErr w:type="spellStart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head</w:t>
      </w:r>
      <w:proofErr w:type="spellEnd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&gt;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 </w:t>
      </w:r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&lt;</w:t>
      </w:r>
      <w:proofErr w:type="spellStart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body</w:t>
      </w:r>
      <w:proofErr w:type="spellEnd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&gt;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 и так далее. И также здесь могут использоваться конструкции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Razor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Фактически это то же самое представление. Главное же отличие от обычных представлений состоит в использовании метода </w:t>
      </w:r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@</w:t>
      </w:r>
      <w:proofErr w:type="spellStart"/>
      <w:proofErr w:type="gramStart"/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RenderBody</w:t>
      </w:r>
      <w:proofErr w:type="spellEnd"/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</w:t>
      </w:r>
      <w:proofErr w:type="gramEnd"/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)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который является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плейсхолдером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и на место которого потом будут подставляться другие представления, использующие данную мастер-страницу. В итоге мы сможем легко установить для всех представлений веб-приложения единообразный стиль оформления.</w:t>
      </w:r>
    </w:p>
    <w:p w14:paraId="3B1C6B45" w14:textId="37A94462" w:rsidR="00DE0214" w:rsidRPr="000E5C20" w:rsidRDefault="00DE0214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 xml:space="preserve">При необходимости мы можем использовать несколько мастер-страниц. Добавим в папку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Views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новую мастер-страницу. Для этого нажмем правой кнопкой мыши на папку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Views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и в выпадающем меню выберем </w:t>
      </w:r>
      <w:proofErr w:type="spellStart"/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Add</w:t>
      </w:r>
      <w:proofErr w:type="spellEnd"/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-&gt; </w:t>
      </w:r>
      <w:proofErr w:type="spellStart"/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New</w:t>
      </w:r>
      <w:proofErr w:type="spellEnd"/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Item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Для более быстрого создания мастер-страницы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Visual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Studio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предлагает специальный шаблон </w:t>
      </w:r>
      <w:proofErr w:type="spellStart"/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Razor</w:t>
      </w:r>
      <w:proofErr w:type="spellEnd"/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0E5C20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Layout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73B12FA7" w14:textId="7F1C09E0" w:rsidR="00A3518C" w:rsidRPr="000E5C20" w:rsidRDefault="00A3518C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Кроме метода </w:t>
      </w:r>
      <w:proofErr w:type="spellStart"/>
      <w:proofErr w:type="gramStart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RenderBody</w:t>
      </w:r>
      <w:proofErr w:type="spellEnd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(</w:t>
      </w:r>
      <w:proofErr w:type="gramEnd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)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который вставляет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освновное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содержимое представлений, мастер-страниц может также использовать специальный метод </w:t>
      </w:r>
      <w:proofErr w:type="spellStart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RenderSection</w:t>
      </w:r>
      <w:proofErr w:type="spellEnd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()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для вставки секций. Мастер-страница может иметь несколько секций, куда представления могут поместить свое содержимое. </w:t>
      </w:r>
    </w:p>
    <w:p w14:paraId="49B197ED" w14:textId="2AFFB3D6" w:rsidR="0055000A" w:rsidRPr="000E5C20" w:rsidRDefault="0055000A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Код из </w:t>
      </w:r>
      <w:r w:rsidRPr="000E5C20">
        <w:rPr>
          <w:rStyle w:val="ii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7F7FA"/>
        </w:rPr>
        <w:t>_</w:t>
      </w:r>
      <w:proofErr w:type="spellStart"/>
      <w:r w:rsidRPr="000E5C20">
        <w:rPr>
          <w:rStyle w:val="ii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7F7FA"/>
        </w:rPr>
        <w:t>ViewStart.cshtml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 выполняется до любого кода в представлении. И чтобы переопределить мастер-страницу, в представлении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доcтаточно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установить свойство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Layout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Мы можем не использовать мастер-страницу, тогда нам надо присвоить значение </w:t>
      </w:r>
      <w:proofErr w:type="spellStart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null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633BFE36" w14:textId="3841BDD7" w:rsidR="0055000A" w:rsidRPr="000E5C20" w:rsidRDefault="0055000A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 можно использовать какую-нибудь имеющуюся мастер-страницу, указав путь:</w:t>
      </w:r>
    </w:p>
    <w:tbl>
      <w:tblPr>
        <w:tblW w:w="142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13603"/>
      </w:tblGrid>
      <w:tr w:rsidR="0055000A" w:rsidRPr="000E5C20" w14:paraId="3D469E90" w14:textId="77777777" w:rsidTr="0055000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94597A" w14:textId="77777777" w:rsidR="0055000A" w:rsidRPr="000E5C20" w:rsidRDefault="0055000A" w:rsidP="000E5C20">
            <w:pPr>
              <w:spacing w:after="0" w:line="240" w:lineRule="auto"/>
              <w:ind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  <w:p w14:paraId="49395A76" w14:textId="77777777" w:rsidR="0055000A" w:rsidRPr="000E5C20" w:rsidRDefault="0055000A" w:rsidP="000E5C20">
            <w:pPr>
              <w:spacing w:after="0" w:line="240" w:lineRule="auto"/>
              <w:ind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  <w:p w14:paraId="38504319" w14:textId="77777777" w:rsidR="0055000A" w:rsidRPr="000E5C20" w:rsidRDefault="0055000A" w:rsidP="000E5C20">
            <w:pPr>
              <w:spacing w:after="0" w:line="240" w:lineRule="auto"/>
              <w:ind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14:paraId="7A2AF4F0" w14:textId="77777777" w:rsidR="0055000A" w:rsidRPr="000E5C20" w:rsidRDefault="0055000A" w:rsidP="000E5C20">
            <w:pPr>
              <w:spacing w:after="0" w:line="240" w:lineRule="auto"/>
              <w:ind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5D0399BD" w14:textId="77777777" w:rsidR="0055000A" w:rsidRPr="000E5C20" w:rsidRDefault="0055000A" w:rsidP="000E5C20">
            <w:pPr>
              <w:spacing w:after="0" w:line="240" w:lineRule="auto"/>
              <w:ind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778" w:type="dxa"/>
            <w:vAlign w:val="center"/>
            <w:hideMark/>
          </w:tcPr>
          <w:p w14:paraId="6E2DDFEB" w14:textId="77777777" w:rsidR="0055000A" w:rsidRPr="000E5C20" w:rsidRDefault="0055000A" w:rsidP="000E5C20">
            <w:pPr>
              <w:spacing w:after="0" w:line="240" w:lineRule="auto"/>
              <w:ind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@{</w:t>
            </w:r>
          </w:p>
          <w:p w14:paraId="70F428AA" w14:textId="77777777" w:rsidR="0055000A" w:rsidRPr="000E5C20" w:rsidRDefault="0055000A" w:rsidP="000E5C20">
            <w:pPr>
              <w:spacing w:after="0" w:line="240" w:lineRule="auto"/>
              <w:ind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</w:t>
            </w:r>
            <w:proofErr w:type="spellStart"/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ViewData</w:t>
            </w:r>
            <w:proofErr w:type="spellEnd"/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["Title"] = "Home Page";</w:t>
            </w:r>
          </w:p>
          <w:p w14:paraId="61C8E9FB" w14:textId="77777777" w:rsidR="0055000A" w:rsidRPr="000E5C20" w:rsidRDefault="0055000A" w:rsidP="000E5C20">
            <w:pPr>
              <w:spacing w:after="0" w:line="240" w:lineRule="auto"/>
              <w:ind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Layout = "~/Views/_</w:t>
            </w:r>
            <w:proofErr w:type="spellStart"/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Master.cshtml</w:t>
            </w:r>
            <w:proofErr w:type="spellEnd"/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";</w:t>
            </w:r>
          </w:p>
          <w:p w14:paraId="73C5357F" w14:textId="77777777" w:rsidR="0055000A" w:rsidRPr="000E5C20" w:rsidRDefault="0055000A" w:rsidP="000E5C20">
            <w:pPr>
              <w:spacing w:after="0" w:line="240" w:lineRule="auto"/>
              <w:ind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  <w:p w14:paraId="6FA237E1" w14:textId="77777777" w:rsidR="0055000A" w:rsidRPr="000E5C20" w:rsidRDefault="0055000A" w:rsidP="000E5C20">
            <w:pPr>
              <w:spacing w:after="0" w:line="240" w:lineRule="auto"/>
              <w:ind w:firstLine="5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</w:t>
            </w:r>
            <w:proofErr w:type="gramStart"/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2&gt;Представление</w:t>
            </w:r>
            <w:proofErr w:type="gramEnd"/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Index.cshtml</w:t>
            </w:r>
            <w:proofErr w:type="spellEnd"/>
            <w:r w:rsidRPr="000E5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&lt;/h2&gt;</w:t>
            </w:r>
          </w:p>
        </w:tc>
      </w:tr>
    </w:tbl>
    <w:p w14:paraId="1A605E29" w14:textId="77777777" w:rsidR="003313D6" w:rsidRPr="000E5C20" w:rsidRDefault="003313D6" w:rsidP="000E5C2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</w:p>
    <w:p w14:paraId="2AFFD8E9" w14:textId="4C7639AF" w:rsidR="0065421A" w:rsidRPr="000E5C20" w:rsidRDefault="007F55A5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что такое </w:t>
      </w:r>
      <w:proofErr w:type="spellStart"/>
      <w:r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нтмл</w:t>
      </w:r>
      <w:proofErr w:type="spellEnd"/>
      <w:r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65421A"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r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 картинке</w:t>
      </w:r>
      <w:r w:rsidR="0065421A"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 </w:t>
      </w:r>
    </w:p>
    <w:p w14:paraId="6E8FDB11" w14:textId="037A2E04" w:rsidR="007E534B" w:rsidRPr="000C18D8" w:rsidRDefault="007E534B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Получает или задает объект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htmlHelper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используемый для визуализации элементов 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</w:p>
    <w:p w14:paraId="291FF6E9" w14:textId="77777777" w:rsidR="00AA0BE4" w:rsidRPr="000E5C20" w:rsidRDefault="00AA0BE4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Хотя мы можем сами написать любой требуемый хелпер, но фреймворк MVC уже предоставляет большой набор встроенных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html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-хелперов, которые позволяют генерировать ту или иную разметку, главным образом, для работы с формами. Поэтому в большинстве случаев не придется создавать свои хелперы, и можно будет воспользоваться встроенными.</w:t>
      </w:r>
    </w:p>
    <w:p w14:paraId="0144027C" w14:textId="206ACDFB" w:rsidR="00AA0BE4" w:rsidRPr="000E5C20" w:rsidRDefault="00AA0BE4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proofErr w:type="spellStart"/>
      <w:r w:rsidRPr="000E5C20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BeginForm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принимает в качестве параметров имя метода действия и имя контроллера, а также тип запроса. Данный хелпер создает как открывающий, так и закрывающий тег </w:t>
      </w:r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&lt;</w:t>
      </w:r>
      <w:proofErr w:type="spellStart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form</w:t>
      </w:r>
      <w:proofErr w:type="spellEnd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&gt;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Поэтому при рендеринге представления нас получится тот же самый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html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-код, что и с применением тега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form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Поэтому оба способа идентичны</w:t>
      </w:r>
    </w:p>
    <w:p w14:paraId="6AA2AB79" w14:textId="22C7F573" w:rsidR="007F55A5" w:rsidRPr="000E5C20" w:rsidRDefault="007F55A5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для чего собачка</w:t>
      </w:r>
      <w:r w:rsidR="0065421A"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(картинка)</w:t>
      </w:r>
    </w:p>
    <w:p w14:paraId="6C1FFE1D" w14:textId="5BDD257C" w:rsidR="007E534B" w:rsidRPr="000E5C20" w:rsidRDefault="007E534B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5C20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@</w:t>
      </w:r>
      <w:proofErr w:type="spellStart"/>
      <w:r w:rsidRPr="000E5C20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using</w:t>
      </w:r>
      <w:proofErr w:type="spellEnd"/>
      <w:r w:rsidRPr="000E5C20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 xml:space="preserve"> </w:t>
      </w:r>
      <w:proofErr w:type="gramStart"/>
      <w:r w:rsidRPr="000E5C20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Имя</w:t>
      </w:r>
      <w:proofErr w:type="gramEnd"/>
      <w:r w:rsidRPr="000E5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есть мы импортируем пространство имен в представлении</w:t>
      </w:r>
    </w:p>
    <w:p w14:paraId="4DF3E91A" w14:textId="5ED120A1" w:rsidR="00B331AC" w:rsidRPr="000E5C20" w:rsidRDefault="00B331AC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после собачки С# код, после </w:t>
      </w:r>
      <w:proofErr w:type="gramStart"/>
      <w:r w:rsidRPr="000E5C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него ;</w:t>
      </w:r>
      <w:proofErr w:type="gramEnd"/>
      <w:r w:rsidRPr="000E5C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нельзя ставить</w:t>
      </w:r>
    </w:p>
    <w:p w14:paraId="17DDB860" w14:textId="749CF7A5" w:rsidR="00680F0B" w:rsidRPr="000E5C20" w:rsidRDefault="00680F0B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Стандартное представление очень похоже на обычную веб-страницу с кучей кода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html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Однако оно также имеет вставки кода на C#, которые предваряются знаком </w:t>
      </w:r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@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 </w:t>
      </w:r>
    </w:p>
    <w:p w14:paraId="44D56CAD" w14:textId="63BF4AA0" w:rsidR="008017C8" w:rsidRPr="000E5C20" w:rsidRDefault="008017C8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Здесь важно понимать, что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Razor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gram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- это</w:t>
      </w:r>
      <w:proofErr w:type="gram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не какой-то новый язык, это лишь способ рендеринга представлений, который имеет определенный синтаксис для перехода от разметки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html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к коду C#.</w:t>
      </w:r>
    </w:p>
    <w:p w14:paraId="78568881" w14:textId="2AB6CE1A" w:rsidR="007F55A5" w:rsidRPr="000E5C20" w:rsidRDefault="008017C8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Использование синтаксиса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Razor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характеризуется тем, что перед выражением кода стоит знак </w:t>
      </w:r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@</w:t>
      </w: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после которого осуществляется переход к коду C#. Существуют два типа переходов: к выражениям кода и к блоку кода.</w:t>
      </w:r>
    </w:p>
    <w:p w14:paraId="211FFB03" w14:textId="25A201E7" w:rsidR="007F55A5" w:rsidRPr="000E5C20" w:rsidRDefault="007F55A5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b/>
          <w:color w:val="000000"/>
          <w:sz w:val="28"/>
          <w:szCs w:val="28"/>
        </w:rPr>
      </w:pPr>
      <w:proofErr w:type="spellStart"/>
      <w:r w:rsidRPr="000E5C20">
        <w:rPr>
          <w:b/>
          <w:color w:val="000000"/>
          <w:sz w:val="28"/>
          <w:szCs w:val="28"/>
        </w:rPr>
        <w:t>Razor</w:t>
      </w:r>
      <w:proofErr w:type="spellEnd"/>
      <w:r w:rsidRPr="000E5C20">
        <w:rPr>
          <w:b/>
          <w:color w:val="000000"/>
          <w:sz w:val="28"/>
          <w:szCs w:val="28"/>
        </w:rPr>
        <w:t xml:space="preserve"> </w:t>
      </w:r>
      <w:proofErr w:type="spellStart"/>
      <w:r w:rsidRPr="000E5C20">
        <w:rPr>
          <w:b/>
          <w:color w:val="000000"/>
          <w:sz w:val="28"/>
          <w:szCs w:val="28"/>
        </w:rPr>
        <w:t>Engine</w:t>
      </w:r>
      <w:proofErr w:type="spellEnd"/>
      <w:proofErr w:type="gramStart"/>
      <w:r w:rsidRPr="000E5C20">
        <w:rPr>
          <w:b/>
          <w:color w:val="000000"/>
          <w:sz w:val="28"/>
          <w:szCs w:val="28"/>
        </w:rPr>
        <w:t>.</w:t>
      </w:r>
      <w:proofErr w:type="gramEnd"/>
      <w:r w:rsidRPr="000E5C20">
        <w:rPr>
          <w:b/>
          <w:color w:val="000000"/>
          <w:sz w:val="28"/>
          <w:szCs w:val="28"/>
        </w:rPr>
        <w:t xml:space="preserve"> что такое</w:t>
      </w:r>
    </w:p>
    <w:p w14:paraId="532FB5BC" w14:textId="2F1F8DE5" w:rsidR="00FC656C" w:rsidRPr="000E5C20" w:rsidRDefault="00FC656C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proofErr w:type="spellStart"/>
      <w:r w:rsidRPr="000E5C20">
        <w:rPr>
          <w:color w:val="000000"/>
          <w:sz w:val="28"/>
          <w:szCs w:val="28"/>
        </w:rPr>
        <w:t>Razor</w:t>
      </w:r>
      <w:proofErr w:type="spellEnd"/>
      <w:r w:rsidRPr="000E5C20">
        <w:rPr>
          <w:color w:val="000000"/>
          <w:sz w:val="28"/>
          <w:szCs w:val="28"/>
        </w:rPr>
        <w:t xml:space="preserve"> </w:t>
      </w:r>
      <w:proofErr w:type="gramStart"/>
      <w:r w:rsidRPr="000E5C20">
        <w:rPr>
          <w:color w:val="000000"/>
          <w:sz w:val="28"/>
          <w:szCs w:val="28"/>
        </w:rPr>
        <w:t>- это</w:t>
      </w:r>
      <w:proofErr w:type="gramEnd"/>
      <w:r w:rsidRPr="000E5C20">
        <w:rPr>
          <w:color w:val="000000"/>
          <w:sz w:val="28"/>
          <w:szCs w:val="28"/>
        </w:rPr>
        <w:t xml:space="preserve"> синтаксис программирования ASP.NET, используемый для создания динамических веб-страниц с языками программирования C # или VB.NET. </w:t>
      </w:r>
    </w:p>
    <w:p w14:paraId="68935917" w14:textId="6DA0CD48" w:rsidR="00FC656C" w:rsidRPr="000E5C20" w:rsidRDefault="00FC656C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E5C20">
        <w:rPr>
          <w:color w:val="000000"/>
          <w:sz w:val="28"/>
          <w:szCs w:val="28"/>
        </w:rPr>
        <w:t xml:space="preserve">Механизм шаблонов, созданный на основе механизма синтаксического анализа </w:t>
      </w:r>
      <w:proofErr w:type="spellStart"/>
      <w:r w:rsidRPr="000E5C20">
        <w:rPr>
          <w:color w:val="000000"/>
          <w:sz w:val="28"/>
          <w:szCs w:val="28"/>
        </w:rPr>
        <w:t>Microsoft</w:t>
      </w:r>
      <w:proofErr w:type="spellEnd"/>
      <w:r w:rsidRPr="000E5C20">
        <w:rPr>
          <w:color w:val="000000"/>
          <w:sz w:val="28"/>
          <w:szCs w:val="28"/>
        </w:rPr>
        <w:t xml:space="preserve"> </w:t>
      </w:r>
      <w:proofErr w:type="spellStart"/>
      <w:r w:rsidRPr="000E5C20">
        <w:rPr>
          <w:color w:val="000000"/>
          <w:sz w:val="28"/>
          <w:szCs w:val="28"/>
        </w:rPr>
        <w:t>Razor</w:t>
      </w:r>
      <w:proofErr w:type="spellEnd"/>
      <w:r w:rsidRPr="000E5C20">
        <w:rPr>
          <w:color w:val="000000"/>
          <w:sz w:val="28"/>
          <w:szCs w:val="28"/>
        </w:rPr>
        <w:t xml:space="preserve">, </w:t>
      </w:r>
      <w:proofErr w:type="spellStart"/>
      <w:r w:rsidRPr="000E5C20">
        <w:rPr>
          <w:color w:val="000000"/>
          <w:sz w:val="28"/>
          <w:szCs w:val="28"/>
        </w:rPr>
        <w:t>RazorEngine</w:t>
      </w:r>
      <w:proofErr w:type="spellEnd"/>
      <w:r w:rsidRPr="000E5C20">
        <w:rPr>
          <w:color w:val="000000"/>
          <w:sz w:val="28"/>
          <w:szCs w:val="28"/>
        </w:rPr>
        <w:t xml:space="preserve"> позволяет использовать синтаксис </w:t>
      </w:r>
      <w:proofErr w:type="spellStart"/>
      <w:r w:rsidRPr="000E5C20">
        <w:rPr>
          <w:color w:val="000000"/>
          <w:sz w:val="28"/>
          <w:szCs w:val="28"/>
        </w:rPr>
        <w:t>Razor</w:t>
      </w:r>
      <w:proofErr w:type="spellEnd"/>
      <w:r w:rsidRPr="000E5C20">
        <w:rPr>
          <w:color w:val="000000"/>
          <w:sz w:val="28"/>
          <w:szCs w:val="28"/>
        </w:rPr>
        <w:t xml:space="preserve"> для создания динамических шаблонов.</w:t>
      </w:r>
    </w:p>
    <w:p w14:paraId="62ED53C4" w14:textId="34DEB43E" w:rsidR="007F55A5" w:rsidRDefault="007F55A5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b/>
          <w:color w:val="000000"/>
          <w:sz w:val="28"/>
          <w:szCs w:val="28"/>
        </w:rPr>
      </w:pPr>
      <w:r w:rsidRPr="000E5C20">
        <w:rPr>
          <w:b/>
          <w:color w:val="000000"/>
          <w:sz w:val="28"/>
          <w:szCs w:val="28"/>
        </w:rPr>
        <w:t>строго</w:t>
      </w:r>
      <w:r w:rsidR="004A1563" w:rsidRPr="000E5C20">
        <w:rPr>
          <w:b/>
          <w:color w:val="000000"/>
          <w:sz w:val="28"/>
          <w:szCs w:val="28"/>
        </w:rPr>
        <w:t xml:space="preserve"> </w:t>
      </w:r>
      <w:r w:rsidRPr="000E5C20">
        <w:rPr>
          <w:b/>
          <w:color w:val="000000"/>
          <w:sz w:val="28"/>
          <w:szCs w:val="28"/>
        </w:rPr>
        <w:t>типизированные представления что такое</w:t>
      </w:r>
    </w:p>
    <w:p w14:paraId="7BD6AAAB" w14:textId="08BC63DD" w:rsidR="00E373D6" w:rsidRPr="000E5C20" w:rsidRDefault="000E5C20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E5C20">
        <w:rPr>
          <w:rFonts w:ascii="Times New Roman" w:hAnsi="Times New Roman" w:cs="Times New Roman"/>
          <w:sz w:val="28"/>
          <w:szCs w:val="28"/>
        </w:rPr>
        <w:t>строготипизированные</w:t>
      </w:r>
      <w:proofErr w:type="spellEnd"/>
      <w:r w:rsidRPr="000E5C20">
        <w:rPr>
          <w:rFonts w:ascii="Times New Roman" w:hAnsi="Times New Roman" w:cs="Times New Roman"/>
          <w:sz w:val="28"/>
          <w:szCs w:val="28"/>
        </w:rPr>
        <w:t xml:space="preserve"> представления – представления в которых используется @</w:t>
      </w:r>
      <w:r w:rsidRPr="000E5C20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E5C20">
        <w:rPr>
          <w:rFonts w:ascii="Times New Roman" w:hAnsi="Times New Roman" w:cs="Times New Roman"/>
          <w:sz w:val="28"/>
          <w:szCs w:val="28"/>
        </w:rPr>
        <w:t>/</w:t>
      </w:r>
      <w:r w:rsidRPr="000E5C20"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373D6" w:rsidRPr="000E5C20">
        <w:rPr>
          <w:rFonts w:ascii="Times New Roman" w:hAnsi="Times New Roman" w:cs="Times New Roman"/>
          <w:color w:val="000000"/>
          <w:sz w:val="28"/>
          <w:szCs w:val="28"/>
        </w:rPr>
        <w:t>это представление с указанием</w:t>
      </w:r>
      <w:r w:rsidR="00E373D6" w:rsidRPr="000E5C2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типа модели в начале файла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12090B6B" w14:textId="77777777" w:rsidR="00B427EC" w:rsidRPr="000E5C20" w:rsidRDefault="00B427EC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В предыдущих примерах для передачи информа</w:t>
      </w:r>
      <w:bookmarkStart w:id="0" w:name="_GoBack"/>
      <w:bookmarkEnd w:id="0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ции из контроллера в представление использовался объект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ViewBag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:</w:t>
      </w:r>
    </w:p>
    <w:p w14:paraId="2895B337" w14:textId="4ED5A8EF" w:rsidR="00B427EC" w:rsidRPr="000E5C20" w:rsidRDefault="00B427EC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Здесь мы получаем доступ к элементам коллекции, заключенной в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ViewBag.Books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с помощью переменной с ключевым словом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var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- то есть тип переменной у нас не задан явно и выводится компилятором. То же самое мы могли бы указать тип модели явно, применив полное имя типа модели</w:t>
      </w:r>
      <w:r w:rsid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77C97F43" w14:textId="54108B30" w:rsidR="003313D6" w:rsidRPr="000E5C20" w:rsidRDefault="003313D6" w:rsidP="000E5C20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E5C20">
        <w:rPr>
          <w:color w:val="000000"/>
          <w:sz w:val="28"/>
          <w:szCs w:val="28"/>
        </w:rPr>
        <w:t xml:space="preserve">Хотя примеры с объектом </w:t>
      </w:r>
      <w:proofErr w:type="spellStart"/>
      <w:r w:rsidRPr="000E5C20">
        <w:rPr>
          <w:color w:val="000000"/>
          <w:sz w:val="28"/>
          <w:szCs w:val="28"/>
        </w:rPr>
        <w:t>ViewBag</w:t>
      </w:r>
      <w:proofErr w:type="spellEnd"/>
      <w:r w:rsidRPr="000E5C20">
        <w:rPr>
          <w:color w:val="000000"/>
          <w:sz w:val="28"/>
          <w:szCs w:val="28"/>
        </w:rPr>
        <w:t xml:space="preserve"> работают как надо, но есть и другой способ, иногда более предпочтительный, который заключается в использовании </w:t>
      </w:r>
      <w:r w:rsidRPr="000E5C20">
        <w:rPr>
          <w:rStyle w:val="bb"/>
          <w:b/>
          <w:bCs/>
          <w:color w:val="000000"/>
          <w:sz w:val="28"/>
          <w:szCs w:val="28"/>
        </w:rPr>
        <w:t>строго типизированных представлений</w:t>
      </w:r>
      <w:r w:rsidRPr="000E5C20">
        <w:rPr>
          <w:color w:val="000000"/>
          <w:sz w:val="28"/>
          <w:szCs w:val="28"/>
        </w:rPr>
        <w:t xml:space="preserve">. Подобные представления позволяют передавать данные не через объект </w:t>
      </w:r>
      <w:proofErr w:type="spellStart"/>
      <w:r w:rsidRPr="000E5C20">
        <w:rPr>
          <w:color w:val="000000"/>
          <w:sz w:val="28"/>
          <w:szCs w:val="28"/>
        </w:rPr>
        <w:t>ViewBag</w:t>
      </w:r>
      <w:proofErr w:type="spellEnd"/>
      <w:r w:rsidRPr="000E5C20">
        <w:rPr>
          <w:color w:val="000000"/>
          <w:sz w:val="28"/>
          <w:szCs w:val="28"/>
        </w:rPr>
        <w:t xml:space="preserve">, а напрямую в представление через параметр метода </w:t>
      </w:r>
      <w:proofErr w:type="spellStart"/>
      <w:r w:rsidRPr="000E5C20">
        <w:rPr>
          <w:color w:val="000000"/>
          <w:sz w:val="28"/>
          <w:szCs w:val="28"/>
        </w:rPr>
        <w:t>View</w:t>
      </w:r>
      <w:proofErr w:type="spellEnd"/>
      <w:r w:rsidRPr="000E5C20">
        <w:rPr>
          <w:color w:val="000000"/>
          <w:sz w:val="28"/>
          <w:szCs w:val="28"/>
        </w:rPr>
        <w:t>. Код метода контроллера мог бы выглядеть так:</w:t>
      </w:r>
    </w:p>
    <w:p w14:paraId="47AF316D" w14:textId="16F0A2B9" w:rsidR="003313D6" w:rsidRPr="000E5C20" w:rsidRDefault="003313D6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bCs/>
          <w:color w:val="000000"/>
          <w:sz w:val="28"/>
          <w:szCs w:val="28"/>
        </w:rPr>
      </w:pPr>
      <w:r w:rsidRPr="000E5C20">
        <w:rPr>
          <w:bCs/>
          <w:noProof/>
          <w:color w:val="000000"/>
          <w:sz w:val="28"/>
          <w:szCs w:val="28"/>
        </w:rPr>
        <w:drawing>
          <wp:inline distT="0" distB="0" distL="0" distR="0" wp14:anchorId="36499BCF" wp14:editId="6BFC5F63">
            <wp:extent cx="2628900" cy="12052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111" cy="121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63E8" w14:textId="2BACD33A" w:rsidR="003313D6" w:rsidRPr="000E5C20" w:rsidRDefault="003313D6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shd w:val="clear" w:color="auto" w:fill="F7F7FA"/>
        </w:rPr>
      </w:pPr>
      <w:r w:rsidRPr="000E5C20">
        <w:rPr>
          <w:color w:val="000000"/>
          <w:sz w:val="28"/>
          <w:szCs w:val="28"/>
          <w:shd w:val="clear" w:color="auto" w:fill="F7F7FA"/>
        </w:rPr>
        <w:t>Теперь, чтобы связать представление с передаваемым параметром, надо добавить в представление директиву </w:t>
      </w:r>
      <w:r w:rsidRPr="000E5C20">
        <w:rPr>
          <w:rStyle w:val="bb"/>
          <w:b/>
          <w:bCs/>
          <w:color w:val="000000"/>
          <w:sz w:val="28"/>
          <w:szCs w:val="28"/>
          <w:shd w:val="clear" w:color="auto" w:fill="F7F7FA"/>
        </w:rPr>
        <w:t>@</w:t>
      </w:r>
      <w:proofErr w:type="spellStart"/>
      <w:r w:rsidRPr="000E5C20">
        <w:rPr>
          <w:rStyle w:val="bb"/>
          <w:b/>
          <w:bCs/>
          <w:color w:val="000000"/>
          <w:sz w:val="28"/>
          <w:szCs w:val="28"/>
          <w:shd w:val="clear" w:color="auto" w:fill="F7F7FA"/>
        </w:rPr>
        <w:t>model</w:t>
      </w:r>
      <w:proofErr w:type="spellEnd"/>
      <w:r w:rsidRPr="000E5C20">
        <w:rPr>
          <w:color w:val="000000"/>
          <w:sz w:val="28"/>
          <w:szCs w:val="28"/>
          <w:shd w:val="clear" w:color="auto" w:fill="F7F7FA"/>
        </w:rPr>
        <w:t xml:space="preserve"> с указанием типа передаваемых данных. Поскольку </w:t>
      </w:r>
      <w:proofErr w:type="spellStart"/>
      <w:r w:rsidRPr="000E5C20">
        <w:rPr>
          <w:color w:val="000000"/>
          <w:sz w:val="28"/>
          <w:szCs w:val="28"/>
          <w:shd w:val="clear" w:color="auto" w:fill="F7F7FA"/>
        </w:rPr>
        <w:t>books</w:t>
      </w:r>
      <w:proofErr w:type="spellEnd"/>
      <w:r w:rsidRPr="000E5C20">
        <w:rPr>
          <w:color w:val="000000"/>
          <w:sz w:val="28"/>
          <w:szCs w:val="28"/>
          <w:shd w:val="clear" w:color="auto" w:fill="F7F7FA"/>
        </w:rPr>
        <w:t xml:space="preserve"> представляет тип </w:t>
      </w:r>
      <w:proofErr w:type="spellStart"/>
      <w:proofErr w:type="gramStart"/>
      <w:r w:rsidRPr="000E5C20">
        <w:rPr>
          <w:color w:val="000000"/>
          <w:sz w:val="28"/>
          <w:szCs w:val="28"/>
          <w:shd w:val="clear" w:color="auto" w:fill="F7F7FA"/>
        </w:rPr>
        <w:t>IEnumerable</w:t>
      </w:r>
      <w:proofErr w:type="spellEnd"/>
      <w:r w:rsidRPr="000E5C20">
        <w:rPr>
          <w:color w:val="000000"/>
          <w:sz w:val="28"/>
          <w:szCs w:val="28"/>
          <w:shd w:val="clear" w:color="auto" w:fill="F7F7FA"/>
        </w:rPr>
        <w:t>&lt;</w:t>
      </w:r>
      <w:proofErr w:type="spellStart"/>
      <w:proofErr w:type="gramEnd"/>
      <w:r w:rsidRPr="000E5C20">
        <w:rPr>
          <w:color w:val="000000"/>
          <w:sz w:val="28"/>
          <w:szCs w:val="28"/>
          <w:shd w:val="clear" w:color="auto" w:fill="F7F7FA"/>
        </w:rPr>
        <w:t>Book</w:t>
      </w:r>
      <w:proofErr w:type="spellEnd"/>
      <w:r w:rsidRPr="000E5C20">
        <w:rPr>
          <w:color w:val="000000"/>
          <w:sz w:val="28"/>
          <w:szCs w:val="28"/>
          <w:shd w:val="clear" w:color="auto" w:fill="F7F7FA"/>
        </w:rPr>
        <w:t>&gt;, то представление будет выглядеть так:</w:t>
      </w:r>
    </w:p>
    <w:p w14:paraId="20301DD5" w14:textId="217289CC" w:rsidR="003313D6" w:rsidRPr="000E5C20" w:rsidRDefault="003313D6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bCs/>
          <w:color w:val="000000"/>
          <w:sz w:val="28"/>
          <w:szCs w:val="28"/>
        </w:rPr>
      </w:pPr>
      <w:r w:rsidRPr="000E5C20">
        <w:rPr>
          <w:bCs/>
          <w:noProof/>
          <w:color w:val="000000"/>
          <w:sz w:val="28"/>
          <w:szCs w:val="28"/>
        </w:rPr>
        <w:drawing>
          <wp:inline distT="0" distB="0" distL="0" distR="0" wp14:anchorId="6906BC30" wp14:editId="78B37BB4">
            <wp:extent cx="3268980" cy="1422219"/>
            <wp:effectExtent l="0" t="0" r="762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720" cy="14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C5B7" w14:textId="77777777" w:rsidR="003313D6" w:rsidRPr="000E5C20" w:rsidRDefault="003313D6" w:rsidP="000E5C20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E5C20">
        <w:rPr>
          <w:color w:val="000000"/>
          <w:sz w:val="28"/>
          <w:szCs w:val="28"/>
        </w:rPr>
        <w:t>Объект </w:t>
      </w:r>
      <w:proofErr w:type="spellStart"/>
      <w:r w:rsidRPr="000E5C20">
        <w:rPr>
          <w:rStyle w:val="bb"/>
          <w:b/>
          <w:bCs/>
          <w:color w:val="000000"/>
          <w:sz w:val="28"/>
          <w:szCs w:val="28"/>
        </w:rPr>
        <w:t>Model</w:t>
      </w:r>
      <w:proofErr w:type="spellEnd"/>
      <w:r w:rsidRPr="000E5C20">
        <w:rPr>
          <w:color w:val="000000"/>
          <w:sz w:val="28"/>
          <w:szCs w:val="28"/>
        </w:rPr>
        <w:t> представляет тип модели, указанной в директиве </w:t>
      </w:r>
      <w:r w:rsidRPr="000E5C20">
        <w:rPr>
          <w:rStyle w:val="HTML"/>
          <w:rFonts w:ascii="Times New Roman" w:hAnsi="Times New Roman" w:cs="Times New Roman"/>
          <w:color w:val="000000"/>
          <w:sz w:val="28"/>
          <w:szCs w:val="28"/>
        </w:rPr>
        <w:t>@</w:t>
      </w:r>
      <w:proofErr w:type="spellStart"/>
      <w:r w:rsidRPr="000E5C20">
        <w:rPr>
          <w:rStyle w:val="HTML"/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Pr="000E5C20">
        <w:rPr>
          <w:color w:val="000000"/>
          <w:sz w:val="28"/>
          <w:szCs w:val="28"/>
        </w:rPr>
        <w:t>, и будет хранить переданные из контроллера данные.</w:t>
      </w:r>
    </w:p>
    <w:p w14:paraId="2DD3EB67" w14:textId="77777777" w:rsidR="003313D6" w:rsidRPr="000E5C20" w:rsidRDefault="003313D6" w:rsidP="000E5C20">
      <w:pPr>
        <w:pStyle w:val="a4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E5C20">
        <w:rPr>
          <w:color w:val="000000"/>
          <w:sz w:val="28"/>
          <w:szCs w:val="28"/>
        </w:rPr>
        <w:t>Но чтобы не писать полностью имя типа модели, мы можем импортировать пространство имен в представлении:</w:t>
      </w:r>
    </w:p>
    <w:p w14:paraId="421D2BEE" w14:textId="629E5043" w:rsidR="003313D6" w:rsidRDefault="003313D6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bCs/>
          <w:color w:val="000000"/>
          <w:sz w:val="28"/>
          <w:szCs w:val="28"/>
        </w:rPr>
      </w:pPr>
      <w:r w:rsidRPr="000E5C20">
        <w:rPr>
          <w:bCs/>
          <w:noProof/>
          <w:color w:val="000000"/>
          <w:sz w:val="28"/>
          <w:szCs w:val="28"/>
        </w:rPr>
        <w:drawing>
          <wp:inline distT="0" distB="0" distL="0" distR="0" wp14:anchorId="5643CC8C" wp14:editId="057B349E">
            <wp:extent cx="2315845" cy="49183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588"/>
                    <a:stretch/>
                  </pic:blipFill>
                  <pic:spPr bwMode="auto">
                    <a:xfrm>
                      <a:off x="0" y="0"/>
                      <a:ext cx="2321184" cy="49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A0363" w14:textId="59E0E021" w:rsidR="000E5C20" w:rsidRPr="000E5C20" w:rsidRDefault="000E5C20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bCs/>
          <w:color w:val="000000"/>
          <w:sz w:val="28"/>
          <w:szCs w:val="28"/>
        </w:rPr>
      </w:pPr>
      <w:r w:rsidRPr="000E5C20">
        <w:rPr>
          <w:noProof/>
          <w:color w:val="000000"/>
          <w:sz w:val="28"/>
          <w:szCs w:val="28"/>
        </w:rPr>
        <w:drawing>
          <wp:inline distT="0" distB="0" distL="0" distR="0" wp14:anchorId="230332DF" wp14:editId="301C779D">
            <wp:extent cx="5347335" cy="1267691"/>
            <wp:effectExtent l="0" t="0" r="571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8102"/>
                    <a:stretch/>
                  </pic:blipFill>
                  <pic:spPr bwMode="auto">
                    <a:xfrm>
                      <a:off x="0" y="0"/>
                      <a:ext cx="5353996" cy="126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6F604" w14:textId="4179638A" w:rsidR="00B427EC" w:rsidRPr="000E5C20" w:rsidRDefault="00B427EC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bCs/>
          <w:color w:val="000000"/>
          <w:sz w:val="28"/>
          <w:szCs w:val="28"/>
        </w:rPr>
      </w:pPr>
      <w:r w:rsidRPr="000E5C20">
        <w:rPr>
          <w:noProof/>
          <w:color w:val="000000"/>
          <w:sz w:val="28"/>
          <w:szCs w:val="28"/>
        </w:rPr>
        <w:drawing>
          <wp:inline distT="0" distB="0" distL="0" distR="0" wp14:anchorId="68EC81D1" wp14:editId="281350FA">
            <wp:extent cx="5347335" cy="57293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5584"/>
                    <a:stretch/>
                  </pic:blipFill>
                  <pic:spPr bwMode="auto">
                    <a:xfrm>
                      <a:off x="0" y="0"/>
                      <a:ext cx="5353996" cy="57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6A26F" w14:textId="77777777" w:rsidR="00044EDF" w:rsidRPr="000E5C20" w:rsidRDefault="00044EDF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0E5C20">
        <w:rPr>
          <w:color w:val="000000"/>
          <w:sz w:val="28"/>
          <w:szCs w:val="28"/>
        </w:rPr>
        <w:t>Существует три способа передачи сведений от контроллера в представление в ASP.NET MVC 3.</w:t>
      </w:r>
    </w:p>
    <w:p w14:paraId="3A123605" w14:textId="77777777" w:rsidR="00044EDF" w:rsidRPr="000E5C20" w:rsidRDefault="00044EDF" w:rsidP="000E5C20">
      <w:pPr>
        <w:pStyle w:val="im-mess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</w:rPr>
      </w:pPr>
      <w:r w:rsidRPr="000E5C20">
        <w:rPr>
          <w:color w:val="000000"/>
          <w:sz w:val="28"/>
          <w:szCs w:val="28"/>
        </w:rPr>
        <w:t>Как строго типизированный объект модели.</w:t>
      </w:r>
    </w:p>
    <w:p w14:paraId="67AF3269" w14:textId="77777777" w:rsidR="00044EDF" w:rsidRPr="000E5C20" w:rsidRDefault="00044EDF" w:rsidP="000E5C20">
      <w:pPr>
        <w:pStyle w:val="im-mess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510"/>
        <w:jc w:val="both"/>
        <w:rPr>
          <w:color w:val="000000"/>
          <w:sz w:val="28"/>
          <w:szCs w:val="28"/>
        </w:rPr>
      </w:pPr>
      <w:r w:rsidRPr="000E5C20">
        <w:rPr>
          <w:color w:val="000000"/>
          <w:sz w:val="28"/>
          <w:szCs w:val="28"/>
        </w:rPr>
        <w:t>Как динамический тип (с использованием @</w:t>
      </w:r>
      <w:proofErr w:type="spellStart"/>
      <w:r w:rsidRPr="000E5C20">
        <w:rPr>
          <w:color w:val="000000"/>
          <w:sz w:val="28"/>
          <w:szCs w:val="28"/>
        </w:rPr>
        <w:t>model</w:t>
      </w:r>
      <w:proofErr w:type="spellEnd"/>
      <w:r w:rsidRPr="000E5C20">
        <w:rPr>
          <w:color w:val="000000"/>
          <w:sz w:val="28"/>
          <w:szCs w:val="28"/>
        </w:rPr>
        <w:t xml:space="preserve"> динамического)</w:t>
      </w:r>
    </w:p>
    <w:p w14:paraId="472DC2C1" w14:textId="5B2CDBB3" w:rsidR="00044EDF" w:rsidRPr="000E5C20" w:rsidRDefault="00044EDF" w:rsidP="000E5C20">
      <w:pPr>
        <w:pStyle w:val="im-mess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510"/>
        <w:jc w:val="both"/>
        <w:rPr>
          <w:color w:val="FF0000"/>
          <w:sz w:val="28"/>
          <w:szCs w:val="28"/>
        </w:rPr>
      </w:pPr>
      <w:r w:rsidRPr="000E5C20">
        <w:rPr>
          <w:color w:val="000000"/>
          <w:sz w:val="28"/>
          <w:szCs w:val="28"/>
        </w:rPr>
        <w:t xml:space="preserve">Использование </w:t>
      </w:r>
      <w:proofErr w:type="spellStart"/>
      <w:r w:rsidRPr="000E5C20">
        <w:rPr>
          <w:color w:val="000000"/>
          <w:sz w:val="28"/>
          <w:szCs w:val="28"/>
        </w:rPr>
        <w:t>ViewBag</w:t>
      </w:r>
      <w:proofErr w:type="spellEnd"/>
      <w:r w:rsidR="00BA6172" w:rsidRPr="000E5C20">
        <w:rPr>
          <w:color w:val="000000"/>
          <w:sz w:val="28"/>
          <w:szCs w:val="28"/>
        </w:rPr>
        <w:t xml:space="preserve"> </w:t>
      </w:r>
      <w:r w:rsidR="00BA6172" w:rsidRPr="000E5C20">
        <w:rPr>
          <w:color w:val="FF0000"/>
          <w:sz w:val="28"/>
          <w:szCs w:val="28"/>
        </w:rPr>
        <w:t xml:space="preserve">(еще есть </w:t>
      </w:r>
      <w:proofErr w:type="spellStart"/>
      <w:r w:rsidR="00BA6172" w:rsidRPr="000E5C20">
        <w:rPr>
          <w:color w:val="FF0000"/>
          <w:sz w:val="28"/>
          <w:szCs w:val="28"/>
          <w:lang w:val="en-US"/>
        </w:rPr>
        <w:t>viewData</w:t>
      </w:r>
      <w:proofErr w:type="spellEnd"/>
      <w:r w:rsidR="00BA6172" w:rsidRPr="000E5C20">
        <w:rPr>
          <w:color w:val="FF0000"/>
          <w:sz w:val="28"/>
          <w:szCs w:val="28"/>
        </w:rPr>
        <w:t xml:space="preserve">, посмотреть </w:t>
      </w:r>
      <w:proofErr w:type="spellStart"/>
      <w:r w:rsidR="00BA6172" w:rsidRPr="000E5C20">
        <w:rPr>
          <w:color w:val="FF0000"/>
          <w:sz w:val="28"/>
          <w:szCs w:val="28"/>
        </w:rPr>
        <w:t>шо</w:t>
      </w:r>
      <w:proofErr w:type="spellEnd"/>
      <w:r w:rsidR="00BA6172" w:rsidRPr="000E5C20">
        <w:rPr>
          <w:color w:val="FF0000"/>
          <w:sz w:val="28"/>
          <w:szCs w:val="28"/>
        </w:rPr>
        <w:t xml:space="preserve"> это)</w:t>
      </w:r>
    </w:p>
    <w:p w14:paraId="73E81425" w14:textId="0816447D" w:rsidR="00044EDF" w:rsidRDefault="00044EDF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594E35B1" w14:textId="77777777" w:rsidR="000E5C20" w:rsidRPr="000E5C20" w:rsidRDefault="000E5C20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14:paraId="45B37074" w14:textId="0F5079D5" w:rsidR="007F55A5" w:rsidRPr="000E5C20" w:rsidRDefault="007F55A5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b/>
          <w:color w:val="000000"/>
          <w:sz w:val="28"/>
          <w:szCs w:val="28"/>
        </w:rPr>
      </w:pPr>
      <w:r w:rsidRPr="000E5C20">
        <w:rPr>
          <w:b/>
          <w:color w:val="000000"/>
          <w:sz w:val="28"/>
          <w:szCs w:val="28"/>
        </w:rPr>
        <w:lastRenderedPageBreak/>
        <w:t xml:space="preserve">что будет если </w:t>
      </w:r>
      <w:proofErr w:type="spellStart"/>
      <w:r w:rsidRPr="000E5C20">
        <w:rPr>
          <w:b/>
          <w:color w:val="000000"/>
          <w:sz w:val="28"/>
          <w:szCs w:val="28"/>
        </w:rPr>
        <w:t>ретурн</w:t>
      </w:r>
      <w:proofErr w:type="spellEnd"/>
      <w:r w:rsidRPr="000E5C20">
        <w:rPr>
          <w:b/>
          <w:color w:val="000000"/>
          <w:sz w:val="28"/>
          <w:szCs w:val="28"/>
        </w:rPr>
        <w:t xml:space="preserve"> вью оставить пустым</w:t>
      </w:r>
    </w:p>
    <w:p w14:paraId="5DC3C5ED" w14:textId="185C756B" w:rsidR="007F55A5" w:rsidRPr="000E5C20" w:rsidRDefault="003313D6" w:rsidP="000E5C20">
      <w:pPr>
        <w:pStyle w:val="im-mess"/>
        <w:shd w:val="clear" w:color="auto" w:fill="FFFFFF"/>
        <w:spacing w:before="0" w:beforeAutospacing="0" w:after="0" w:afterAutospacing="0"/>
        <w:ind w:firstLine="510"/>
        <w:jc w:val="both"/>
        <w:rPr>
          <w:b/>
          <w:color w:val="000000"/>
          <w:sz w:val="28"/>
          <w:szCs w:val="28"/>
        </w:rPr>
      </w:pPr>
      <w:r w:rsidRPr="000E5C20">
        <w:rPr>
          <w:b/>
          <w:noProof/>
          <w:color w:val="000000"/>
          <w:sz w:val="28"/>
          <w:szCs w:val="28"/>
        </w:rPr>
        <w:drawing>
          <wp:inline distT="0" distB="0" distL="0" distR="0" wp14:anchorId="3FDBB131" wp14:editId="40E0E4EE">
            <wp:extent cx="4384284" cy="11291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7204"/>
                    <a:stretch/>
                  </pic:blipFill>
                  <pic:spPr bwMode="auto">
                    <a:xfrm>
                      <a:off x="0" y="0"/>
                      <a:ext cx="4406379" cy="113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A86FE" w14:textId="06D9E33E" w:rsidR="000B30D3" w:rsidRPr="000E5C20" w:rsidRDefault="000B30D3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Чтобы произвести рендеринг представления в выходной поток, используется метод </w:t>
      </w:r>
      <w:proofErr w:type="spellStart"/>
      <w:proofErr w:type="gram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View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(</w:t>
      </w:r>
      <w:proofErr w:type="gram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). Если в этот метод не передается имени представления, то по умолчанию приложение будет работать с тем представлением, имя которого совпадает с именем метода действия.</w:t>
      </w:r>
    </w:p>
    <w:p w14:paraId="520D23EB" w14:textId="77777777" w:rsidR="007F55A5" w:rsidRPr="000E5C20" w:rsidRDefault="007F55A5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C138BB" w14:textId="4945E0C9" w:rsidR="007F55A5" w:rsidRPr="000E5C20" w:rsidRDefault="007F55A5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что такое </w:t>
      </w:r>
      <w:proofErr w:type="spellStart"/>
      <w:r w:rsidRPr="000E5C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аштитипиПОСТ</w:t>
      </w:r>
      <w:proofErr w:type="spellEnd"/>
    </w:p>
    <w:p w14:paraId="18CD6466" w14:textId="79889EAF" w:rsidR="00BE285A" w:rsidRPr="000E5C20" w:rsidRDefault="00BE285A" w:rsidP="000E5C20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Представляет атрибут, используем</w:t>
      </w:r>
      <w:r w:rsidR="000A7494"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ый для ограничения метода действия таким образом, чтобы этот метод обрабатывал только </w:t>
      </w:r>
      <w:r w:rsidR="000A7494"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http</w:t>
      </w:r>
      <w:r w:rsidR="000A7494"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-запросы </w:t>
      </w:r>
      <w:r w:rsidR="000A7494"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POST</w:t>
      </w:r>
    </w:p>
    <w:p w14:paraId="6FFD642E" w14:textId="0F66665A" w:rsidR="007F55A5" w:rsidRPr="000E5C20" w:rsidRDefault="007F55A5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CFD7D48" wp14:editId="2FCEEF63">
            <wp:extent cx="3207385" cy="5789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307"/>
                    <a:stretch/>
                  </pic:blipFill>
                  <pic:spPr bwMode="auto">
                    <a:xfrm>
                      <a:off x="0" y="0"/>
                      <a:ext cx="3253563" cy="58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136AD" w14:textId="25778182" w:rsidR="00050133" w:rsidRPr="000E5C20" w:rsidRDefault="00050133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339C33" w14:textId="77777777" w:rsidR="00050133" w:rsidRPr="000E5C20" w:rsidRDefault="00050133" w:rsidP="000E5C20">
      <w:pPr>
        <w:pStyle w:val="a3"/>
        <w:numPr>
          <w:ilvl w:val="0"/>
          <w:numId w:val="10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C20">
        <w:rPr>
          <w:rFonts w:ascii="Times New Roman" w:hAnsi="Times New Roman" w:cs="Times New Roman"/>
          <w:sz w:val="28"/>
          <w:szCs w:val="28"/>
          <w:lang w:val="en-US"/>
        </w:rPr>
        <w:t>Html.EditorForModel</w:t>
      </w:r>
      <w:proofErr w:type="spellEnd"/>
      <w:r w:rsidRPr="000E5C20">
        <w:rPr>
          <w:rFonts w:ascii="Times New Roman" w:hAnsi="Times New Roman" w:cs="Times New Roman"/>
          <w:sz w:val="28"/>
          <w:szCs w:val="28"/>
        </w:rPr>
        <w:t>, метаданные</w:t>
      </w:r>
    </w:p>
    <w:p w14:paraId="74B01969" w14:textId="77777777" w:rsidR="00050133" w:rsidRPr="000E5C20" w:rsidRDefault="00050133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412DD6" w14:textId="4CF37121" w:rsidR="00B30E74" w:rsidRPr="000E5C20" w:rsidRDefault="00050133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2AE145" wp14:editId="284DA86A">
            <wp:extent cx="2995381" cy="2209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914" b="9468"/>
                    <a:stretch/>
                  </pic:blipFill>
                  <pic:spPr bwMode="auto">
                    <a:xfrm>
                      <a:off x="0" y="0"/>
                      <a:ext cx="2999057" cy="221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CE541" w14:textId="77777777" w:rsidR="00B30E74" w:rsidRPr="000E5C20" w:rsidRDefault="00B30E74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видно, заголовки у свойств точно такие же, как и названия свойств, что не очень удобно. Ведь мы могли назвать свойства как угодно. К тому же мы не хотим, чтобы названия на русскоязычном сайте были на английском языке.</w:t>
      </w:r>
    </w:p>
    <w:p w14:paraId="034E8E1C" w14:textId="77AE6C5C" w:rsidR="00B30E74" w:rsidRPr="000E5C20" w:rsidRDefault="00B30E74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тут нам на помощь приходят аннотации данных, а именно атрибут </w:t>
      </w:r>
      <w:proofErr w:type="spellStart"/>
      <w:r w:rsidRPr="000E5C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Display</w:t>
      </w:r>
      <w:proofErr w:type="spellEnd"/>
      <w:r w:rsidRPr="000E5C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650AEA26" w14:textId="02501269" w:rsidR="007F1982" w:rsidRPr="000E5C20" w:rsidRDefault="00B30E74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Свойство </w:t>
      </w:r>
      <w:proofErr w:type="spellStart"/>
      <w:r w:rsidRPr="000E5C2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Name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 атрибута </w:t>
      </w:r>
      <w:proofErr w:type="spellStart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Display</w:t>
      </w:r>
      <w:proofErr w:type="spellEnd"/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содержит строку, которая будет отображаться вместо имени свойства. Больше нам ничего не надо менять.</w:t>
      </w:r>
    </w:p>
    <w:p w14:paraId="2DC34E80" w14:textId="38A74FCE" w:rsidR="007F1982" w:rsidRPr="000E5C20" w:rsidRDefault="007F1982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7A27D7F" w14:textId="36D77A43" w:rsidR="00B30E74" w:rsidRPr="000E5C20" w:rsidRDefault="007F1982" w:rsidP="000E5C20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5C2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sectPr w:rsidR="00B30E74" w:rsidRPr="000E5C20" w:rsidSect="00925C66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5FF9"/>
    <w:multiLevelType w:val="multilevel"/>
    <w:tmpl w:val="3E68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C25AA"/>
    <w:multiLevelType w:val="multilevel"/>
    <w:tmpl w:val="549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40648"/>
    <w:multiLevelType w:val="multilevel"/>
    <w:tmpl w:val="57E0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D7AC8"/>
    <w:multiLevelType w:val="multilevel"/>
    <w:tmpl w:val="055284A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19A254A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02A6D"/>
    <w:multiLevelType w:val="multilevel"/>
    <w:tmpl w:val="BDE2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9A1A1E"/>
    <w:multiLevelType w:val="multilevel"/>
    <w:tmpl w:val="65E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6C506B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F42A0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74"/>
    <w:rsid w:val="000412F6"/>
    <w:rsid w:val="00044EDF"/>
    <w:rsid w:val="00050133"/>
    <w:rsid w:val="00075A29"/>
    <w:rsid w:val="00094EB9"/>
    <w:rsid w:val="000A7494"/>
    <w:rsid w:val="000B30D3"/>
    <w:rsid w:val="000C18D8"/>
    <w:rsid w:val="000E5C20"/>
    <w:rsid w:val="001770BB"/>
    <w:rsid w:val="001B6A16"/>
    <w:rsid w:val="001E4E78"/>
    <w:rsid w:val="00235244"/>
    <w:rsid w:val="002A4F9E"/>
    <w:rsid w:val="002B63DE"/>
    <w:rsid w:val="002D2966"/>
    <w:rsid w:val="003313D6"/>
    <w:rsid w:val="0038096B"/>
    <w:rsid w:val="003B7882"/>
    <w:rsid w:val="003F1589"/>
    <w:rsid w:val="00421E57"/>
    <w:rsid w:val="00460E82"/>
    <w:rsid w:val="004A1563"/>
    <w:rsid w:val="0055000A"/>
    <w:rsid w:val="0065421A"/>
    <w:rsid w:val="00680F0B"/>
    <w:rsid w:val="00704407"/>
    <w:rsid w:val="0070526C"/>
    <w:rsid w:val="00721B56"/>
    <w:rsid w:val="007E3D74"/>
    <w:rsid w:val="007E534B"/>
    <w:rsid w:val="007F1982"/>
    <w:rsid w:val="007F55A5"/>
    <w:rsid w:val="008017C8"/>
    <w:rsid w:val="00825216"/>
    <w:rsid w:val="00925C66"/>
    <w:rsid w:val="00987ADC"/>
    <w:rsid w:val="009C18CE"/>
    <w:rsid w:val="00A3518C"/>
    <w:rsid w:val="00AA0BE4"/>
    <w:rsid w:val="00AF4EAF"/>
    <w:rsid w:val="00B30E74"/>
    <w:rsid w:val="00B331AC"/>
    <w:rsid w:val="00B427EC"/>
    <w:rsid w:val="00BA6172"/>
    <w:rsid w:val="00BE285A"/>
    <w:rsid w:val="00BE4722"/>
    <w:rsid w:val="00C3024C"/>
    <w:rsid w:val="00C85CBC"/>
    <w:rsid w:val="00D42E5E"/>
    <w:rsid w:val="00D71A76"/>
    <w:rsid w:val="00DE0214"/>
    <w:rsid w:val="00E16DB1"/>
    <w:rsid w:val="00E26D59"/>
    <w:rsid w:val="00E373D6"/>
    <w:rsid w:val="00F7108D"/>
    <w:rsid w:val="00F930D7"/>
    <w:rsid w:val="00FB05DD"/>
    <w:rsid w:val="00FC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FB8E"/>
  <w15:chartTrackingRefBased/>
  <w15:docId w15:val="{4B1C2A1E-99C5-4FA2-9A81-3B1AECE5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7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26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C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9C18CE"/>
  </w:style>
  <w:style w:type="character" w:customStyle="1" w:styleId="b">
    <w:name w:val="b"/>
    <w:basedOn w:val="a0"/>
    <w:rsid w:val="00421E57"/>
  </w:style>
  <w:style w:type="character" w:styleId="HTML">
    <w:name w:val="HTML Code"/>
    <w:basedOn w:val="a0"/>
    <w:uiPriority w:val="99"/>
    <w:semiHidden/>
    <w:unhideWhenUsed/>
    <w:rsid w:val="00094EB9"/>
    <w:rPr>
      <w:rFonts w:ascii="Courier New" w:eastAsia="Times New Roman" w:hAnsi="Courier New" w:cs="Courier New"/>
      <w:sz w:val="20"/>
      <w:szCs w:val="20"/>
    </w:rPr>
  </w:style>
  <w:style w:type="paragraph" w:customStyle="1" w:styleId="im-mess">
    <w:name w:val="im-mess"/>
    <w:basedOn w:val="a"/>
    <w:rsid w:val="007F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i">
    <w:name w:val="ii"/>
    <w:basedOn w:val="a0"/>
    <w:rsid w:val="0055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4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83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95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3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16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1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3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1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5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3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2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Malinina</dc:creator>
  <cp:keywords/>
  <dc:description/>
  <cp:lastModifiedBy>Alina Malinina</cp:lastModifiedBy>
  <cp:revision>46</cp:revision>
  <dcterms:created xsi:type="dcterms:W3CDTF">2022-10-09T13:07:00Z</dcterms:created>
  <dcterms:modified xsi:type="dcterms:W3CDTF">2022-10-17T09:03:00Z</dcterms:modified>
</cp:coreProperties>
</file>