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656" w:rsidRDefault="001F4656"/>
    <w:tbl>
      <w:tblPr>
        <w:tblStyle w:val="a3"/>
        <w:tblpPr w:leftFromText="180" w:rightFromText="180" w:vertAnchor="text" w:horzAnchor="margin" w:tblpY="527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1F4656" w:rsidTr="001F4656">
        <w:tc>
          <w:tcPr>
            <w:tcW w:w="2091" w:type="dxa"/>
          </w:tcPr>
          <w:p w:rsidR="001F4656" w:rsidRPr="00133085" w:rsidRDefault="001F4656" w:rsidP="001F4656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S</w:t>
            </w:r>
          </w:p>
        </w:tc>
        <w:tc>
          <w:tcPr>
            <w:tcW w:w="2091" w:type="dxa"/>
          </w:tcPr>
          <w:p w:rsidR="001F4656" w:rsidRPr="00133085" w:rsidRDefault="001F4656" w:rsidP="001F4656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R</w:t>
            </w:r>
          </w:p>
        </w:tc>
        <w:tc>
          <w:tcPr>
            <w:tcW w:w="2091" w:type="dxa"/>
          </w:tcPr>
          <w:p w:rsidR="001F4656" w:rsidRPr="00133085" w:rsidRDefault="001F4656" w:rsidP="001F4656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Q(t)</w:t>
            </w:r>
          </w:p>
        </w:tc>
        <w:tc>
          <w:tcPr>
            <w:tcW w:w="2091" w:type="dxa"/>
          </w:tcPr>
          <w:p w:rsidR="001F4656" w:rsidRPr="00133085" w:rsidRDefault="001F4656" w:rsidP="001F4656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Q(t+1)</w:t>
            </w:r>
          </w:p>
        </w:tc>
        <w:tc>
          <w:tcPr>
            <w:tcW w:w="2092" w:type="dxa"/>
          </w:tcPr>
          <w:p w:rsidR="001F4656" w:rsidRPr="00133085" w:rsidRDefault="001F4656" w:rsidP="001F4656">
            <w:pPr>
              <w:rPr>
                <w:b/>
              </w:rPr>
            </w:pPr>
            <w:r w:rsidRPr="00133085">
              <w:rPr>
                <w:b/>
              </w:rPr>
              <w:t>Комментарий</w:t>
            </w:r>
          </w:p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2" w:type="dxa"/>
            <w:vMerge w:val="restart"/>
          </w:tcPr>
          <w:p w:rsidR="001F4656" w:rsidRDefault="001F4656" w:rsidP="001F4656">
            <w:r>
              <w:t>Режим хранения информации</w:t>
            </w:r>
          </w:p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2" w:type="dxa"/>
            <w:vMerge/>
          </w:tcPr>
          <w:p w:rsidR="001F4656" w:rsidRDefault="001F4656" w:rsidP="001F4656"/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2" w:type="dxa"/>
            <w:vMerge w:val="restart"/>
          </w:tcPr>
          <w:p w:rsidR="001F4656" w:rsidRDefault="001F4656" w:rsidP="001F4656">
            <w:r>
              <w:t>Установка 1</w:t>
            </w:r>
          </w:p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2" w:type="dxa"/>
            <w:vMerge/>
          </w:tcPr>
          <w:p w:rsidR="001F4656" w:rsidRDefault="001F4656" w:rsidP="001F4656"/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2" w:type="dxa"/>
            <w:vMerge w:val="restart"/>
          </w:tcPr>
          <w:p w:rsidR="001F4656" w:rsidRDefault="001F4656" w:rsidP="001F4656">
            <w:r>
              <w:t>Сброс</w:t>
            </w:r>
          </w:p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2" w:type="dxa"/>
            <w:vMerge/>
          </w:tcPr>
          <w:p w:rsidR="001F4656" w:rsidRDefault="001F4656" w:rsidP="001F4656"/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0</w:t>
            </w:r>
          </w:p>
        </w:tc>
        <w:tc>
          <w:tcPr>
            <w:tcW w:w="2091" w:type="dxa"/>
          </w:tcPr>
          <w:p w:rsidR="001F4656" w:rsidRPr="006C0691" w:rsidRDefault="006C0691" w:rsidP="001F4656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92" w:type="dxa"/>
            <w:vMerge w:val="restart"/>
          </w:tcPr>
          <w:p w:rsidR="001F4656" w:rsidRDefault="001F4656" w:rsidP="001F4656">
            <w:r>
              <w:t>Запрещенное состояние (</w:t>
            </w:r>
            <w:r>
              <w:rPr>
                <w:lang w:val="en-US"/>
              </w:rPr>
              <w:t>Q = Q’</w:t>
            </w:r>
            <w:r>
              <w:t>)</w:t>
            </w:r>
          </w:p>
        </w:tc>
      </w:tr>
      <w:tr w:rsidR="001F4656" w:rsidTr="001F4656"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Default="001F4656" w:rsidP="001F4656">
            <w:r>
              <w:t>1</w:t>
            </w:r>
          </w:p>
        </w:tc>
        <w:tc>
          <w:tcPr>
            <w:tcW w:w="2091" w:type="dxa"/>
          </w:tcPr>
          <w:p w:rsidR="001F4656" w:rsidRPr="006C0691" w:rsidRDefault="006C0691" w:rsidP="001F4656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92" w:type="dxa"/>
            <w:vMerge/>
          </w:tcPr>
          <w:p w:rsidR="001F4656" w:rsidRDefault="001F4656" w:rsidP="001F4656"/>
        </w:tc>
      </w:tr>
    </w:tbl>
    <w:p w:rsidR="001F4656" w:rsidRDefault="001F4656">
      <w:r>
        <w:t xml:space="preserve">Таблица истинности для </w:t>
      </w:r>
      <w:r w:rsidR="005E44CC">
        <w:t>асинхронного</w:t>
      </w:r>
      <w:r>
        <w:t xml:space="preserve"> </w:t>
      </w:r>
      <w:r>
        <w:rPr>
          <w:lang w:val="en-US"/>
        </w:rPr>
        <w:t>RS</w:t>
      </w:r>
      <w:r>
        <w:t>-триггера</w:t>
      </w:r>
      <w:r w:rsidR="006C0691">
        <w:t>,</w:t>
      </w:r>
      <w:r>
        <w:t xml:space="preserve"> управляемого единицами</w:t>
      </w:r>
    </w:p>
    <w:p w:rsidR="001F4656" w:rsidRDefault="001F4656"/>
    <w:tbl>
      <w:tblPr>
        <w:tblStyle w:val="a3"/>
        <w:tblpPr w:leftFromText="180" w:rightFromText="180" w:vertAnchor="text" w:horzAnchor="margin" w:tblpY="527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1F4656" w:rsidTr="002E6F89">
        <w:tc>
          <w:tcPr>
            <w:tcW w:w="2091" w:type="dxa"/>
          </w:tcPr>
          <w:p w:rsidR="001F4656" w:rsidRPr="00133085" w:rsidRDefault="001F4656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S</w:t>
            </w:r>
          </w:p>
        </w:tc>
        <w:tc>
          <w:tcPr>
            <w:tcW w:w="2091" w:type="dxa"/>
          </w:tcPr>
          <w:p w:rsidR="001F4656" w:rsidRPr="00133085" w:rsidRDefault="001F4656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R</w:t>
            </w:r>
          </w:p>
        </w:tc>
        <w:tc>
          <w:tcPr>
            <w:tcW w:w="2091" w:type="dxa"/>
          </w:tcPr>
          <w:p w:rsidR="001F4656" w:rsidRPr="00133085" w:rsidRDefault="001F4656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Q(t)</w:t>
            </w:r>
          </w:p>
        </w:tc>
        <w:tc>
          <w:tcPr>
            <w:tcW w:w="2091" w:type="dxa"/>
          </w:tcPr>
          <w:p w:rsidR="001F4656" w:rsidRPr="00133085" w:rsidRDefault="001F4656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Q(t+1)</w:t>
            </w:r>
          </w:p>
        </w:tc>
        <w:tc>
          <w:tcPr>
            <w:tcW w:w="2092" w:type="dxa"/>
          </w:tcPr>
          <w:p w:rsidR="001F4656" w:rsidRPr="00133085" w:rsidRDefault="001F4656" w:rsidP="002E6F89">
            <w:pPr>
              <w:rPr>
                <w:b/>
              </w:rPr>
            </w:pPr>
            <w:r w:rsidRPr="00133085">
              <w:rPr>
                <w:b/>
              </w:rPr>
              <w:t>Комментарий</w:t>
            </w:r>
          </w:p>
        </w:tc>
      </w:tr>
      <w:tr w:rsidR="001F4656" w:rsidTr="002E6F89"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6C0691" w:rsidP="002E6F89">
            <w:r>
              <w:t>X</w:t>
            </w:r>
          </w:p>
        </w:tc>
        <w:tc>
          <w:tcPr>
            <w:tcW w:w="2092" w:type="dxa"/>
            <w:vMerge w:val="restart"/>
          </w:tcPr>
          <w:p w:rsidR="001F4656" w:rsidRDefault="005E44CC" w:rsidP="005E44CC">
            <w:r>
              <w:t>Запрещенное состояние (</w:t>
            </w:r>
            <w:r>
              <w:rPr>
                <w:lang w:val="en-US"/>
              </w:rPr>
              <w:t>Q</w:t>
            </w:r>
            <w:r w:rsidRPr="005E44CC">
              <w:t xml:space="preserve"> = </w:t>
            </w:r>
            <w:r>
              <w:rPr>
                <w:lang w:val="en-US"/>
              </w:rPr>
              <w:t>Q</w:t>
            </w:r>
            <w:r w:rsidRPr="005E44CC">
              <w:t>’</w:t>
            </w:r>
            <w:r>
              <w:t>)</w:t>
            </w:r>
          </w:p>
        </w:tc>
      </w:tr>
      <w:tr w:rsidR="001F4656" w:rsidTr="002E6F89"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6C0691" w:rsidP="002E6F89">
            <w:r>
              <w:t>X</w:t>
            </w:r>
          </w:p>
        </w:tc>
        <w:tc>
          <w:tcPr>
            <w:tcW w:w="2092" w:type="dxa"/>
            <w:vMerge/>
          </w:tcPr>
          <w:p w:rsidR="001F4656" w:rsidRDefault="001F4656" w:rsidP="002E6F89"/>
        </w:tc>
      </w:tr>
      <w:tr w:rsidR="001F4656" w:rsidTr="002E6F89">
        <w:tc>
          <w:tcPr>
            <w:tcW w:w="2091" w:type="dxa"/>
          </w:tcPr>
          <w:p w:rsidR="001F4656" w:rsidRDefault="00513DBA" w:rsidP="002E6F89">
            <w:r>
              <w:t>0</w:t>
            </w:r>
          </w:p>
        </w:tc>
        <w:tc>
          <w:tcPr>
            <w:tcW w:w="2091" w:type="dxa"/>
          </w:tcPr>
          <w:p w:rsidR="001F4656" w:rsidRDefault="00513DBA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2" w:type="dxa"/>
            <w:vMerge w:val="restart"/>
          </w:tcPr>
          <w:p w:rsidR="001F4656" w:rsidRDefault="001F4656" w:rsidP="002E6F89">
            <w:r>
              <w:t>Установка 1</w:t>
            </w:r>
          </w:p>
        </w:tc>
      </w:tr>
      <w:tr w:rsidR="001F4656" w:rsidTr="002E6F89">
        <w:tc>
          <w:tcPr>
            <w:tcW w:w="2091" w:type="dxa"/>
          </w:tcPr>
          <w:p w:rsidR="001F4656" w:rsidRDefault="00513DBA" w:rsidP="002E6F89">
            <w:r>
              <w:t>0</w:t>
            </w:r>
          </w:p>
        </w:tc>
        <w:tc>
          <w:tcPr>
            <w:tcW w:w="2091" w:type="dxa"/>
          </w:tcPr>
          <w:p w:rsidR="001F4656" w:rsidRDefault="00513DBA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2" w:type="dxa"/>
            <w:vMerge/>
          </w:tcPr>
          <w:p w:rsidR="001F4656" w:rsidRDefault="001F4656" w:rsidP="002E6F89"/>
        </w:tc>
      </w:tr>
      <w:tr w:rsidR="001F4656" w:rsidTr="002E6F89">
        <w:tc>
          <w:tcPr>
            <w:tcW w:w="2091" w:type="dxa"/>
          </w:tcPr>
          <w:p w:rsidR="001F4656" w:rsidRDefault="00513DBA" w:rsidP="002E6F89">
            <w:r>
              <w:t>1</w:t>
            </w:r>
          </w:p>
        </w:tc>
        <w:tc>
          <w:tcPr>
            <w:tcW w:w="2091" w:type="dxa"/>
          </w:tcPr>
          <w:p w:rsidR="001F4656" w:rsidRDefault="00513DBA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2" w:type="dxa"/>
            <w:vMerge w:val="restart"/>
          </w:tcPr>
          <w:p w:rsidR="001F4656" w:rsidRDefault="001F4656" w:rsidP="002E6F89">
            <w:r>
              <w:t>Сброс</w:t>
            </w:r>
          </w:p>
        </w:tc>
      </w:tr>
      <w:tr w:rsidR="001F4656" w:rsidTr="002E6F89">
        <w:tc>
          <w:tcPr>
            <w:tcW w:w="2091" w:type="dxa"/>
          </w:tcPr>
          <w:p w:rsidR="001F4656" w:rsidRDefault="00513DBA" w:rsidP="002E6F89">
            <w:r>
              <w:t>1</w:t>
            </w:r>
          </w:p>
        </w:tc>
        <w:tc>
          <w:tcPr>
            <w:tcW w:w="2091" w:type="dxa"/>
          </w:tcPr>
          <w:p w:rsidR="001F4656" w:rsidRDefault="00513DBA" w:rsidP="002E6F89">
            <w:r>
              <w:t>0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2" w:type="dxa"/>
            <w:vMerge/>
          </w:tcPr>
          <w:p w:rsidR="001F4656" w:rsidRDefault="001F4656" w:rsidP="002E6F89"/>
        </w:tc>
      </w:tr>
      <w:tr w:rsidR="001F4656" w:rsidTr="002E6F89"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0</w:t>
            </w:r>
          </w:p>
        </w:tc>
        <w:tc>
          <w:tcPr>
            <w:tcW w:w="2091" w:type="dxa"/>
          </w:tcPr>
          <w:p w:rsidR="001F4656" w:rsidRDefault="00137B6F" w:rsidP="002E6F89">
            <w:r>
              <w:t>0</w:t>
            </w:r>
          </w:p>
        </w:tc>
        <w:tc>
          <w:tcPr>
            <w:tcW w:w="2092" w:type="dxa"/>
            <w:vMerge w:val="restart"/>
          </w:tcPr>
          <w:p w:rsidR="001F4656" w:rsidRDefault="005E44CC" w:rsidP="002E6F89">
            <w:r>
              <w:t>Режим хранения информации</w:t>
            </w:r>
          </w:p>
        </w:tc>
      </w:tr>
      <w:tr w:rsidR="001F4656" w:rsidTr="002E6F89"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F4656" w:rsidP="002E6F89">
            <w:r>
              <w:t>1</w:t>
            </w:r>
          </w:p>
        </w:tc>
        <w:tc>
          <w:tcPr>
            <w:tcW w:w="2091" w:type="dxa"/>
          </w:tcPr>
          <w:p w:rsidR="001F4656" w:rsidRDefault="00137B6F" w:rsidP="002E6F89">
            <w:r>
              <w:t>1</w:t>
            </w:r>
          </w:p>
        </w:tc>
        <w:tc>
          <w:tcPr>
            <w:tcW w:w="2092" w:type="dxa"/>
            <w:vMerge/>
          </w:tcPr>
          <w:p w:rsidR="001F4656" w:rsidRDefault="001F4656" w:rsidP="002E6F89"/>
        </w:tc>
      </w:tr>
    </w:tbl>
    <w:p w:rsidR="001F4656" w:rsidRPr="001F4656" w:rsidRDefault="001F4656" w:rsidP="001F4656">
      <w:r>
        <w:t xml:space="preserve">Таблица истинности для </w:t>
      </w:r>
      <w:r w:rsidR="005E44CC">
        <w:t>асинхронного</w:t>
      </w:r>
      <w:r>
        <w:t xml:space="preserve"> </w:t>
      </w:r>
      <w:r>
        <w:rPr>
          <w:lang w:val="en-US"/>
        </w:rPr>
        <w:t>RS</w:t>
      </w:r>
      <w:r>
        <w:t>-триггера</w:t>
      </w:r>
      <w:r w:rsidR="006C0691">
        <w:t>,</w:t>
      </w:r>
      <w:r>
        <w:t xml:space="preserve"> управляемого </w:t>
      </w:r>
      <w:r>
        <w:t>нулями</w:t>
      </w:r>
    </w:p>
    <w:p w:rsidR="0010700C" w:rsidRDefault="0010700C"/>
    <w:tbl>
      <w:tblPr>
        <w:tblStyle w:val="a3"/>
        <w:tblpPr w:leftFromText="180" w:rightFromText="180" w:vertAnchor="text" w:horzAnchor="margin" w:tblpY="527"/>
        <w:tblW w:w="0" w:type="auto"/>
        <w:tblLook w:val="04A0" w:firstRow="1" w:lastRow="0" w:firstColumn="1" w:lastColumn="0" w:noHBand="0" w:noVBand="1"/>
      </w:tblPr>
      <w:tblGrid>
        <w:gridCol w:w="1667"/>
        <w:gridCol w:w="1671"/>
        <w:gridCol w:w="1642"/>
        <w:gridCol w:w="1729"/>
        <w:gridCol w:w="1782"/>
        <w:gridCol w:w="1965"/>
      </w:tblGrid>
      <w:tr w:rsidR="00C1193A" w:rsidTr="00C1193A">
        <w:tc>
          <w:tcPr>
            <w:tcW w:w="1667" w:type="dxa"/>
          </w:tcPr>
          <w:p w:rsidR="00C1193A" w:rsidRPr="00133085" w:rsidRDefault="00C1193A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S</w:t>
            </w:r>
          </w:p>
        </w:tc>
        <w:tc>
          <w:tcPr>
            <w:tcW w:w="1671" w:type="dxa"/>
          </w:tcPr>
          <w:p w:rsidR="00C1193A" w:rsidRPr="00133085" w:rsidRDefault="00C1193A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R</w:t>
            </w:r>
          </w:p>
        </w:tc>
        <w:tc>
          <w:tcPr>
            <w:tcW w:w="1642" w:type="dxa"/>
          </w:tcPr>
          <w:p w:rsidR="00C1193A" w:rsidRPr="00C1193A" w:rsidRDefault="00C1193A" w:rsidP="002E6F89">
            <w:pPr>
              <w:rPr>
                <w:b/>
              </w:rPr>
            </w:pPr>
            <w:r>
              <w:rPr>
                <w:b/>
              </w:rPr>
              <w:t>С</w:t>
            </w:r>
          </w:p>
        </w:tc>
        <w:tc>
          <w:tcPr>
            <w:tcW w:w="1729" w:type="dxa"/>
          </w:tcPr>
          <w:p w:rsidR="00C1193A" w:rsidRPr="00133085" w:rsidRDefault="00C1193A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Q(t)</w:t>
            </w:r>
          </w:p>
        </w:tc>
        <w:tc>
          <w:tcPr>
            <w:tcW w:w="1782" w:type="dxa"/>
          </w:tcPr>
          <w:p w:rsidR="00C1193A" w:rsidRPr="00133085" w:rsidRDefault="00C1193A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Q(t+1)</w:t>
            </w:r>
          </w:p>
        </w:tc>
        <w:tc>
          <w:tcPr>
            <w:tcW w:w="1965" w:type="dxa"/>
          </w:tcPr>
          <w:p w:rsidR="00C1193A" w:rsidRPr="00133085" w:rsidRDefault="00C1193A" w:rsidP="002E6F89">
            <w:pPr>
              <w:rPr>
                <w:b/>
              </w:rPr>
            </w:pPr>
            <w:r w:rsidRPr="00133085">
              <w:rPr>
                <w:b/>
              </w:rPr>
              <w:t>Комментарий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Режим хранения информации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Установка 1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Сброс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6C0691" w:rsidP="002E6F89">
            <w:r>
              <w:t>X</w:t>
            </w:r>
            <w:bookmarkStart w:id="0" w:name="_GoBack"/>
            <w:bookmarkEnd w:id="0"/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Запрещенное состояние (</w:t>
            </w:r>
            <w:r>
              <w:rPr>
                <w:lang w:val="en-US"/>
              </w:rPr>
              <w:t>Q = Q’</w:t>
            </w:r>
            <w:r>
              <w:t>)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Default="00C1193A" w:rsidP="002E6F89">
            <w:r>
              <w:t>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6C0691" w:rsidP="002E6F89">
            <w:r>
              <w:t>X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*</w:t>
            </w:r>
          </w:p>
        </w:tc>
        <w:tc>
          <w:tcPr>
            <w:tcW w:w="1671" w:type="dxa"/>
          </w:tcPr>
          <w:p w:rsidR="00C1193A" w:rsidRDefault="00C1193A" w:rsidP="002E6F89">
            <w:r>
              <w:t>*</w:t>
            </w:r>
          </w:p>
        </w:tc>
        <w:tc>
          <w:tcPr>
            <w:tcW w:w="1642" w:type="dxa"/>
          </w:tcPr>
          <w:p w:rsidR="00C1193A" w:rsidRDefault="00C1193A" w:rsidP="002E6F89">
            <w:r>
              <w:t>0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Режим хранения информации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*</w:t>
            </w:r>
          </w:p>
        </w:tc>
        <w:tc>
          <w:tcPr>
            <w:tcW w:w="1671" w:type="dxa"/>
          </w:tcPr>
          <w:p w:rsidR="00C1193A" w:rsidRDefault="00C1193A" w:rsidP="002E6F89">
            <w:r>
              <w:t>*</w:t>
            </w:r>
          </w:p>
        </w:tc>
        <w:tc>
          <w:tcPr>
            <w:tcW w:w="1642" w:type="dxa"/>
          </w:tcPr>
          <w:p w:rsidR="00C1193A" w:rsidRDefault="00C1193A" w:rsidP="002E6F89">
            <w:r>
              <w:t>0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</w:tbl>
    <w:p w:rsidR="0010700C" w:rsidRDefault="0010700C" w:rsidP="0010700C">
      <w:r>
        <w:t xml:space="preserve">Таблица истинности для синхронного </w:t>
      </w:r>
      <w:r>
        <w:rPr>
          <w:lang w:val="en-US"/>
        </w:rPr>
        <w:t>RS</w:t>
      </w:r>
      <w:r>
        <w:t>-триггера</w:t>
      </w:r>
      <w:r w:rsidR="006C0691">
        <w:t>,</w:t>
      </w:r>
      <w:r>
        <w:t xml:space="preserve"> управляемого единицами</w:t>
      </w:r>
    </w:p>
    <w:p w:rsidR="0010700C" w:rsidRPr="001F4656" w:rsidRDefault="0010700C"/>
    <w:sectPr w:rsidR="0010700C" w:rsidRPr="001F4656" w:rsidSect="001330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51"/>
    <w:rsid w:val="000B7351"/>
    <w:rsid w:val="0010700C"/>
    <w:rsid w:val="00133085"/>
    <w:rsid w:val="00137B6F"/>
    <w:rsid w:val="001F4656"/>
    <w:rsid w:val="00513DBA"/>
    <w:rsid w:val="005E44CC"/>
    <w:rsid w:val="006C0691"/>
    <w:rsid w:val="009511AF"/>
    <w:rsid w:val="00C1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45C6E7-4DF5-439D-94B0-12814184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3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2026-03-13T03:56:00Z</dcterms:created>
  <dcterms:modified xsi:type="dcterms:W3CDTF">2026-03-13T04:12:00Z</dcterms:modified>
</cp:coreProperties>
</file>