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34F" w:rsidRDefault="007B034F" w:rsidP="007B034F">
      <w:pPr>
        <w:jc w:val="center"/>
      </w:pPr>
      <w:r>
        <w:fldChar w:fldCharType="begin"/>
      </w:r>
      <w:r>
        <w:instrText xml:space="preserve"> HYPERLINK "</w:instrText>
      </w:r>
      <w:r w:rsidRPr="007B034F">
        <w:instrText>https://www.miricanvas.com/ko/v/12mzl7f</w:instrText>
      </w:r>
      <w:r>
        <w:instrText xml:space="preserve">" </w:instrText>
      </w:r>
      <w:r>
        <w:fldChar w:fldCharType="separate"/>
      </w:r>
      <w:r w:rsidRPr="001821D6">
        <w:rPr>
          <w:rStyle w:val="a3"/>
        </w:rPr>
        <w:t>https://www.miricanvas.com/ko/v/12mzl7f</w:t>
      </w:r>
      <w:r>
        <w:fldChar w:fldCharType="end"/>
      </w:r>
    </w:p>
    <w:p w:rsidR="007B034F" w:rsidRDefault="007B034F" w:rsidP="00D66DC9"/>
    <w:p w:rsidR="00104D30" w:rsidRDefault="00D66DC9" w:rsidP="00D66DC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PPT</w:t>
      </w:r>
      <w:r>
        <w:t xml:space="preserve"> </w:t>
      </w:r>
      <w:r>
        <w:rPr>
          <w:rFonts w:hint="eastAsia"/>
        </w:rPr>
        <w:t>시작</w:t>
      </w:r>
    </w:p>
    <w:p w:rsidR="005E3E0E" w:rsidRDefault="00D66DC9" w:rsidP="00030DFD">
      <w:pPr>
        <w:pStyle w:val="a4"/>
        <w:ind w:leftChars="0" w:left="760"/>
      </w:pPr>
      <w:r>
        <w:rPr>
          <w:rFonts w:hint="eastAsia"/>
        </w:rPr>
        <w:t xml:space="preserve">저희 조의 주제는 SAFISTANCE, 안전 거리를 유지하는 시스템을 탑재한 사용자 맞춤 </w:t>
      </w:r>
      <w:r>
        <w:t>RC</w:t>
      </w:r>
      <w:r>
        <w:rPr>
          <w:rFonts w:hint="eastAsia"/>
        </w:rPr>
        <w:t>카입니다.</w:t>
      </w:r>
    </w:p>
    <w:p w:rsidR="00D66DC9" w:rsidRDefault="00117AA9" w:rsidP="00030DFD">
      <w:pPr>
        <w:pStyle w:val="a4"/>
        <w:ind w:leftChars="0" w:left="760"/>
      </w:pPr>
      <w:r>
        <w:rPr>
          <w:rFonts w:hint="eastAsia"/>
        </w:rPr>
        <w:t>목차는</w:t>
      </w:r>
      <w:r w:rsidR="00D66DC9">
        <w:rPr>
          <w:rFonts w:hint="eastAsia"/>
        </w:rPr>
        <w:t xml:space="preserve"> </w:t>
      </w:r>
      <w:r>
        <w:rPr>
          <w:rFonts w:hint="eastAsia"/>
        </w:rPr>
        <w:t>개발 배경,</w:t>
      </w:r>
      <w:r>
        <w:t xml:space="preserve"> </w:t>
      </w:r>
      <w:r>
        <w:rPr>
          <w:rFonts w:hint="eastAsia"/>
        </w:rPr>
        <w:t>제품 소개,</w:t>
      </w:r>
      <w:r>
        <w:t xml:space="preserve"> </w:t>
      </w:r>
      <w:r>
        <w:rPr>
          <w:rFonts w:hint="eastAsia"/>
        </w:rPr>
        <w:t xml:space="preserve">시연 및 </w:t>
      </w:r>
      <w:r>
        <w:t>Q&amp;A</w:t>
      </w:r>
      <w:r>
        <w:rPr>
          <w:rFonts w:hint="eastAsia"/>
        </w:rPr>
        <w:t xml:space="preserve"> 순서로 이루어졌습니다.</w:t>
      </w:r>
    </w:p>
    <w:p w:rsidR="00104D30" w:rsidRDefault="00D66DC9" w:rsidP="00104D3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개발 배경</w:t>
      </w:r>
    </w:p>
    <w:p w:rsidR="00030DFD" w:rsidRDefault="00117AA9" w:rsidP="00030DFD">
      <w:pPr>
        <w:ind w:left="760"/>
      </w:pPr>
      <w:r>
        <w:rPr>
          <w:rFonts w:hint="eastAsia"/>
        </w:rPr>
        <w:t>먼저 개발 배경입니다.</w:t>
      </w:r>
      <w:r>
        <w:t xml:space="preserve"> </w:t>
      </w:r>
      <w:r>
        <w:rPr>
          <w:rFonts w:hint="eastAsia"/>
        </w:rPr>
        <w:t xml:space="preserve">지금 보시는 내용은 자동차 </w:t>
      </w:r>
      <w:proofErr w:type="spellStart"/>
      <w:r>
        <w:rPr>
          <w:rFonts w:hint="eastAsia"/>
        </w:rPr>
        <w:t>안전거리와</w:t>
      </w:r>
      <w:proofErr w:type="spellEnd"/>
      <w:r>
        <w:rPr>
          <w:rFonts w:hint="eastAsia"/>
        </w:rPr>
        <w:t xml:space="preserve"> 관련된 기사로,</w:t>
      </w:r>
      <w:r>
        <w:t xml:space="preserve"> </w:t>
      </w:r>
      <w:r>
        <w:rPr>
          <w:rFonts w:hint="eastAsia"/>
        </w:rPr>
        <w:t xml:space="preserve">도로교통공단에서 발행하는 </w:t>
      </w:r>
      <w:proofErr w:type="spellStart"/>
      <w:r>
        <w:rPr>
          <w:rFonts w:hint="eastAsia"/>
        </w:rPr>
        <w:t>종합정보지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신호등</w:t>
      </w:r>
      <w:r>
        <w:t>”</w:t>
      </w:r>
      <w:r>
        <w:rPr>
          <w:rFonts w:hint="eastAsia"/>
        </w:rPr>
        <w:t xml:space="preserve">의 </w:t>
      </w:r>
      <w:r>
        <w:t>23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월호에 실린 내용</w:t>
      </w:r>
      <w:r w:rsidR="005C72CC">
        <w:rPr>
          <w:rFonts w:hint="eastAsia"/>
        </w:rPr>
        <w:t>이기도 합</w:t>
      </w:r>
      <w:r>
        <w:rPr>
          <w:rFonts w:hint="eastAsia"/>
        </w:rPr>
        <w:t>니다.</w:t>
      </w:r>
      <w:r>
        <w:t xml:space="preserve"> </w:t>
      </w:r>
      <w:r w:rsidR="00993FBC">
        <w:rPr>
          <w:rFonts w:hint="eastAsia"/>
        </w:rPr>
        <w:t xml:space="preserve">가해 운전자 교통사고 원인 중 안전운전 의무 불이행이 </w:t>
      </w:r>
      <w:r w:rsidR="00993FBC">
        <w:t>55</w:t>
      </w:r>
      <w:r w:rsidR="00993FBC">
        <w:rPr>
          <w:rFonts w:hint="eastAsia"/>
        </w:rPr>
        <w:t>퍼센트로 과반이 넘지만,</w:t>
      </w:r>
      <w:r w:rsidR="00993FBC">
        <w:t xml:space="preserve"> </w:t>
      </w:r>
      <w:r w:rsidR="00993FBC">
        <w:rPr>
          <w:rFonts w:hint="eastAsia"/>
        </w:rPr>
        <w:t xml:space="preserve">2위인 신호위반의 뒤를 이어 안전거리 미확보가 </w:t>
      </w:r>
      <w:r w:rsidR="00993FBC">
        <w:t>3</w:t>
      </w:r>
      <w:r w:rsidR="00993FBC">
        <w:rPr>
          <w:rFonts w:hint="eastAsia"/>
        </w:rPr>
        <w:t>위에 위치하고 있습니다.</w:t>
      </w:r>
      <w:r w:rsidR="00993FBC">
        <w:t xml:space="preserve"> </w:t>
      </w:r>
      <w:r w:rsidR="00993FBC">
        <w:rPr>
          <w:rFonts w:hint="eastAsia"/>
        </w:rPr>
        <w:t>2</w:t>
      </w:r>
      <w:r w:rsidR="00993FBC">
        <w:t>1</w:t>
      </w:r>
      <w:r w:rsidR="00993FBC">
        <w:rPr>
          <w:rFonts w:hint="eastAsia"/>
        </w:rPr>
        <w:t>년 기준</w:t>
      </w:r>
      <w:r w:rsidR="00ED0D54">
        <w:rPr>
          <w:rFonts w:hint="eastAsia"/>
        </w:rPr>
        <w:t xml:space="preserve">으로 </w:t>
      </w:r>
      <w:r w:rsidR="00ED0D54">
        <w:t>5</w:t>
      </w:r>
      <w:r w:rsidR="00ED0D54">
        <w:rPr>
          <w:rFonts w:hint="eastAsia"/>
        </w:rPr>
        <w:t xml:space="preserve">년간 안전거리 미확보로 발생한 사고는 </w:t>
      </w:r>
      <w:r w:rsidR="00ED0D54">
        <w:t>2</w:t>
      </w:r>
      <w:r w:rsidR="00ED0D54">
        <w:rPr>
          <w:rFonts w:hint="eastAsia"/>
        </w:rPr>
        <w:t>만 건 이상이었으며,</w:t>
      </w:r>
      <w:r w:rsidR="00ED0D54">
        <w:t xml:space="preserve"> 22</w:t>
      </w:r>
      <w:r w:rsidR="00ED0D54">
        <w:rPr>
          <w:rFonts w:hint="eastAsia"/>
        </w:rPr>
        <w:t xml:space="preserve">년에 도로교통공단에서 발표한 자료에도 안전거리 미확보는 </w:t>
      </w:r>
      <w:r w:rsidR="00ED0D54">
        <w:t>19900</w:t>
      </w:r>
      <w:r w:rsidR="00ED0D54">
        <w:rPr>
          <w:rFonts w:hint="eastAsia"/>
        </w:rPr>
        <w:t>건이었습니다.</w:t>
      </w:r>
    </w:p>
    <w:p w:rsidR="00ED0D54" w:rsidRDefault="00ED0D54" w:rsidP="00030DFD">
      <w:pPr>
        <w:ind w:left="760"/>
      </w:pPr>
      <w:r>
        <w:rPr>
          <w:rFonts w:hint="eastAsia"/>
        </w:rPr>
        <w:t xml:space="preserve">오른쪽 사진은 </w:t>
      </w:r>
      <w:r>
        <w:t>2012</w:t>
      </w:r>
      <w:r>
        <w:rPr>
          <w:rFonts w:hint="eastAsia"/>
        </w:rPr>
        <w:t xml:space="preserve">년 11월에 </w:t>
      </w:r>
      <w:r w:rsidR="005B067A">
        <w:rPr>
          <w:rFonts w:hint="eastAsia"/>
        </w:rPr>
        <w:t xml:space="preserve">중부내륙고속도로, </w:t>
      </w:r>
      <w:proofErr w:type="spellStart"/>
      <w:r w:rsidR="005B067A">
        <w:rPr>
          <w:rFonts w:hint="eastAsia"/>
        </w:rPr>
        <w:t>상주터널</w:t>
      </w:r>
      <w:proofErr w:type="spellEnd"/>
      <w:r w:rsidR="005B067A">
        <w:rPr>
          <w:rFonts w:hint="eastAsia"/>
        </w:rPr>
        <w:t xml:space="preserve"> 근처에서 </w:t>
      </w:r>
      <w:r>
        <w:rPr>
          <w:rFonts w:hint="eastAsia"/>
        </w:rPr>
        <w:t>발생한 8중추돌 사고 이미지입니다.</w:t>
      </w:r>
      <w:r>
        <w:t xml:space="preserve"> 1,2</w:t>
      </w:r>
      <w:r>
        <w:rPr>
          <w:rFonts w:hint="eastAsia"/>
        </w:rPr>
        <w:t>번 버스가 안전거리를 확보하지 않아,</w:t>
      </w:r>
      <w:r>
        <w:t xml:space="preserve"> </w:t>
      </w:r>
      <w:r>
        <w:rPr>
          <w:rFonts w:hint="eastAsia"/>
        </w:rPr>
        <w:t xml:space="preserve">서행하던 차량을 들이받고 </w:t>
      </w:r>
      <w:r>
        <w:t>8</w:t>
      </w:r>
      <w:r>
        <w:rPr>
          <w:rFonts w:hint="eastAsia"/>
        </w:rPr>
        <w:t>중 추돌로 사고가 이어진 모습입니다.</w:t>
      </w:r>
      <w:r w:rsidR="002A3829">
        <w:t xml:space="preserve"> </w:t>
      </w:r>
      <w:r w:rsidR="002A3829">
        <w:rPr>
          <w:rFonts w:hint="eastAsia"/>
        </w:rPr>
        <w:t>안전거리 확보는 도로상에서 사고를 방지할 수 있는 하나의 방법이며,</w:t>
      </w:r>
      <w:r w:rsidR="002A3829">
        <w:t xml:space="preserve"> </w:t>
      </w:r>
      <w:r w:rsidR="005E3E0E">
        <w:rPr>
          <w:rFonts w:hint="eastAsia"/>
        </w:rPr>
        <w:t xml:space="preserve">자율주행 단계 중 레벨 </w:t>
      </w:r>
      <w:r w:rsidR="005E3E0E">
        <w:t>1</w:t>
      </w:r>
      <w:r w:rsidR="005E3E0E">
        <w:rPr>
          <w:rFonts w:hint="eastAsia"/>
        </w:rPr>
        <w:t xml:space="preserve">인 </w:t>
      </w:r>
      <w:r w:rsidR="005E3E0E">
        <w:t>“</w:t>
      </w:r>
      <w:proofErr w:type="spellStart"/>
      <w:r w:rsidR="005E3E0E">
        <w:rPr>
          <w:rFonts w:hint="eastAsia"/>
        </w:rPr>
        <w:t>적응속도</w:t>
      </w:r>
      <w:proofErr w:type="spellEnd"/>
      <w:r w:rsidR="005E3E0E">
        <w:rPr>
          <w:rFonts w:hint="eastAsia"/>
        </w:rPr>
        <w:t xml:space="preserve"> 유지</w:t>
      </w:r>
      <w:r w:rsidR="005E3E0E">
        <w:t>”</w:t>
      </w:r>
      <w:r w:rsidR="005E3E0E">
        <w:rPr>
          <w:rFonts w:hint="eastAsia"/>
        </w:rPr>
        <w:t>는 앞 차와 거리가 가까워지면 감속하는 기능을 가리키고 있습니다.</w:t>
      </w:r>
    </w:p>
    <w:p w:rsidR="00272A6B" w:rsidRDefault="003133E5" w:rsidP="00030DFD">
      <w:pPr>
        <w:ind w:left="760"/>
      </w:pPr>
      <w:r>
        <w:rPr>
          <w:rFonts w:hint="eastAsia"/>
        </w:rPr>
        <w:t>다음 보시는 이미지는 스마트폰으로 차량의 여러 기능을 제어할 수 있는 현대 블루링크,</w:t>
      </w:r>
      <w:r>
        <w:t xml:space="preserve"> </w:t>
      </w:r>
      <w:r>
        <w:rPr>
          <w:rFonts w:hint="eastAsia"/>
        </w:rPr>
        <w:t xml:space="preserve">기아 </w:t>
      </w:r>
      <w:proofErr w:type="spellStart"/>
      <w:r>
        <w:rPr>
          <w:rFonts w:hint="eastAsia"/>
        </w:rPr>
        <w:t>커넥트</w:t>
      </w:r>
      <w:proofErr w:type="spellEnd"/>
      <w:r>
        <w:rPr>
          <w:rFonts w:hint="eastAsia"/>
        </w:rPr>
        <w:t xml:space="preserve"> 앱의 이미지입니다.</w:t>
      </w:r>
      <w:r>
        <w:t xml:space="preserve"> </w:t>
      </w:r>
      <w:r>
        <w:rPr>
          <w:rFonts w:hint="eastAsia"/>
        </w:rPr>
        <w:t>스마트폰으로 시동을 걸고,</w:t>
      </w:r>
      <w:r>
        <w:t xml:space="preserve"> </w:t>
      </w:r>
      <w:r>
        <w:rPr>
          <w:rFonts w:hint="eastAsia"/>
        </w:rPr>
        <w:t>간단한 전/후진 명령을 내릴 수 있어 주차에 도움이 되며,</w:t>
      </w:r>
      <w:r>
        <w:t xml:space="preserve"> </w:t>
      </w:r>
      <w:r>
        <w:rPr>
          <w:rFonts w:hint="eastAsia"/>
        </w:rPr>
        <w:t xml:space="preserve">차량에 대한 여러 정보를 확인하고 제어할 수 있습니다. 저희 팀도 스마트폰으로 </w:t>
      </w:r>
      <w:r>
        <w:t>RC</w:t>
      </w:r>
      <w:r>
        <w:rPr>
          <w:rFonts w:hint="eastAsia"/>
        </w:rPr>
        <w:t>카를 제어할 수 있음을 보여주기 위해,</w:t>
      </w:r>
      <w:r>
        <w:t xml:space="preserve"> </w:t>
      </w:r>
      <w:r>
        <w:rPr>
          <w:rFonts w:hint="eastAsia"/>
        </w:rPr>
        <w:t>간단한 명령으로 자동차를 주행할 수 있는 앱을 개발했습니다.</w:t>
      </w:r>
    </w:p>
    <w:p w:rsidR="0059603A" w:rsidRPr="0059603A" w:rsidRDefault="0059603A" w:rsidP="0059603A">
      <w:pPr>
        <w:pStyle w:val="a4"/>
        <w:ind w:leftChars="0" w:left="760"/>
      </w:pPr>
      <w:r>
        <w:rPr>
          <w:rFonts w:hint="eastAsia"/>
        </w:rPr>
        <w:t>구현한 기능을 정리하면 다음과 같습니다.</w:t>
      </w:r>
      <w:r>
        <w:t xml:space="preserve"> </w:t>
      </w:r>
      <w:r>
        <w:rPr>
          <w:rFonts w:hint="eastAsia"/>
        </w:rPr>
        <w:t xml:space="preserve">먼저 얼굴 인식 기능으로 등록된 얼굴을 확인하면 </w:t>
      </w:r>
      <w:r>
        <w:t>RC</w:t>
      </w:r>
      <w:r>
        <w:rPr>
          <w:rFonts w:hint="eastAsia"/>
        </w:rPr>
        <w:t>카 조종이 가능하고,</w:t>
      </w:r>
      <w:r>
        <w:t xml:space="preserve"> </w:t>
      </w:r>
      <w:r>
        <w:rPr>
          <w:rFonts w:hint="eastAsia"/>
        </w:rPr>
        <w:t xml:space="preserve">스마트폰을 이용해 </w:t>
      </w:r>
      <w:r>
        <w:t>RC</w:t>
      </w:r>
      <w:r>
        <w:rPr>
          <w:rFonts w:hint="eastAsia"/>
        </w:rPr>
        <w:t>카를 조종할 수 있도록 했습니다.</w:t>
      </w:r>
      <w:r>
        <w:t xml:space="preserve"> </w:t>
      </w:r>
      <w:r>
        <w:rPr>
          <w:rFonts w:hint="eastAsia"/>
        </w:rPr>
        <w:t>또한 초음파센서를 이용하여 전후방 거리를 측정하고,</w:t>
      </w:r>
      <w:r>
        <w:t xml:space="preserve"> </w:t>
      </w:r>
      <w:r>
        <w:rPr>
          <w:rFonts w:hint="eastAsia"/>
        </w:rPr>
        <w:t>가고자 하는 방향에 장애물이 있으면 천천히 속도를 줄이는 알고리즘을 작성하여 안전거리를 유지하도록 설계했습니다.</w:t>
      </w:r>
    </w:p>
    <w:p w:rsidR="00030DFD" w:rsidRDefault="00D66DC9" w:rsidP="00030DF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제품 소개</w:t>
      </w:r>
    </w:p>
    <w:p w:rsidR="00030DFD" w:rsidRDefault="0059603A" w:rsidP="00030DFD">
      <w:pPr>
        <w:pStyle w:val="a4"/>
      </w:pPr>
      <w:r>
        <w:rPr>
          <w:rFonts w:hint="eastAsia"/>
        </w:rPr>
        <w:t>다음은 제품 소개입니다.</w:t>
      </w:r>
      <w:r>
        <w:t xml:space="preserve"> RC</w:t>
      </w:r>
      <w:r>
        <w:rPr>
          <w:rFonts w:hint="eastAsia"/>
        </w:rPr>
        <w:t xml:space="preserve">카와 </w:t>
      </w:r>
      <w:r>
        <w:t>RC</w:t>
      </w:r>
      <w:r>
        <w:rPr>
          <w:rFonts w:hint="eastAsia"/>
        </w:rPr>
        <w:t>카를 조종할 앱의 모습이고,</w:t>
      </w:r>
      <w:r>
        <w:t xml:space="preserve"> RC</w:t>
      </w:r>
      <w:r>
        <w:rPr>
          <w:rFonts w:hint="eastAsia"/>
        </w:rPr>
        <w:t>카에는 얼굴인식을 담당할 파이카메라와 전후방 물체를 감지할 초음파 센서가 달려있는 모습입니다.</w:t>
      </w:r>
      <w:r>
        <w:t xml:space="preserve"> </w:t>
      </w:r>
      <w:r>
        <w:rPr>
          <w:rFonts w:hint="eastAsia"/>
        </w:rPr>
        <w:t>모바일 앱은 전진,</w:t>
      </w:r>
      <w:r>
        <w:t xml:space="preserve"> </w:t>
      </w:r>
      <w:r>
        <w:rPr>
          <w:rFonts w:hint="eastAsia"/>
        </w:rPr>
        <w:t>후진,</w:t>
      </w:r>
      <w:r>
        <w:t xml:space="preserve"> </w:t>
      </w:r>
      <w:r>
        <w:rPr>
          <w:rFonts w:hint="eastAsia"/>
        </w:rPr>
        <w:t>정지를 담당할 터치</w:t>
      </w:r>
      <w:r w:rsidR="00604859">
        <w:rPr>
          <w:rFonts w:hint="eastAsia"/>
        </w:rPr>
        <w:t xml:space="preserve"> 버튼과</w:t>
      </w:r>
      <w:r>
        <w:rPr>
          <w:rFonts w:hint="eastAsia"/>
        </w:rPr>
        <w:t xml:space="preserve"> 왼쪽,</w:t>
      </w:r>
      <w:r>
        <w:t xml:space="preserve"> </w:t>
      </w:r>
      <w:r>
        <w:rPr>
          <w:rFonts w:hint="eastAsia"/>
        </w:rPr>
        <w:t xml:space="preserve">오른쪽으로 방향을 전환할 </w:t>
      </w:r>
      <w:r w:rsidR="00604859">
        <w:rPr>
          <w:rFonts w:hint="eastAsia"/>
        </w:rPr>
        <w:t>터치 버튼이 있는 모습입니다.</w:t>
      </w:r>
    </w:p>
    <w:p w:rsidR="00604859" w:rsidRDefault="00604859" w:rsidP="00030DFD">
      <w:pPr>
        <w:pStyle w:val="a4"/>
      </w:pPr>
      <w:r>
        <w:rPr>
          <w:rFonts w:hint="eastAsia"/>
        </w:rPr>
        <w:lastRenderedPageBreak/>
        <w:t>시스템 아키텍처 이미지입니다.</w:t>
      </w:r>
      <w:r>
        <w:t xml:space="preserve"> </w:t>
      </w:r>
      <w:r>
        <w:rPr>
          <w:rFonts w:hint="eastAsia"/>
        </w:rPr>
        <w:t>사용한 언어와 플랫폼 등을 나타낸 모습입니다.</w:t>
      </w:r>
      <w:r>
        <w:t xml:space="preserve"> </w:t>
      </w:r>
      <w:r>
        <w:rPr>
          <w:rFonts w:hint="eastAsia"/>
        </w:rPr>
        <w:t>안드로이드 스튜디오로 앱을 개발했으며,</w:t>
      </w:r>
      <w:r>
        <w:t xml:space="preserve"> </w:t>
      </w:r>
      <w:r>
        <w:rPr>
          <w:rFonts w:hint="eastAsia"/>
        </w:rPr>
        <w:t xml:space="preserve">앱에서 명령을 내리면 </w:t>
      </w:r>
      <w:r>
        <w:t>AWS</w:t>
      </w:r>
      <w:r>
        <w:rPr>
          <w:rFonts w:hint="eastAsia"/>
        </w:rPr>
        <w:t xml:space="preserve">의 </w:t>
      </w:r>
      <w:r>
        <w:t>PHP</w:t>
      </w:r>
      <w:r>
        <w:rPr>
          <w:rFonts w:hint="eastAsia"/>
        </w:rPr>
        <w:t>를 거쳐 MySQL에 명령이 등록됩니다.</w:t>
      </w:r>
      <w:r>
        <w:t xml:space="preserve"> RC</w:t>
      </w:r>
      <w:r>
        <w:rPr>
          <w:rFonts w:hint="eastAsia"/>
        </w:rPr>
        <w:t>카는 지속적으로 명령어를 확인하여 동작을 수행하며,</w:t>
      </w:r>
      <w:r>
        <w:t xml:space="preserve"> </w:t>
      </w:r>
      <w:proofErr w:type="spellStart"/>
      <w:r>
        <w:t>Open</w:t>
      </w:r>
      <w:r>
        <w:rPr>
          <w:rFonts w:hint="eastAsia"/>
        </w:rPr>
        <w:t>CV</w:t>
      </w:r>
      <w:proofErr w:type="spellEnd"/>
      <w:r>
        <w:rPr>
          <w:rFonts w:hint="eastAsia"/>
        </w:rPr>
        <w:t>의 코드를 이용하여 얼굴 인식 기능을 추가했습니다.</w:t>
      </w:r>
    </w:p>
    <w:p w:rsidR="00172EC3" w:rsidRDefault="00172EC3" w:rsidP="00030DFD">
      <w:pPr>
        <w:pStyle w:val="a4"/>
      </w:pPr>
      <w:r>
        <w:rPr>
          <w:rFonts w:hint="eastAsia"/>
        </w:rPr>
        <w:t xml:space="preserve">다음으로 </w:t>
      </w:r>
      <w:proofErr w:type="spellStart"/>
      <w:r>
        <w:rPr>
          <w:rFonts w:hint="eastAsia"/>
        </w:rPr>
        <w:t>플로우</w:t>
      </w:r>
      <w:proofErr w:type="spellEnd"/>
      <w:r>
        <w:rPr>
          <w:rFonts w:hint="eastAsia"/>
        </w:rPr>
        <w:t xml:space="preserve"> 차트와 시퀀스 다이어그램입니다.</w:t>
      </w:r>
      <w:bookmarkStart w:id="0" w:name="_GoBack"/>
      <w:bookmarkEnd w:id="0"/>
    </w:p>
    <w:p w:rsidR="00D66DC9" w:rsidRDefault="00D66DC9" w:rsidP="0059603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시연</w:t>
      </w:r>
      <w:r w:rsidR="00DA1768">
        <w:rPr>
          <w:rFonts w:hint="eastAsia"/>
        </w:rPr>
        <w:t xml:space="preserve"> 및 </w:t>
      </w:r>
      <w:r w:rsidR="00DA1768">
        <w:t>Q&amp;A</w:t>
      </w:r>
    </w:p>
    <w:p w:rsidR="00D66DC9" w:rsidRDefault="00604859" w:rsidP="00D66DC9">
      <w:pPr>
        <w:pStyle w:val="a4"/>
        <w:ind w:leftChars="0" w:left="760"/>
      </w:pPr>
      <w:r>
        <w:rPr>
          <w:rFonts w:hint="eastAsia"/>
        </w:rPr>
        <w:t>간단한 시연 영상입니다.</w:t>
      </w:r>
      <w:r>
        <w:t xml:space="preserve"> (</w:t>
      </w:r>
      <w:r>
        <w:rPr>
          <w:rFonts w:hint="eastAsia"/>
        </w:rPr>
        <w:t>영상 보여주기)</w:t>
      </w:r>
    </w:p>
    <w:p w:rsidR="00DA1768" w:rsidRDefault="00DA1768" w:rsidP="00D66DC9">
      <w:pPr>
        <w:pStyle w:val="a4"/>
        <w:ind w:leftChars="0" w:left="760"/>
      </w:pPr>
      <w:r>
        <w:rPr>
          <w:rFonts w:hint="eastAsia"/>
        </w:rPr>
        <w:t>이상으로 제품 시연을 마치고,</w:t>
      </w:r>
      <w:r>
        <w:t xml:space="preserve"> </w:t>
      </w:r>
      <w:r>
        <w:rPr>
          <w:rFonts w:hint="eastAsia"/>
        </w:rPr>
        <w:t>질문 있으신 분?</w:t>
      </w:r>
    </w:p>
    <w:p w:rsidR="00DA1768" w:rsidRDefault="00DA1768" w:rsidP="00D66DC9">
      <w:pPr>
        <w:pStyle w:val="a4"/>
        <w:ind w:leftChars="0" w:left="760"/>
      </w:pPr>
    </w:p>
    <w:p w:rsidR="00DA1768" w:rsidRDefault="00DA1768" w:rsidP="00D66DC9">
      <w:pPr>
        <w:pStyle w:val="a4"/>
        <w:ind w:leftChars="0" w:left="760"/>
      </w:pPr>
    </w:p>
    <w:p w:rsidR="00DA1768" w:rsidRDefault="00DA1768" w:rsidP="00D66DC9">
      <w:pPr>
        <w:pStyle w:val="a4"/>
        <w:ind w:leftChars="0" w:left="760"/>
      </w:pPr>
    </w:p>
    <w:p w:rsidR="00DA1768" w:rsidRDefault="00DA1768" w:rsidP="00D66DC9">
      <w:pPr>
        <w:pStyle w:val="a4"/>
        <w:ind w:leftChars="0" w:left="760"/>
      </w:pPr>
    </w:p>
    <w:p w:rsidR="00DA1768" w:rsidRDefault="00DA1768" w:rsidP="00D66DC9">
      <w:pPr>
        <w:pStyle w:val="a4"/>
        <w:ind w:leftChars="0" w:left="760"/>
      </w:pPr>
    </w:p>
    <w:p w:rsidR="00DA1768" w:rsidRDefault="00DA1768" w:rsidP="00D66DC9">
      <w:pPr>
        <w:pStyle w:val="a4"/>
        <w:ind w:leftChars="0" w:left="760"/>
      </w:pPr>
    </w:p>
    <w:p w:rsidR="00DA1768" w:rsidRDefault="00DA1768" w:rsidP="00D66DC9">
      <w:pPr>
        <w:pStyle w:val="a4"/>
        <w:ind w:leftChars="0" w:left="760"/>
      </w:pPr>
    </w:p>
    <w:p w:rsidR="00DA1768" w:rsidRDefault="00DA1768" w:rsidP="00D66DC9">
      <w:pPr>
        <w:pStyle w:val="a4"/>
        <w:ind w:leftChars="0" w:left="760"/>
      </w:pPr>
    </w:p>
    <w:p w:rsidR="00DA1768" w:rsidRDefault="00DA1768" w:rsidP="00D66DC9">
      <w:pPr>
        <w:pStyle w:val="a4"/>
        <w:ind w:leftChars="0" w:left="760"/>
      </w:pPr>
    </w:p>
    <w:p w:rsidR="00DA1768" w:rsidRDefault="00DA1768" w:rsidP="00D66DC9">
      <w:pPr>
        <w:pStyle w:val="a4"/>
        <w:ind w:leftChars="0" w:left="760"/>
      </w:pPr>
    </w:p>
    <w:p w:rsidR="00DA1768" w:rsidRDefault="00DA1768" w:rsidP="00D66DC9">
      <w:pPr>
        <w:pStyle w:val="a4"/>
        <w:ind w:leftChars="0" w:left="760"/>
      </w:pPr>
    </w:p>
    <w:p w:rsidR="00DA1768" w:rsidRDefault="00DA1768" w:rsidP="00D66DC9">
      <w:pPr>
        <w:pStyle w:val="a4"/>
        <w:ind w:leftChars="0" w:left="760"/>
      </w:pPr>
    </w:p>
    <w:p w:rsidR="00DA1768" w:rsidRDefault="00DA1768" w:rsidP="00D66DC9">
      <w:pPr>
        <w:pStyle w:val="a4"/>
        <w:ind w:leftChars="0" w:left="760"/>
      </w:pPr>
    </w:p>
    <w:p w:rsidR="00DA1768" w:rsidRDefault="00DA1768" w:rsidP="00D66DC9">
      <w:pPr>
        <w:pStyle w:val="a4"/>
        <w:ind w:leftChars="0" w:left="760"/>
      </w:pPr>
    </w:p>
    <w:p w:rsidR="00DA1768" w:rsidRDefault="00DA1768" w:rsidP="00D66DC9">
      <w:pPr>
        <w:pStyle w:val="a4"/>
        <w:ind w:leftChars="0" w:left="760"/>
      </w:pPr>
    </w:p>
    <w:p w:rsidR="00DA1768" w:rsidRDefault="00DA1768" w:rsidP="00D66DC9">
      <w:pPr>
        <w:pStyle w:val="a4"/>
        <w:ind w:leftChars="0" w:left="760"/>
      </w:pPr>
    </w:p>
    <w:p w:rsidR="00DA1768" w:rsidRDefault="00DA1768" w:rsidP="00D66DC9">
      <w:pPr>
        <w:pStyle w:val="a4"/>
        <w:ind w:leftChars="0" w:left="760"/>
      </w:pPr>
    </w:p>
    <w:p w:rsidR="00DA1768" w:rsidRDefault="00DA1768" w:rsidP="00D66DC9">
      <w:pPr>
        <w:pStyle w:val="a4"/>
        <w:ind w:leftChars="0" w:left="760"/>
      </w:pPr>
    </w:p>
    <w:p w:rsidR="00DA1768" w:rsidRDefault="00DA1768" w:rsidP="007B034F"/>
    <w:p w:rsidR="00D66DC9" w:rsidRDefault="00DA1768" w:rsidP="00DA176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정리</w:t>
      </w:r>
    </w:p>
    <w:p w:rsidR="00030DFD" w:rsidRDefault="00030DFD" w:rsidP="00030DFD">
      <w:pPr>
        <w:pStyle w:val="a4"/>
      </w:pPr>
      <w:r>
        <w:rPr>
          <w:rFonts w:hint="eastAsia"/>
        </w:rPr>
        <w:t xml:space="preserve">RC카 작동 </w:t>
      </w:r>
      <w:proofErr w:type="gramStart"/>
      <w:r>
        <w:rPr>
          <w:rFonts w:hint="eastAsia"/>
        </w:rPr>
        <w:t xml:space="preserve">코드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파이썬</w:t>
      </w:r>
      <w:proofErr w:type="spellEnd"/>
    </w:p>
    <w:p w:rsidR="00030DFD" w:rsidRDefault="00030DFD" w:rsidP="00030DFD">
      <w:pPr>
        <w:pStyle w:val="a4"/>
      </w:pPr>
      <w:r>
        <w:rPr>
          <w:rFonts w:hint="eastAsia"/>
        </w:rPr>
        <w:t xml:space="preserve">얼굴 인식 소스 </w:t>
      </w:r>
      <w:proofErr w:type="gramStart"/>
      <w:r>
        <w:rPr>
          <w:rFonts w:hint="eastAsia"/>
        </w:rPr>
        <w:t xml:space="preserve">코드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OpenCV</w:t>
      </w:r>
      <w:proofErr w:type="spellEnd"/>
    </w:p>
    <w:p w:rsidR="00604859" w:rsidRDefault="00604859" w:rsidP="00604859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물체의 특징 기반 검출 알고리즘인 </w:t>
      </w:r>
      <w:proofErr w:type="spellStart"/>
      <w:r>
        <w:t>Haar</w:t>
      </w:r>
      <w:proofErr w:type="spellEnd"/>
      <w:r>
        <w:t xml:space="preserve"> cascade </w:t>
      </w:r>
      <w:r>
        <w:rPr>
          <w:rFonts w:hint="eastAsia"/>
        </w:rPr>
        <w:t>기반</w:t>
      </w:r>
    </w:p>
    <w:p w:rsidR="00027C53" w:rsidRDefault="00027C53" w:rsidP="00027C5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알고리즘 </w:t>
      </w:r>
      <w:proofErr w:type="gramStart"/>
      <w:r>
        <w:rPr>
          <w:rFonts w:hint="eastAsia"/>
        </w:rPr>
        <w:t xml:space="preserve">단계 </w:t>
      </w:r>
      <w:r>
        <w:t>:</w:t>
      </w:r>
      <w:proofErr w:type="gramEnd"/>
      <w:r>
        <w:t xml:space="preserve"> </w:t>
      </w:r>
      <w:proofErr w:type="spellStart"/>
      <w:r>
        <w:t>Haar</w:t>
      </w:r>
      <w:proofErr w:type="spellEnd"/>
      <w:r>
        <w:t xml:space="preserve"> Feature Selection -&gt; Creating Integral Image -&gt; </w:t>
      </w:r>
      <w:proofErr w:type="spellStart"/>
      <w:r>
        <w:t>Adaboost</w:t>
      </w:r>
      <w:proofErr w:type="spellEnd"/>
      <w:r>
        <w:t xml:space="preserve"> Training -&gt; Cascading Classifiers</w:t>
      </w:r>
    </w:p>
    <w:p w:rsidR="00030DFD" w:rsidRDefault="00030DFD" w:rsidP="00030DFD">
      <w:pPr>
        <w:pStyle w:val="a4"/>
      </w:pPr>
      <w:proofErr w:type="gramStart"/>
      <w:r>
        <w:t>DB :</w:t>
      </w:r>
      <w:proofErr w:type="gramEnd"/>
      <w:r>
        <w:t xml:space="preserve"> MySQL</w:t>
      </w:r>
    </w:p>
    <w:p w:rsidR="00030DFD" w:rsidRDefault="00030DFD" w:rsidP="00CD4DD7">
      <w:pPr>
        <w:pStyle w:val="a4"/>
      </w:pPr>
      <w:proofErr w:type="spellStart"/>
      <w:r>
        <w:rPr>
          <w:rFonts w:hint="eastAsia"/>
        </w:rPr>
        <w:t>어플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제작 </w:t>
      </w:r>
      <w:r>
        <w:t>:</w:t>
      </w:r>
      <w:proofErr w:type="gramEnd"/>
      <w:r>
        <w:t xml:space="preserve"> </w:t>
      </w:r>
      <w:r>
        <w:rPr>
          <w:rFonts w:hint="eastAsia"/>
        </w:rPr>
        <w:t>안드로이드 스튜디오, PHP</w:t>
      </w:r>
    </w:p>
    <w:p w:rsidR="002E5656" w:rsidRDefault="002E5656" w:rsidP="00027C5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참고자료</w:t>
      </w:r>
    </w:p>
    <w:p w:rsidR="002E5656" w:rsidRDefault="002E5656" w:rsidP="002E5656">
      <w:pPr>
        <w:pStyle w:val="a4"/>
        <w:ind w:leftChars="0" w:left="760"/>
      </w:pPr>
      <w:r>
        <w:rPr>
          <w:rFonts w:hint="eastAsia"/>
        </w:rPr>
        <w:t xml:space="preserve">안전거리 관련 </w:t>
      </w:r>
      <w:proofErr w:type="gramStart"/>
      <w:r>
        <w:rPr>
          <w:rFonts w:hint="eastAsia"/>
        </w:rPr>
        <w:t xml:space="preserve">기사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도로교통공단에서 발행하는 </w:t>
      </w:r>
      <w:proofErr w:type="spellStart"/>
      <w:r>
        <w:rPr>
          <w:rFonts w:hint="eastAsia"/>
        </w:rPr>
        <w:t>종합정보지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신호등</w:t>
      </w:r>
      <w:r>
        <w:t>”</w:t>
      </w:r>
    </w:p>
    <w:p w:rsidR="002E5656" w:rsidRDefault="002E5656" w:rsidP="002E5656">
      <w:pPr>
        <w:pStyle w:val="a4"/>
        <w:ind w:leftChars="0" w:left="760"/>
      </w:pPr>
      <w:r>
        <w:rPr>
          <w:rFonts w:hint="eastAsia"/>
        </w:rPr>
        <w:t xml:space="preserve">안전거리 미확보 사고 </w:t>
      </w:r>
      <w:proofErr w:type="gramStart"/>
      <w:r>
        <w:rPr>
          <w:rFonts w:hint="eastAsia"/>
        </w:rPr>
        <w:t xml:space="preserve">기사 </w:t>
      </w:r>
      <w:r>
        <w:t>:</w:t>
      </w:r>
      <w:proofErr w:type="gramEnd"/>
      <w:r>
        <w:t xml:space="preserve"> 2012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17</w:t>
      </w:r>
      <w:r>
        <w:rPr>
          <w:rFonts w:hint="eastAsia"/>
        </w:rPr>
        <w:t xml:space="preserve">일 중부내륙 고속도로 </w:t>
      </w:r>
      <w:proofErr w:type="spellStart"/>
      <w:r>
        <w:rPr>
          <w:rFonts w:hint="eastAsia"/>
        </w:rPr>
        <w:t>상주터널</w:t>
      </w:r>
      <w:proofErr w:type="spellEnd"/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중 추돌 사고 기사 전반</w:t>
      </w:r>
    </w:p>
    <w:p w:rsidR="002E5656" w:rsidRDefault="002E5656" w:rsidP="002E5656">
      <w:pPr>
        <w:pStyle w:val="a4"/>
        <w:ind w:leftChars="0" w:left="760"/>
      </w:pPr>
      <w:r>
        <w:rPr>
          <w:rFonts w:hint="eastAsia"/>
        </w:rPr>
        <w:t xml:space="preserve">자율주행 단계 : 미국자동차기술회 </w:t>
      </w:r>
      <w:r>
        <w:t>SAE(Society of Automotive Engineers)</w:t>
      </w:r>
      <w:r w:rsidR="00191B43">
        <w:t xml:space="preserve"> </w:t>
      </w:r>
      <w:r w:rsidR="00191B43">
        <w:rPr>
          <w:rFonts w:hint="eastAsia"/>
        </w:rPr>
        <w:t>에서 정의함</w:t>
      </w:r>
    </w:p>
    <w:p w:rsidR="002E5656" w:rsidRDefault="002E5656" w:rsidP="002E5656">
      <w:pPr>
        <w:pStyle w:val="a4"/>
        <w:ind w:leftChars="0" w:left="760"/>
      </w:pPr>
      <w:r>
        <w:tab/>
      </w:r>
      <w:r>
        <w:tab/>
      </w:r>
      <w:proofErr w:type="gramStart"/>
      <w:r>
        <w:t>Lv0 :</w:t>
      </w:r>
      <w:proofErr w:type="gramEnd"/>
      <w:r>
        <w:t xml:space="preserve"> </w:t>
      </w:r>
      <w:proofErr w:type="spellStart"/>
      <w:r>
        <w:rPr>
          <w:rFonts w:hint="eastAsia"/>
        </w:rPr>
        <w:t>비자동화</w:t>
      </w:r>
      <w:proofErr w:type="spellEnd"/>
      <w:r>
        <w:rPr>
          <w:rFonts w:hint="eastAsia"/>
        </w:rPr>
        <w:t>, 전후방 충돌방지 보조 및 경고</w:t>
      </w:r>
    </w:p>
    <w:p w:rsidR="002E5656" w:rsidRDefault="002E5656" w:rsidP="002E5656">
      <w:pPr>
        <w:pStyle w:val="a4"/>
        <w:ind w:leftChars="0" w:left="760"/>
      </w:pPr>
      <w:r>
        <w:tab/>
      </w:r>
      <w:r>
        <w:tab/>
      </w:r>
      <w:proofErr w:type="gramStart"/>
      <w:r>
        <w:rPr>
          <w:rFonts w:hint="eastAsia"/>
        </w:rPr>
        <w:t>Lv1 :</w:t>
      </w:r>
      <w:proofErr w:type="gramEnd"/>
      <w:r>
        <w:rPr>
          <w:rFonts w:hint="eastAsia"/>
        </w:rPr>
        <w:t xml:space="preserve"> 운전자 보조,</w:t>
      </w:r>
      <w:r>
        <w:t xml:space="preserve"> </w:t>
      </w:r>
      <w:r>
        <w:rPr>
          <w:rFonts w:hint="eastAsia"/>
        </w:rPr>
        <w:t>자동차의 속도와 거리 유지 및 차선 이탈 방지</w:t>
      </w:r>
    </w:p>
    <w:p w:rsidR="002E5656" w:rsidRDefault="002E5656" w:rsidP="002E5656">
      <w:pPr>
        <w:pStyle w:val="a4"/>
        <w:ind w:leftChars="0" w:left="760"/>
      </w:pPr>
      <w:r>
        <w:tab/>
      </w:r>
      <w:r>
        <w:tab/>
      </w:r>
      <w:proofErr w:type="gramStart"/>
      <w:r>
        <w:rPr>
          <w:rFonts w:hint="eastAsia"/>
        </w:rPr>
        <w:t>Lv2 :</w:t>
      </w:r>
      <w:proofErr w:type="gramEnd"/>
      <w:r>
        <w:rPr>
          <w:rFonts w:hint="eastAsia"/>
        </w:rPr>
        <w:t xml:space="preserve"> 부분 자동화,</w:t>
      </w:r>
      <w:r>
        <w:t xml:space="preserve"> </w:t>
      </w:r>
      <w:r>
        <w:rPr>
          <w:rFonts w:hint="eastAsia"/>
        </w:rPr>
        <w:t>2가지 이상 자동화 기능이 동시 작동</w:t>
      </w:r>
    </w:p>
    <w:p w:rsidR="002E5656" w:rsidRDefault="002E5656" w:rsidP="002E5656">
      <w:pPr>
        <w:pStyle w:val="a4"/>
        <w:ind w:leftChars="0" w:left="760"/>
      </w:pPr>
      <w:r>
        <w:tab/>
      </w:r>
      <w:r>
        <w:tab/>
      </w:r>
      <w:proofErr w:type="gramStart"/>
      <w:r>
        <w:t>Lv3 :</w:t>
      </w:r>
      <w:proofErr w:type="gramEnd"/>
      <w:r>
        <w:t xml:space="preserve"> </w:t>
      </w:r>
      <w:r>
        <w:rPr>
          <w:rFonts w:hint="eastAsia"/>
        </w:rPr>
        <w:t xml:space="preserve">조건부 자율주행, </w:t>
      </w:r>
      <w:r w:rsidR="003133E5">
        <w:rPr>
          <w:rFonts w:hint="eastAsia"/>
        </w:rPr>
        <w:t>특정 조건에서 운행 가능한 자율주행</w:t>
      </w:r>
    </w:p>
    <w:p w:rsidR="002E5656" w:rsidRDefault="002E5656" w:rsidP="002E5656">
      <w:pPr>
        <w:pStyle w:val="a4"/>
        <w:ind w:leftChars="0" w:left="760"/>
      </w:pPr>
      <w:r>
        <w:tab/>
      </w:r>
      <w:r>
        <w:tab/>
      </w:r>
      <w:proofErr w:type="gramStart"/>
      <w:r>
        <w:t>Lv4 :</w:t>
      </w:r>
      <w:proofErr w:type="gramEnd"/>
      <w:r>
        <w:t xml:space="preserve"> </w:t>
      </w:r>
      <w:r>
        <w:rPr>
          <w:rFonts w:hint="eastAsia"/>
        </w:rPr>
        <w:t>고도 자율주행, 대부분의 도로에서의 자율주행</w:t>
      </w:r>
    </w:p>
    <w:p w:rsidR="002E5656" w:rsidRDefault="002E5656" w:rsidP="002E5656">
      <w:pPr>
        <w:pStyle w:val="a4"/>
        <w:ind w:leftChars="0" w:left="760"/>
      </w:pPr>
      <w:r>
        <w:tab/>
      </w:r>
      <w:r>
        <w:tab/>
      </w:r>
      <w:proofErr w:type="gramStart"/>
      <w:r>
        <w:t>Lv5 :</w:t>
      </w:r>
      <w:proofErr w:type="gramEnd"/>
      <w:r>
        <w:t xml:space="preserve"> </w:t>
      </w:r>
      <w:r>
        <w:rPr>
          <w:rFonts w:hint="eastAsia"/>
        </w:rPr>
        <w:t>완전 자율주행</w:t>
      </w:r>
    </w:p>
    <w:p w:rsidR="00DA1768" w:rsidRDefault="00DA1768" w:rsidP="00DA1768">
      <w:pPr>
        <w:pStyle w:val="a4"/>
        <w:ind w:leftChars="0" w:left="760"/>
        <w:jc w:val="center"/>
      </w:pPr>
      <w:r w:rsidRPr="00DA1768">
        <w:rPr>
          <w:noProof/>
        </w:rPr>
        <w:lastRenderedPageBreak/>
        <w:drawing>
          <wp:inline distT="0" distB="0" distL="0" distR="0" wp14:anchorId="454052CD" wp14:editId="7BDF9804">
            <wp:extent cx="2336105" cy="2314575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777" cy="233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03D" w:rsidRDefault="0048103D" w:rsidP="0048103D">
      <w:pPr>
        <w:pStyle w:val="a4"/>
        <w:ind w:leftChars="0" w:left="760"/>
        <w:jc w:val="left"/>
      </w:pPr>
      <w:r>
        <w:tab/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의 사물 인식 관련 자료</w:t>
      </w:r>
    </w:p>
    <w:p w:rsidR="0048103D" w:rsidRDefault="0048103D" w:rsidP="0048103D">
      <w:pPr>
        <w:pStyle w:val="a4"/>
        <w:numPr>
          <w:ilvl w:val="0"/>
          <w:numId w:val="4"/>
        </w:numPr>
        <w:ind w:leftChars="0"/>
        <w:jc w:val="left"/>
      </w:pPr>
      <w:r>
        <w:rPr>
          <w:rFonts w:hint="eastAsia"/>
        </w:rPr>
        <w:t>기본적으로 학습된 자료들을 기반으로, 정면 얼굴 기본 자료에 촬영한 사용자 얼굴을 바탕으로 추가 학습 파일을 생성하고 학습시켜 얼굴을 인식함</w:t>
      </w:r>
    </w:p>
    <w:p w:rsidR="0048103D" w:rsidRDefault="0048103D" w:rsidP="0048103D">
      <w:pPr>
        <w:pStyle w:val="a4"/>
        <w:numPr>
          <w:ilvl w:val="0"/>
          <w:numId w:val="4"/>
        </w:numPr>
        <w:ind w:leftChars="0"/>
        <w:jc w:val="left"/>
      </w:pPr>
      <w:r>
        <w:rPr>
          <w:rFonts w:hint="eastAsia"/>
        </w:rPr>
        <w:t>아래의 파일들은 기본 특징이 존재하는 파일들이며,</w:t>
      </w:r>
      <w:r>
        <w:t xml:space="preserve"> </w:t>
      </w:r>
      <w:r>
        <w:rPr>
          <w:rFonts w:hint="eastAsia"/>
        </w:rPr>
        <w:t xml:space="preserve">사용한 파일은 </w:t>
      </w:r>
      <w:r>
        <w:t>haarcascade_frontface_default.xml</w:t>
      </w:r>
    </w:p>
    <w:p w:rsidR="0048103D" w:rsidRDefault="0048103D" w:rsidP="0048103D">
      <w:pPr>
        <w:pStyle w:val="a4"/>
        <w:numPr>
          <w:ilvl w:val="0"/>
          <w:numId w:val="4"/>
        </w:numPr>
        <w:ind w:leftChars="0"/>
        <w:jc w:val="left"/>
      </w:pPr>
      <w:r>
        <w:rPr>
          <w:rFonts w:hint="eastAsia"/>
        </w:rPr>
        <w:t>다른 파일을 사용하면 해당 특징을 기반으로 학습시킬 수 있음</w:t>
      </w:r>
    </w:p>
    <w:p w:rsidR="00DA1768" w:rsidRPr="002E5656" w:rsidRDefault="00DA1768" w:rsidP="00DA1768">
      <w:pPr>
        <w:pStyle w:val="a4"/>
        <w:ind w:leftChars="0" w:left="760"/>
        <w:jc w:val="center"/>
      </w:pPr>
      <w:r w:rsidRPr="00DA1768">
        <w:rPr>
          <w:noProof/>
        </w:rPr>
        <w:lastRenderedPageBreak/>
        <w:drawing>
          <wp:inline distT="0" distB="0" distL="0" distR="0" wp14:anchorId="335D7BE3" wp14:editId="331D2E08">
            <wp:extent cx="5093656" cy="49339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7517" cy="498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768" w:rsidRPr="002E56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D17FD"/>
    <w:multiLevelType w:val="hybridMultilevel"/>
    <w:tmpl w:val="3ED4D95A"/>
    <w:lvl w:ilvl="0" w:tplc="F1C4B5FE">
      <w:start w:val="1"/>
      <w:numFmt w:val="decimal"/>
      <w:lvlText w:val="%1."/>
      <w:lvlJc w:val="left"/>
      <w:pPr>
        <w:ind w:left="19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95" w:hanging="400"/>
      </w:pPr>
    </w:lvl>
    <w:lvl w:ilvl="2" w:tplc="0409001B" w:tentative="1">
      <w:start w:val="1"/>
      <w:numFmt w:val="lowerRoman"/>
      <w:lvlText w:val="%3."/>
      <w:lvlJc w:val="right"/>
      <w:pPr>
        <w:ind w:left="2795" w:hanging="400"/>
      </w:pPr>
    </w:lvl>
    <w:lvl w:ilvl="3" w:tplc="0409000F" w:tentative="1">
      <w:start w:val="1"/>
      <w:numFmt w:val="decimal"/>
      <w:lvlText w:val="%4."/>
      <w:lvlJc w:val="left"/>
      <w:pPr>
        <w:ind w:left="3195" w:hanging="400"/>
      </w:pPr>
    </w:lvl>
    <w:lvl w:ilvl="4" w:tplc="04090019" w:tentative="1">
      <w:start w:val="1"/>
      <w:numFmt w:val="upperLetter"/>
      <w:lvlText w:val="%5."/>
      <w:lvlJc w:val="left"/>
      <w:pPr>
        <w:ind w:left="3595" w:hanging="400"/>
      </w:pPr>
    </w:lvl>
    <w:lvl w:ilvl="5" w:tplc="0409001B" w:tentative="1">
      <w:start w:val="1"/>
      <w:numFmt w:val="lowerRoman"/>
      <w:lvlText w:val="%6."/>
      <w:lvlJc w:val="right"/>
      <w:pPr>
        <w:ind w:left="3995" w:hanging="400"/>
      </w:pPr>
    </w:lvl>
    <w:lvl w:ilvl="6" w:tplc="0409000F" w:tentative="1">
      <w:start w:val="1"/>
      <w:numFmt w:val="decimal"/>
      <w:lvlText w:val="%7."/>
      <w:lvlJc w:val="left"/>
      <w:pPr>
        <w:ind w:left="4395" w:hanging="400"/>
      </w:pPr>
    </w:lvl>
    <w:lvl w:ilvl="7" w:tplc="04090019" w:tentative="1">
      <w:start w:val="1"/>
      <w:numFmt w:val="upperLetter"/>
      <w:lvlText w:val="%8."/>
      <w:lvlJc w:val="left"/>
      <w:pPr>
        <w:ind w:left="4795" w:hanging="400"/>
      </w:pPr>
    </w:lvl>
    <w:lvl w:ilvl="8" w:tplc="0409001B" w:tentative="1">
      <w:start w:val="1"/>
      <w:numFmt w:val="lowerRoman"/>
      <w:lvlText w:val="%9."/>
      <w:lvlJc w:val="right"/>
      <w:pPr>
        <w:ind w:left="5195" w:hanging="400"/>
      </w:pPr>
    </w:lvl>
  </w:abstractNum>
  <w:abstractNum w:abstractNumId="1" w15:restartNumberingAfterBreak="0">
    <w:nsid w:val="385834C2"/>
    <w:multiLevelType w:val="hybridMultilevel"/>
    <w:tmpl w:val="5D60BF2E"/>
    <w:lvl w:ilvl="0" w:tplc="35F2E908">
      <w:start w:val="5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51EC10B0"/>
    <w:multiLevelType w:val="hybridMultilevel"/>
    <w:tmpl w:val="E39A1AD4"/>
    <w:lvl w:ilvl="0" w:tplc="B85AE174">
      <w:start w:val="5"/>
      <w:numFmt w:val="bullet"/>
      <w:lvlText w:val="-"/>
      <w:lvlJc w:val="left"/>
      <w:pPr>
        <w:ind w:left="12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5" w:hanging="400"/>
      </w:pPr>
      <w:rPr>
        <w:rFonts w:ascii="Wingdings" w:hAnsi="Wingdings" w:hint="default"/>
      </w:rPr>
    </w:lvl>
  </w:abstractNum>
  <w:abstractNum w:abstractNumId="3" w15:restartNumberingAfterBreak="0">
    <w:nsid w:val="5A484774"/>
    <w:multiLevelType w:val="hybridMultilevel"/>
    <w:tmpl w:val="2F262F80"/>
    <w:lvl w:ilvl="0" w:tplc="C76AE49E">
      <w:start w:val="5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4" w15:restartNumberingAfterBreak="0">
    <w:nsid w:val="6B4D2DE4"/>
    <w:multiLevelType w:val="hybridMultilevel"/>
    <w:tmpl w:val="FF085A26"/>
    <w:lvl w:ilvl="0" w:tplc="E0EA2C2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D30"/>
    <w:rsid w:val="00027C53"/>
    <w:rsid w:val="00030DFD"/>
    <w:rsid w:val="00104D30"/>
    <w:rsid w:val="00117AA9"/>
    <w:rsid w:val="00172EC3"/>
    <w:rsid w:val="00191B43"/>
    <w:rsid w:val="00272A6B"/>
    <w:rsid w:val="002A3829"/>
    <w:rsid w:val="002E5656"/>
    <w:rsid w:val="003133E5"/>
    <w:rsid w:val="0048103D"/>
    <w:rsid w:val="0059603A"/>
    <w:rsid w:val="005B067A"/>
    <w:rsid w:val="005B2A51"/>
    <w:rsid w:val="005C72CC"/>
    <w:rsid w:val="005E3E0E"/>
    <w:rsid w:val="00604859"/>
    <w:rsid w:val="007B034F"/>
    <w:rsid w:val="00993FBC"/>
    <w:rsid w:val="00C27F88"/>
    <w:rsid w:val="00CD4DD7"/>
    <w:rsid w:val="00D57ACF"/>
    <w:rsid w:val="00D66DC9"/>
    <w:rsid w:val="00DA1768"/>
    <w:rsid w:val="00ED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914F9"/>
  <w15:chartTrackingRefBased/>
  <w15:docId w15:val="{99F54B93-08E7-48AB-9CBE-5C2FC4FB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4D3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04D3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5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7</cp:revision>
  <dcterms:created xsi:type="dcterms:W3CDTF">2023-11-23T03:00:00Z</dcterms:created>
  <dcterms:modified xsi:type="dcterms:W3CDTF">2023-11-24T01:57:00Z</dcterms:modified>
</cp:coreProperties>
</file>