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2A2" w:rsidRDefault="00115A9E" w:rsidP="00DF1C8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15A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о расходовании средств от предпринимательской деятельности (оказание платных образовательных услуг)</w:t>
      </w:r>
      <w:r w:rsidR="008F4A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</w:p>
    <w:p w:rsidR="00115A9E" w:rsidRPr="00115A9E" w:rsidRDefault="00BE7419" w:rsidP="00DF1C8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за  2018</w:t>
      </w:r>
      <w:r w:rsidR="00DA00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год</w:t>
      </w:r>
    </w:p>
    <w:p w:rsidR="00115A9E" w:rsidRDefault="00115A9E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Поступило (доходы):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9 </w:t>
      </w:r>
      <w:r w:rsidR="006E0896">
        <w:rPr>
          <w:rFonts w:ascii="Times New Roman" w:eastAsia="Times New Roman" w:hAnsi="Times New Roman" w:cs="Times New Roman"/>
          <w:sz w:val="24"/>
          <w:szCs w:val="24"/>
          <w:lang w:eastAsia="ru-RU"/>
        </w:rPr>
        <w:t>725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6E0896">
        <w:rPr>
          <w:rFonts w:ascii="Times New Roman" w:eastAsia="Times New Roman" w:hAnsi="Times New Roman" w:cs="Times New Roman"/>
          <w:sz w:val="24"/>
          <w:szCs w:val="24"/>
          <w:lang w:eastAsia="ru-RU"/>
        </w:rPr>
        <w:t>047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E089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EE2D49" w:rsidRDefault="00903A8F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Остаток за 201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EE2D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год: 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2 134 799,45</w:t>
      </w:r>
      <w:r w:rsidR="00EE2D4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</w:t>
      </w:r>
    </w:p>
    <w:p w:rsidR="00EE2D49" w:rsidRPr="00115A9E" w:rsidRDefault="008F4A1B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 доходов</w:t>
      </w:r>
      <w:r w:rsidR="00EE2D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11 </w:t>
      </w:r>
      <w:r w:rsidR="006E0896">
        <w:rPr>
          <w:rFonts w:ascii="Times New Roman" w:eastAsia="Times New Roman" w:hAnsi="Times New Roman" w:cs="Times New Roman"/>
          <w:sz w:val="24"/>
          <w:szCs w:val="24"/>
          <w:lang w:eastAsia="ru-RU"/>
        </w:rPr>
        <w:t>859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6E0896">
        <w:rPr>
          <w:rFonts w:ascii="Times New Roman" w:eastAsia="Times New Roman" w:hAnsi="Times New Roman" w:cs="Times New Roman"/>
          <w:sz w:val="24"/>
          <w:szCs w:val="24"/>
          <w:lang w:eastAsia="ru-RU"/>
        </w:rPr>
        <w:t>846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E0896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EE2D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  <w:bookmarkStart w:id="0" w:name="_GoBack"/>
      <w:bookmarkEnd w:id="0"/>
    </w:p>
    <w:p w:rsidR="00DF1C8A" w:rsidRDefault="00115A9E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Расходы: </w:t>
      </w:r>
    </w:p>
    <w:p w:rsidR="00115A9E" w:rsidRDefault="00345D03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 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Экономическая</w:t>
      </w:r>
      <w:r w:rsidR="008F4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статья 211 «Заработная плата» -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5 233 955,59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3279AA" w:rsidRPr="00115A9E" w:rsidRDefault="00345D03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3279AA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Экономическая статья 212 «Прочие выплаты»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F4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командировочные расходы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 w:rsidR="003279AA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24 339,20</w:t>
      </w:r>
      <w:r w:rsidR="003279AA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115A9E" w:rsidRDefault="00345D03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Экономическая статья 213 «Начисления на </w:t>
      </w:r>
      <w:r w:rsidR="003279A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выплаты по оплате</w:t>
      </w:r>
      <w:r w:rsidR="008F4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труда» -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1 717 982,84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8F4A1B" w:rsidRPr="00115A9E" w:rsidRDefault="008F4A1B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Экономическая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221 «Услуги связи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300,00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CB2EC9" w:rsidRDefault="00345D03" w:rsidP="00903A8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Экономическая статья 222 «Транспортные услуги</w:t>
      </w:r>
      <w:r w:rsidR="00EE2D4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служебные разъезды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22 970,00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CB2EC9" w:rsidRDefault="00CB2EC9" w:rsidP="00903A8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Экономическая статья 223 «Коммунальные услуги»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102 400,00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CB2EC9" w:rsidRPr="00115A9E" w:rsidRDefault="00CB2EC9" w:rsidP="00CB2EC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Экономическая статья 225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«Работы, услуг по содержанию имущества»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660 621,20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руб.:</w:t>
      </w:r>
    </w:p>
    <w:p w:rsidR="00CB2EC9" w:rsidRPr="005A06D7" w:rsidRDefault="005A06D7" w:rsidP="005A0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работ по р</w:t>
      </w:r>
      <w:r w:rsidRP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>емонт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асфальтового покрытия (</w:t>
      </w:r>
      <w:proofErr w:type="spellStart"/>
      <w:r w:rsidRP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>ул</w:t>
      </w:r>
      <w:proofErr w:type="gramStart"/>
      <w:r w:rsidRP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>.Т</w:t>
      </w:r>
      <w:proofErr w:type="gramEnd"/>
      <w:r w:rsidRP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>имуровская</w:t>
      </w:r>
      <w:proofErr w:type="spellEnd"/>
      <w:r w:rsidRP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15/2) 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660 621,20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115A9E" w:rsidRPr="00115A9E" w:rsidRDefault="00345D03" w:rsidP="00903A8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-  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Экономическая статья 226 «Прочие работы, услуги»</w:t>
      </w:r>
      <w:r w:rsidR="00EE2D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>17 980,44</w:t>
      </w:r>
      <w:r w:rsidR="00EE2D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руб.:</w:t>
      </w:r>
    </w:p>
    <w:p w:rsidR="00DA00A6" w:rsidRDefault="005A06D7" w:rsidP="005A0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Оказание услуг по сбору (приему),  транспортированию и обезвреживанию отработанных люминесцентных ламп, утративших потребительские свойства типа ЛБ</w:t>
      </w:r>
      <w:r w:rsidR="00DA00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9 980,44</w:t>
      </w:r>
      <w:r w:rsidR="00DA00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7A621C" w:rsidRDefault="005A06D7" w:rsidP="005A0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Оказание услуг по обучению: Оказание первой помощи пострадавшим при несчастном случае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8 000,00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16722F" w:rsidRDefault="0016722F" w:rsidP="00167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>- Экономическая статья 293</w:t>
      </w:r>
      <w:r w:rsidRPr="00167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8967C7" w:rsidRPr="008967C7">
        <w:rPr>
          <w:rFonts w:ascii="Times New Roman" w:hAnsi="Times New Roman" w:cs="Times New Roman"/>
          <w:sz w:val="24"/>
          <w:szCs w:val="24"/>
        </w:rPr>
        <w:t>Штрафы за нарушение законодательства о закупках и нарушение условий контрактов (договоров)</w:t>
      </w:r>
      <w:r w:rsidRPr="00167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— </w:t>
      </w:r>
      <w:r w:rsidR="008967C7">
        <w:rPr>
          <w:rFonts w:ascii="Times New Roman" w:eastAsia="Times New Roman" w:hAnsi="Times New Roman" w:cs="Times New Roman"/>
          <w:sz w:val="24"/>
          <w:szCs w:val="24"/>
          <w:lang w:eastAsia="ru-RU"/>
        </w:rPr>
        <w:t>2 412,04</w:t>
      </w:r>
      <w:r w:rsidRPr="00167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8967C7" w:rsidRPr="0016722F" w:rsidRDefault="008967C7" w:rsidP="00167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Экономическая статья 295</w:t>
      </w:r>
      <w:r w:rsidRPr="00167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Pr="008967C7">
        <w:rPr>
          <w:rFonts w:ascii="Times New Roman" w:hAnsi="Times New Roman" w:cs="Times New Roman"/>
          <w:sz w:val="24"/>
          <w:szCs w:val="24"/>
        </w:rPr>
        <w:t>Другие экономические санкции</w:t>
      </w:r>
      <w:r w:rsidRPr="00167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30 000,00</w:t>
      </w:r>
      <w:r w:rsidRPr="00167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115A9E" w:rsidRPr="00115A9E" w:rsidRDefault="0016722F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1C8A">
        <w:rPr>
          <w:rFonts w:ascii="Times New Roman" w:eastAsia="Times New Roman" w:hAnsi="Times New Roman" w:cs="Times New Roman"/>
          <w:sz w:val="24"/>
          <w:szCs w:val="24"/>
          <w:lang w:eastAsia="ru-RU"/>
        </w:rPr>
        <w:t>-  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Экономическая статья 310 «Увеличение стоимости основных средств»</w:t>
      </w:r>
      <w:r w:rsidR="00DA00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8967C7">
        <w:rPr>
          <w:rFonts w:ascii="Times New Roman" w:eastAsia="Times New Roman" w:hAnsi="Times New Roman" w:cs="Times New Roman"/>
          <w:sz w:val="24"/>
          <w:szCs w:val="24"/>
          <w:lang w:eastAsia="ru-RU"/>
        </w:rPr>
        <w:t>1 635 872,17</w:t>
      </w:r>
      <w:r w:rsidR="00DA00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руб.:</w:t>
      </w:r>
    </w:p>
    <w:p w:rsidR="00115A9E" w:rsidRDefault="008967C7" w:rsidP="00DF1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Оборудование  для кабинета информатики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1 465 910,85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7A621C" w:rsidRDefault="008967C7" w:rsidP="00DF1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иобретение учебной литературы 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160 </w:t>
      </w:r>
      <w:r w:rsidR="006E0896">
        <w:rPr>
          <w:rFonts w:ascii="Times New Roman" w:eastAsia="Times New Roman" w:hAnsi="Times New Roman" w:cs="Times New Roman"/>
          <w:sz w:val="24"/>
          <w:szCs w:val="24"/>
          <w:lang w:eastAsia="ru-RU"/>
        </w:rPr>
        <w:t>609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E089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7A621C" w:rsidRDefault="008967C7" w:rsidP="00DF1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Оборудование для пищеблока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9 352,15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DA00A6" w:rsidRDefault="00115A9E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Итого расходов: </w:t>
      </w:r>
      <w:r w:rsidR="008967C7">
        <w:rPr>
          <w:rFonts w:ascii="Times New Roman" w:eastAsia="Times New Roman" w:hAnsi="Times New Roman" w:cs="Times New Roman"/>
          <w:sz w:val="24"/>
          <w:szCs w:val="24"/>
          <w:lang w:eastAsia="ru-RU"/>
        </w:rPr>
        <w:t>9 448 833,48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</w:t>
      </w:r>
    </w:p>
    <w:p w:rsidR="00115A9E" w:rsidRPr="00115A9E" w:rsidRDefault="00115A9E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Остаток доходов</w:t>
      </w:r>
      <w:r w:rsidR="00157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20</w:t>
      </w:r>
      <w:r w:rsidR="008967C7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 в сумме </w:t>
      </w:r>
      <w:r w:rsidR="008967C7">
        <w:rPr>
          <w:rFonts w:ascii="Times New Roman" w:eastAsia="Times New Roman" w:hAnsi="Times New Roman" w:cs="Times New Roman"/>
          <w:sz w:val="24"/>
          <w:szCs w:val="24"/>
          <w:lang w:eastAsia="ru-RU"/>
        </w:rPr>
        <w:t>2 411 013,19</w:t>
      </w:r>
      <w:r w:rsidR="00561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 перешё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 </w:t>
      </w:r>
      <w:r w:rsidR="00750C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="00157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работ по ремонту </w:t>
      </w:r>
      <w:r w:rsidR="006E089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кровли</w:t>
      </w:r>
      <w:r w:rsidR="00157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0896">
        <w:rPr>
          <w:rFonts w:ascii="Times New Roman" w:eastAsia="Times New Roman" w:hAnsi="Times New Roman" w:cs="Times New Roman"/>
          <w:sz w:val="24"/>
          <w:szCs w:val="24"/>
          <w:lang w:eastAsia="ru-RU"/>
        </w:rPr>
        <w:t>крыши зданий лицея в 2019</w:t>
      </w:r>
      <w:r w:rsidR="00DA00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году.</w:t>
      </w:r>
    </w:p>
    <w:sectPr w:rsidR="00115A9E" w:rsidRPr="00115A9E" w:rsidSect="00DF1C8A">
      <w:pgSz w:w="11906" w:h="16838"/>
      <w:pgMar w:top="851" w:right="851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12F9C"/>
    <w:multiLevelType w:val="multilevel"/>
    <w:tmpl w:val="8282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46675"/>
    <w:multiLevelType w:val="multilevel"/>
    <w:tmpl w:val="C6E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EC5737"/>
    <w:multiLevelType w:val="multilevel"/>
    <w:tmpl w:val="443E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9E"/>
    <w:rsid w:val="00115A9E"/>
    <w:rsid w:val="00115FF8"/>
    <w:rsid w:val="0015709E"/>
    <w:rsid w:val="0016722F"/>
    <w:rsid w:val="002302A2"/>
    <w:rsid w:val="00282C2A"/>
    <w:rsid w:val="002B50CE"/>
    <w:rsid w:val="003279AA"/>
    <w:rsid w:val="00345D03"/>
    <w:rsid w:val="003E561A"/>
    <w:rsid w:val="005610E1"/>
    <w:rsid w:val="005A06D7"/>
    <w:rsid w:val="00632B81"/>
    <w:rsid w:val="006E0896"/>
    <w:rsid w:val="00750C80"/>
    <w:rsid w:val="007A621C"/>
    <w:rsid w:val="008967C7"/>
    <w:rsid w:val="008F4A1B"/>
    <w:rsid w:val="00903A8F"/>
    <w:rsid w:val="00B74FC9"/>
    <w:rsid w:val="00BE7419"/>
    <w:rsid w:val="00CB2EC9"/>
    <w:rsid w:val="00D503FC"/>
    <w:rsid w:val="00DA00A6"/>
    <w:rsid w:val="00DF1C8A"/>
    <w:rsid w:val="00E30014"/>
    <w:rsid w:val="00EE2D49"/>
    <w:rsid w:val="00F00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4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45D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1C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4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45D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C944F-5942-432E-A0F3-69FA19E2D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Александровна</dc:creator>
  <cp:lastModifiedBy>buh</cp:lastModifiedBy>
  <cp:revision>4</cp:revision>
  <cp:lastPrinted>2016-09-06T10:10:00Z</cp:lastPrinted>
  <dcterms:created xsi:type="dcterms:W3CDTF">2019-02-06T09:31:00Z</dcterms:created>
  <dcterms:modified xsi:type="dcterms:W3CDTF">2019-02-06T10:13:00Z</dcterms:modified>
</cp:coreProperties>
</file>