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B9464" w14:textId="77777777" w:rsidR="00922BAB" w:rsidRDefault="00922BAB" w:rsidP="00922BAB">
      <w:pPr>
        <w:rPr>
          <w:b/>
          <w:bCs/>
          <w:sz w:val="40"/>
          <w:szCs w:val="40"/>
        </w:rPr>
      </w:pPr>
      <w:r w:rsidRPr="00922BAB">
        <w:rPr>
          <w:b/>
          <w:bCs/>
          <w:sz w:val="40"/>
          <w:szCs w:val="40"/>
        </w:rPr>
        <w:t>Multiple Linear Regression on 50_Startups Dataset</w:t>
      </w:r>
    </w:p>
    <w:p w14:paraId="1F602B0F" w14:textId="77777777" w:rsidR="00922BAB" w:rsidRPr="00922BAB" w:rsidRDefault="00922BAB" w:rsidP="00922BAB">
      <w:pPr>
        <w:rPr>
          <w:b/>
          <w:bCs/>
          <w:sz w:val="40"/>
          <w:szCs w:val="40"/>
        </w:rPr>
      </w:pPr>
    </w:p>
    <w:p w14:paraId="49B87D8B" w14:textId="77777777" w:rsidR="00922BAB" w:rsidRPr="00922BAB" w:rsidRDefault="00922BAB" w:rsidP="00922BAB">
      <w:pPr>
        <w:rPr>
          <w:b/>
          <w:bCs/>
        </w:rPr>
      </w:pPr>
      <w:r w:rsidRPr="00922BAB">
        <w:rPr>
          <w:b/>
          <w:bCs/>
        </w:rPr>
        <w:t>1. Introduction</w:t>
      </w:r>
    </w:p>
    <w:p w14:paraId="45B526B2" w14:textId="77777777" w:rsidR="00922BAB" w:rsidRPr="00922BAB" w:rsidRDefault="00922BAB" w:rsidP="00922BAB">
      <w:r w:rsidRPr="00922BAB">
        <w:t>This project aims to build a multiple linear regression model to predict the profit of startups based on various expenditure features. The objective is to identify the most significant factors influencing profit and optimize the prediction accuracy.</w:t>
      </w:r>
    </w:p>
    <w:p w14:paraId="519A5567" w14:textId="77777777" w:rsidR="00922BAB" w:rsidRPr="00922BAB" w:rsidRDefault="00922BAB" w:rsidP="00922BAB">
      <w:pPr>
        <w:rPr>
          <w:b/>
          <w:bCs/>
        </w:rPr>
      </w:pPr>
      <w:r w:rsidRPr="00922BAB">
        <w:rPr>
          <w:b/>
          <w:bCs/>
        </w:rPr>
        <w:t>2. Problem Statement</w:t>
      </w:r>
    </w:p>
    <w:p w14:paraId="28CB28FC" w14:textId="77777777" w:rsidR="00922BAB" w:rsidRPr="00922BAB" w:rsidRDefault="00922BAB" w:rsidP="00922BAB">
      <w:r w:rsidRPr="00922BAB">
        <w:t>Predict the profit of startups using features like R&amp;D Spend, Administration Spend, Marketing Spend, and State.</w:t>
      </w:r>
    </w:p>
    <w:p w14:paraId="14F019DA" w14:textId="77777777" w:rsidR="00922BAB" w:rsidRPr="00922BAB" w:rsidRDefault="00922BAB" w:rsidP="00922BAB">
      <w:pPr>
        <w:rPr>
          <w:b/>
          <w:bCs/>
        </w:rPr>
      </w:pPr>
      <w:r w:rsidRPr="00922BAB">
        <w:rPr>
          <w:b/>
          <w:bCs/>
        </w:rPr>
        <w:t>3. Dataset Description</w:t>
      </w:r>
    </w:p>
    <w:p w14:paraId="5A1C6C8D" w14:textId="77777777" w:rsidR="00922BAB" w:rsidRPr="00922BAB" w:rsidRDefault="00922BAB" w:rsidP="00922BAB">
      <w:pPr>
        <w:numPr>
          <w:ilvl w:val="0"/>
          <w:numId w:val="1"/>
        </w:numPr>
      </w:pPr>
      <w:r w:rsidRPr="00922BAB">
        <w:rPr>
          <w:b/>
          <w:bCs/>
        </w:rPr>
        <w:t>R&amp;D Spend:</w:t>
      </w:r>
      <w:r w:rsidRPr="00922BAB">
        <w:t xml:space="preserve"> Research and development expenses (numeric)</w:t>
      </w:r>
    </w:p>
    <w:p w14:paraId="0F7D4B72" w14:textId="77777777" w:rsidR="00922BAB" w:rsidRPr="00922BAB" w:rsidRDefault="00922BAB" w:rsidP="00922BAB">
      <w:pPr>
        <w:numPr>
          <w:ilvl w:val="0"/>
          <w:numId w:val="1"/>
        </w:numPr>
      </w:pPr>
      <w:r w:rsidRPr="00922BAB">
        <w:rPr>
          <w:b/>
          <w:bCs/>
        </w:rPr>
        <w:t>Administration:</w:t>
      </w:r>
      <w:r w:rsidRPr="00922BAB">
        <w:t xml:space="preserve"> Administrative expenses (numeric)</w:t>
      </w:r>
    </w:p>
    <w:p w14:paraId="54C40F4F" w14:textId="77777777" w:rsidR="00922BAB" w:rsidRPr="00922BAB" w:rsidRDefault="00922BAB" w:rsidP="00922BAB">
      <w:pPr>
        <w:numPr>
          <w:ilvl w:val="0"/>
          <w:numId w:val="1"/>
        </w:numPr>
      </w:pPr>
      <w:r w:rsidRPr="00922BAB">
        <w:rPr>
          <w:b/>
          <w:bCs/>
        </w:rPr>
        <w:t>Marketing Spend:</w:t>
      </w:r>
      <w:r w:rsidRPr="00922BAB">
        <w:t xml:space="preserve"> Marketing expenses (numeric)</w:t>
      </w:r>
    </w:p>
    <w:p w14:paraId="008C1AB3" w14:textId="77777777" w:rsidR="00922BAB" w:rsidRPr="00922BAB" w:rsidRDefault="00922BAB" w:rsidP="00922BAB">
      <w:pPr>
        <w:numPr>
          <w:ilvl w:val="0"/>
          <w:numId w:val="1"/>
        </w:numPr>
      </w:pPr>
      <w:r w:rsidRPr="00922BAB">
        <w:rPr>
          <w:b/>
          <w:bCs/>
        </w:rPr>
        <w:t>State:</w:t>
      </w:r>
      <w:r w:rsidRPr="00922BAB">
        <w:t xml:space="preserve"> The location/state of the startup (categorical)</w:t>
      </w:r>
    </w:p>
    <w:p w14:paraId="19E90611" w14:textId="77777777" w:rsidR="00922BAB" w:rsidRPr="00922BAB" w:rsidRDefault="00922BAB" w:rsidP="00922BAB">
      <w:pPr>
        <w:numPr>
          <w:ilvl w:val="0"/>
          <w:numId w:val="1"/>
        </w:numPr>
      </w:pPr>
      <w:r w:rsidRPr="00922BAB">
        <w:rPr>
          <w:b/>
          <w:bCs/>
        </w:rPr>
        <w:t>Profit:</w:t>
      </w:r>
      <w:r w:rsidRPr="00922BAB">
        <w:t xml:space="preserve"> The target variable (numeric)</w:t>
      </w:r>
    </w:p>
    <w:p w14:paraId="1B9A8721" w14:textId="77777777" w:rsidR="00922BAB" w:rsidRPr="00922BAB" w:rsidRDefault="00922BAB" w:rsidP="00922BAB">
      <w:pPr>
        <w:rPr>
          <w:b/>
          <w:bCs/>
        </w:rPr>
      </w:pPr>
      <w:r w:rsidRPr="00922BAB">
        <w:rPr>
          <w:b/>
          <w:bCs/>
        </w:rPr>
        <w:t>4. Exploratory Data Analysis (EDA)</w:t>
      </w:r>
    </w:p>
    <w:p w14:paraId="123ED0E0" w14:textId="77777777" w:rsidR="00922BAB" w:rsidRPr="00922BAB" w:rsidRDefault="00922BAB" w:rsidP="00922BAB">
      <w:pPr>
        <w:numPr>
          <w:ilvl w:val="0"/>
          <w:numId w:val="2"/>
        </w:numPr>
      </w:pPr>
      <w:r w:rsidRPr="00922BAB">
        <w:t>Checked for missing values and data types.</w:t>
      </w:r>
    </w:p>
    <w:p w14:paraId="0EDFCEF9" w14:textId="77777777" w:rsidR="00922BAB" w:rsidRPr="00922BAB" w:rsidRDefault="00922BAB" w:rsidP="00922BAB">
      <w:pPr>
        <w:numPr>
          <w:ilvl w:val="0"/>
          <w:numId w:val="2"/>
        </w:numPr>
      </w:pPr>
      <w:r w:rsidRPr="00922BAB">
        <w:t>Visualized distributions of variables.</w:t>
      </w:r>
    </w:p>
    <w:p w14:paraId="3B13DB05" w14:textId="77777777" w:rsidR="00922BAB" w:rsidRPr="00922BAB" w:rsidRDefault="00922BAB" w:rsidP="00922BAB">
      <w:pPr>
        <w:numPr>
          <w:ilvl w:val="0"/>
          <w:numId w:val="2"/>
        </w:numPr>
      </w:pPr>
      <w:proofErr w:type="spellStart"/>
      <w:r w:rsidRPr="00922BAB">
        <w:t>Analyzed</w:t>
      </w:r>
      <w:proofErr w:type="spellEnd"/>
      <w:r w:rsidRPr="00922BAB">
        <w:t xml:space="preserve"> correlations among numeric features.</w:t>
      </w:r>
    </w:p>
    <w:p w14:paraId="03C625A0" w14:textId="77777777" w:rsidR="00922BAB" w:rsidRPr="00922BAB" w:rsidRDefault="00922BAB" w:rsidP="00922BAB">
      <w:pPr>
        <w:numPr>
          <w:ilvl w:val="0"/>
          <w:numId w:val="2"/>
        </w:numPr>
      </w:pPr>
      <w:r w:rsidRPr="00922BAB">
        <w:t>Investigated the impact of categorical variable (State) on Profit.</w:t>
      </w:r>
    </w:p>
    <w:p w14:paraId="639E1BFA" w14:textId="77777777" w:rsidR="00922BAB" w:rsidRPr="00922BAB" w:rsidRDefault="00922BAB" w:rsidP="00922BAB">
      <w:pPr>
        <w:rPr>
          <w:b/>
          <w:bCs/>
        </w:rPr>
      </w:pPr>
      <w:r w:rsidRPr="00922BAB">
        <w:rPr>
          <w:b/>
          <w:bCs/>
        </w:rPr>
        <w:t>5. Data Preprocessing and Transformations</w:t>
      </w:r>
    </w:p>
    <w:p w14:paraId="43A43025" w14:textId="77777777" w:rsidR="00922BAB" w:rsidRPr="00922BAB" w:rsidRDefault="00922BAB" w:rsidP="00922BAB">
      <w:pPr>
        <w:numPr>
          <w:ilvl w:val="0"/>
          <w:numId w:val="3"/>
        </w:numPr>
      </w:pPr>
      <w:r w:rsidRPr="00922BAB">
        <w:t>Converted categorical variable “State” into dummy/indicator variables.</w:t>
      </w:r>
    </w:p>
    <w:p w14:paraId="0CD7CB9E" w14:textId="77777777" w:rsidR="00922BAB" w:rsidRPr="00922BAB" w:rsidRDefault="00922BAB" w:rsidP="00922BAB">
      <w:pPr>
        <w:numPr>
          <w:ilvl w:val="0"/>
          <w:numId w:val="3"/>
        </w:numPr>
      </w:pPr>
      <w:r w:rsidRPr="00922BAB">
        <w:t>Performed necessary feature scaling if required.</w:t>
      </w:r>
    </w:p>
    <w:p w14:paraId="4DAB2D83" w14:textId="77777777" w:rsidR="00922BAB" w:rsidRPr="00922BAB" w:rsidRDefault="00922BAB" w:rsidP="00922BAB">
      <w:pPr>
        <w:numPr>
          <w:ilvl w:val="0"/>
          <w:numId w:val="3"/>
        </w:numPr>
      </w:pPr>
      <w:r w:rsidRPr="00922BAB">
        <w:t>Checked for multicollinearity and outliers.</w:t>
      </w:r>
    </w:p>
    <w:p w14:paraId="3AFDCE83" w14:textId="77777777" w:rsidR="00922BAB" w:rsidRPr="00922BAB" w:rsidRDefault="00922BAB" w:rsidP="00922BAB">
      <w:pPr>
        <w:numPr>
          <w:ilvl w:val="0"/>
          <w:numId w:val="3"/>
        </w:numPr>
      </w:pPr>
      <w:r w:rsidRPr="00922BAB">
        <w:t>Applied transformations to variables where needed to improve linearity and model performance (e.g., log transformations).</w:t>
      </w:r>
    </w:p>
    <w:p w14:paraId="35E83BDA" w14:textId="77777777" w:rsidR="00922BAB" w:rsidRPr="00922BAB" w:rsidRDefault="00922BAB" w:rsidP="00922BAB">
      <w:pPr>
        <w:rPr>
          <w:b/>
          <w:bCs/>
        </w:rPr>
      </w:pPr>
      <w:r w:rsidRPr="00922BAB">
        <w:rPr>
          <w:b/>
          <w:bCs/>
        </w:rPr>
        <w:t>6. Model Building and Selection</w:t>
      </w:r>
    </w:p>
    <w:p w14:paraId="294CDFE1" w14:textId="77777777" w:rsidR="00922BAB" w:rsidRPr="00922BAB" w:rsidRDefault="00922BAB" w:rsidP="00922BAB">
      <w:pPr>
        <w:numPr>
          <w:ilvl w:val="0"/>
          <w:numId w:val="4"/>
        </w:numPr>
      </w:pPr>
      <w:r w:rsidRPr="00922BAB">
        <w:t>Built an initial multiple linear regression model using all predictors.</w:t>
      </w:r>
    </w:p>
    <w:p w14:paraId="053591BC" w14:textId="77777777" w:rsidR="00922BAB" w:rsidRPr="00922BAB" w:rsidRDefault="00922BAB" w:rsidP="00922BAB">
      <w:pPr>
        <w:numPr>
          <w:ilvl w:val="0"/>
          <w:numId w:val="4"/>
        </w:numPr>
      </w:pPr>
      <w:r w:rsidRPr="00922BAB">
        <w:t>Evaluated model performance with R² value.</w:t>
      </w:r>
    </w:p>
    <w:p w14:paraId="73248859" w14:textId="77777777" w:rsidR="00922BAB" w:rsidRPr="00922BAB" w:rsidRDefault="00922BAB" w:rsidP="00922BAB">
      <w:pPr>
        <w:numPr>
          <w:ilvl w:val="0"/>
          <w:numId w:val="4"/>
        </w:numPr>
      </w:pPr>
      <w:r w:rsidRPr="00922BAB">
        <w:t>Iteratively refined the model by removing insignificant variables and applying transformations.</w:t>
      </w:r>
    </w:p>
    <w:p w14:paraId="5B8FC13B" w14:textId="77777777" w:rsidR="00922BAB" w:rsidRPr="00922BAB" w:rsidRDefault="00922BAB" w:rsidP="00922BAB">
      <w:pPr>
        <w:numPr>
          <w:ilvl w:val="0"/>
          <w:numId w:val="4"/>
        </w:numPr>
      </w:pPr>
      <w:r w:rsidRPr="00922BAB">
        <w:t>Selected the best model based on highest R² and adjusted R² values.</w:t>
      </w:r>
    </w:p>
    <w:p w14:paraId="34F4DADD" w14:textId="77777777" w:rsidR="00922BAB" w:rsidRPr="00922BAB" w:rsidRDefault="00922BAB" w:rsidP="00922BAB">
      <w:pPr>
        <w:rPr>
          <w:b/>
          <w:bCs/>
        </w:rPr>
      </w:pPr>
      <w:r w:rsidRPr="00922BAB">
        <w:rPr>
          <w:b/>
          <w:bCs/>
        </w:rPr>
        <w:lastRenderedPageBreak/>
        <w:t>Table: R² Values of Models Prepared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9"/>
        <w:gridCol w:w="833"/>
      </w:tblGrid>
      <w:tr w:rsidR="00922BAB" w:rsidRPr="00922BAB" w14:paraId="15E29509" w14:textId="77777777" w:rsidTr="00922BAB">
        <w:trPr>
          <w:tblHeader/>
          <w:tblCellSpacing w:w="15" w:type="dxa"/>
        </w:trPr>
        <w:tc>
          <w:tcPr>
            <w:tcW w:w="0" w:type="auto"/>
            <w:vAlign w:val="center"/>
            <w:hideMark/>
          </w:tcPr>
          <w:p w14:paraId="307D0F60" w14:textId="77777777" w:rsidR="00922BAB" w:rsidRPr="00922BAB" w:rsidRDefault="00922BAB" w:rsidP="00922BAB">
            <w:pPr>
              <w:rPr>
                <w:b/>
                <w:bCs/>
              </w:rPr>
            </w:pPr>
            <w:r w:rsidRPr="00922BAB">
              <w:rPr>
                <w:b/>
                <w:bCs/>
              </w:rPr>
              <w:t>Model Description</w:t>
            </w:r>
          </w:p>
        </w:tc>
        <w:tc>
          <w:tcPr>
            <w:tcW w:w="0" w:type="auto"/>
            <w:vAlign w:val="center"/>
            <w:hideMark/>
          </w:tcPr>
          <w:p w14:paraId="48C3AD77" w14:textId="77777777" w:rsidR="00922BAB" w:rsidRPr="00922BAB" w:rsidRDefault="00922BAB" w:rsidP="00922BAB">
            <w:pPr>
              <w:rPr>
                <w:b/>
                <w:bCs/>
              </w:rPr>
            </w:pPr>
            <w:r w:rsidRPr="00922BAB">
              <w:rPr>
                <w:b/>
                <w:bCs/>
              </w:rPr>
              <w:t>R² Value</w:t>
            </w:r>
          </w:p>
        </w:tc>
      </w:tr>
      <w:tr w:rsidR="00922BAB" w:rsidRPr="00922BAB" w14:paraId="77502707" w14:textId="77777777" w:rsidTr="00922BAB">
        <w:trPr>
          <w:tblCellSpacing w:w="15" w:type="dxa"/>
        </w:trPr>
        <w:tc>
          <w:tcPr>
            <w:tcW w:w="0" w:type="auto"/>
            <w:vAlign w:val="center"/>
            <w:hideMark/>
          </w:tcPr>
          <w:p w14:paraId="307C35D7" w14:textId="77777777" w:rsidR="00922BAB" w:rsidRPr="00922BAB" w:rsidRDefault="00922BAB" w:rsidP="00922BAB">
            <w:r w:rsidRPr="00922BAB">
              <w:t>Initial Model (all variables)</w:t>
            </w:r>
          </w:p>
        </w:tc>
        <w:tc>
          <w:tcPr>
            <w:tcW w:w="0" w:type="auto"/>
            <w:vAlign w:val="center"/>
            <w:hideMark/>
          </w:tcPr>
          <w:p w14:paraId="282A3C18" w14:textId="77777777" w:rsidR="00922BAB" w:rsidRPr="00922BAB" w:rsidRDefault="00922BAB" w:rsidP="00922BAB">
            <w:r w:rsidRPr="00922BAB">
              <w:t>0.950</w:t>
            </w:r>
          </w:p>
        </w:tc>
      </w:tr>
      <w:tr w:rsidR="00922BAB" w:rsidRPr="00922BAB" w14:paraId="13E0CCBA" w14:textId="77777777" w:rsidTr="00922BAB">
        <w:trPr>
          <w:tblCellSpacing w:w="15" w:type="dxa"/>
        </w:trPr>
        <w:tc>
          <w:tcPr>
            <w:tcW w:w="0" w:type="auto"/>
            <w:vAlign w:val="center"/>
            <w:hideMark/>
          </w:tcPr>
          <w:p w14:paraId="58F62E3A" w14:textId="77777777" w:rsidR="00922BAB" w:rsidRPr="00922BAB" w:rsidRDefault="00922BAB" w:rsidP="00922BAB">
            <w:r w:rsidRPr="00922BAB">
              <w:t>Model after removing insignificant variables</w:t>
            </w:r>
          </w:p>
        </w:tc>
        <w:tc>
          <w:tcPr>
            <w:tcW w:w="0" w:type="auto"/>
            <w:vAlign w:val="center"/>
            <w:hideMark/>
          </w:tcPr>
          <w:p w14:paraId="77585C7B" w14:textId="77777777" w:rsidR="00922BAB" w:rsidRPr="00922BAB" w:rsidRDefault="00922BAB" w:rsidP="00922BAB">
            <w:r w:rsidRPr="00922BAB">
              <w:t>0.958</w:t>
            </w:r>
          </w:p>
        </w:tc>
      </w:tr>
      <w:tr w:rsidR="00922BAB" w:rsidRPr="00922BAB" w14:paraId="5EE1777E" w14:textId="77777777" w:rsidTr="00922BAB">
        <w:trPr>
          <w:tblCellSpacing w:w="15" w:type="dxa"/>
        </w:trPr>
        <w:tc>
          <w:tcPr>
            <w:tcW w:w="0" w:type="auto"/>
            <w:vAlign w:val="center"/>
            <w:hideMark/>
          </w:tcPr>
          <w:p w14:paraId="321AC0BB" w14:textId="77777777" w:rsidR="00922BAB" w:rsidRPr="00922BAB" w:rsidRDefault="00922BAB" w:rsidP="00922BAB">
            <w:r w:rsidRPr="00922BAB">
              <w:t>Model with transformations applied</w:t>
            </w:r>
          </w:p>
        </w:tc>
        <w:tc>
          <w:tcPr>
            <w:tcW w:w="0" w:type="auto"/>
            <w:vAlign w:val="center"/>
            <w:hideMark/>
          </w:tcPr>
          <w:p w14:paraId="47609283" w14:textId="77777777" w:rsidR="00922BAB" w:rsidRPr="00922BAB" w:rsidRDefault="00922BAB" w:rsidP="00922BAB">
            <w:r w:rsidRPr="00922BAB">
              <w:t>0.965</w:t>
            </w:r>
          </w:p>
        </w:tc>
      </w:tr>
    </w:tbl>
    <w:p w14:paraId="0AB1F6B1" w14:textId="77777777" w:rsidR="00922BAB" w:rsidRPr="00922BAB" w:rsidRDefault="00922BAB" w:rsidP="00922BAB">
      <w:r w:rsidRPr="00922BAB">
        <w:rPr>
          <w:i/>
          <w:iCs/>
        </w:rPr>
        <w:t>(Note: The above values are illustrative; actual values depend on the dataset analysis.)</w:t>
      </w:r>
    </w:p>
    <w:p w14:paraId="1E3BDC31" w14:textId="77777777" w:rsidR="00840571" w:rsidRDefault="00922BAB" w:rsidP="00922BAB">
      <w:pPr>
        <w:rPr>
          <w:b/>
          <w:bCs/>
        </w:rPr>
      </w:pPr>
      <w:r w:rsidRPr="00922BAB">
        <w:rPr>
          <w:b/>
          <w:bCs/>
        </w:rPr>
        <w:t>7. Solution Architecture</w:t>
      </w:r>
      <w:r w:rsidR="00840571">
        <w:rPr>
          <w:b/>
          <w:bCs/>
        </w:rPr>
        <w:t xml:space="preserve"> </w:t>
      </w:r>
    </w:p>
    <w:p w14:paraId="600AC7A2" w14:textId="189973C9" w:rsidR="00840571" w:rsidRDefault="00922BAB" w:rsidP="00922BAB">
      <w:r w:rsidRPr="00922BAB">
        <w:t>Data Collection--&gt; Data Cleaning &amp; Preprocessing--&gt; EDA &amp; Feature Engineering --&gt; Model Building</w:t>
      </w:r>
    </w:p>
    <w:p w14:paraId="5698A73E" w14:textId="5C450CD9" w:rsidR="00922BAB" w:rsidRPr="00922BAB" w:rsidRDefault="00922BAB" w:rsidP="00922BAB">
      <w:pPr>
        <w:rPr>
          <w:b/>
          <w:bCs/>
        </w:rPr>
      </w:pPr>
      <w:r w:rsidRPr="00922BAB">
        <w:t xml:space="preserve"> --&gt; Model Evaluation --&gt; Prediction</w:t>
      </w:r>
    </w:p>
    <w:p w14:paraId="3954D342" w14:textId="77777777" w:rsidR="00922BAB" w:rsidRPr="00922BAB" w:rsidRDefault="00922BAB" w:rsidP="00922BAB">
      <w:pPr>
        <w:numPr>
          <w:ilvl w:val="0"/>
          <w:numId w:val="5"/>
        </w:numPr>
      </w:pPr>
      <w:r w:rsidRPr="00922BAB">
        <w:t>Data is collected and loaded into the environment.</w:t>
      </w:r>
    </w:p>
    <w:p w14:paraId="06396DBC" w14:textId="77777777" w:rsidR="00922BAB" w:rsidRPr="00922BAB" w:rsidRDefault="00922BAB" w:rsidP="00922BAB">
      <w:pPr>
        <w:numPr>
          <w:ilvl w:val="0"/>
          <w:numId w:val="5"/>
        </w:numPr>
      </w:pPr>
      <w:r w:rsidRPr="00922BAB">
        <w:t xml:space="preserve">Cleaned and </w:t>
      </w:r>
      <w:proofErr w:type="spellStart"/>
      <w:r w:rsidRPr="00922BAB">
        <w:t>preprocessed</w:t>
      </w:r>
      <w:proofErr w:type="spellEnd"/>
      <w:r w:rsidRPr="00922BAB">
        <w:t xml:space="preserve"> for missing values and categorical encoding.</w:t>
      </w:r>
    </w:p>
    <w:p w14:paraId="64338835" w14:textId="77777777" w:rsidR="00922BAB" w:rsidRPr="00922BAB" w:rsidRDefault="00922BAB" w:rsidP="00922BAB">
      <w:pPr>
        <w:numPr>
          <w:ilvl w:val="0"/>
          <w:numId w:val="5"/>
        </w:numPr>
      </w:pPr>
      <w:r w:rsidRPr="00922BAB">
        <w:t>Explored through EDA to understand data characteristics.</w:t>
      </w:r>
    </w:p>
    <w:p w14:paraId="27FD3AF6" w14:textId="77777777" w:rsidR="00922BAB" w:rsidRPr="00922BAB" w:rsidRDefault="00922BAB" w:rsidP="00922BAB">
      <w:pPr>
        <w:numPr>
          <w:ilvl w:val="0"/>
          <w:numId w:val="5"/>
        </w:numPr>
      </w:pPr>
      <w:r w:rsidRPr="00922BAB">
        <w:t>Built multiple regression models to predict profit.</w:t>
      </w:r>
    </w:p>
    <w:p w14:paraId="38CBC3D0" w14:textId="77777777" w:rsidR="00922BAB" w:rsidRPr="00922BAB" w:rsidRDefault="00922BAB" w:rsidP="00922BAB">
      <w:pPr>
        <w:numPr>
          <w:ilvl w:val="0"/>
          <w:numId w:val="5"/>
        </w:numPr>
      </w:pPr>
      <w:r w:rsidRPr="00922BAB">
        <w:t>Evaluated and selected the best performing model.</w:t>
      </w:r>
    </w:p>
    <w:p w14:paraId="7C23D13C" w14:textId="77777777" w:rsidR="00922BAB" w:rsidRPr="00922BAB" w:rsidRDefault="00922BAB" w:rsidP="00922BAB">
      <w:pPr>
        <w:rPr>
          <w:b/>
          <w:bCs/>
        </w:rPr>
      </w:pPr>
      <w:r w:rsidRPr="00922BAB">
        <w:rPr>
          <w:b/>
          <w:bCs/>
        </w:rPr>
        <w:t>8. Methodology</w:t>
      </w:r>
    </w:p>
    <w:p w14:paraId="051EE05D" w14:textId="77777777" w:rsidR="00922BAB" w:rsidRPr="00922BAB" w:rsidRDefault="00922BAB" w:rsidP="00922BAB">
      <w:pPr>
        <w:numPr>
          <w:ilvl w:val="0"/>
          <w:numId w:val="6"/>
        </w:numPr>
      </w:pPr>
      <w:r w:rsidRPr="00922BAB">
        <w:rPr>
          <w:b/>
          <w:bCs/>
        </w:rPr>
        <w:t>Data Understanding:</w:t>
      </w:r>
      <w:r w:rsidRPr="00922BAB">
        <w:t xml:space="preserve"> Load and inspect dataset.</w:t>
      </w:r>
    </w:p>
    <w:p w14:paraId="0C92031D" w14:textId="77777777" w:rsidR="00922BAB" w:rsidRPr="00922BAB" w:rsidRDefault="00922BAB" w:rsidP="00922BAB">
      <w:pPr>
        <w:numPr>
          <w:ilvl w:val="0"/>
          <w:numId w:val="6"/>
        </w:numPr>
      </w:pPr>
      <w:r w:rsidRPr="00922BAB">
        <w:rPr>
          <w:b/>
          <w:bCs/>
        </w:rPr>
        <w:t>EDA:</w:t>
      </w:r>
      <w:r w:rsidRPr="00922BAB">
        <w:t xml:space="preserve"> Visualize data, check distributions and correlations.</w:t>
      </w:r>
    </w:p>
    <w:p w14:paraId="588E3345" w14:textId="77777777" w:rsidR="00922BAB" w:rsidRPr="00922BAB" w:rsidRDefault="00922BAB" w:rsidP="00922BAB">
      <w:pPr>
        <w:numPr>
          <w:ilvl w:val="0"/>
          <w:numId w:val="6"/>
        </w:numPr>
      </w:pPr>
      <w:r w:rsidRPr="00922BAB">
        <w:rPr>
          <w:b/>
          <w:bCs/>
        </w:rPr>
        <w:t>Preprocessing:</w:t>
      </w:r>
      <w:r w:rsidRPr="00922BAB">
        <w:t xml:space="preserve"> Encode categorical variables, handle missing data.</w:t>
      </w:r>
    </w:p>
    <w:p w14:paraId="6251BFB2" w14:textId="77777777" w:rsidR="00922BAB" w:rsidRPr="00922BAB" w:rsidRDefault="00922BAB" w:rsidP="00922BAB">
      <w:pPr>
        <w:numPr>
          <w:ilvl w:val="0"/>
          <w:numId w:val="6"/>
        </w:numPr>
      </w:pPr>
      <w:r w:rsidRPr="00922BAB">
        <w:rPr>
          <w:b/>
          <w:bCs/>
        </w:rPr>
        <w:t>Feature Engineering:</w:t>
      </w:r>
      <w:r w:rsidRPr="00922BAB">
        <w:t xml:space="preserve"> Create new variables or transform existing ones if necessary.</w:t>
      </w:r>
    </w:p>
    <w:p w14:paraId="75340380" w14:textId="77777777" w:rsidR="00922BAB" w:rsidRPr="00922BAB" w:rsidRDefault="00922BAB" w:rsidP="00922BAB">
      <w:pPr>
        <w:numPr>
          <w:ilvl w:val="0"/>
          <w:numId w:val="6"/>
        </w:numPr>
      </w:pPr>
      <w:r w:rsidRPr="00922BAB">
        <w:rPr>
          <w:b/>
          <w:bCs/>
        </w:rPr>
        <w:t>Model Training:</w:t>
      </w:r>
      <w:r w:rsidRPr="00922BAB">
        <w:t xml:space="preserve"> Use </w:t>
      </w:r>
      <w:proofErr w:type="spellStart"/>
      <w:r w:rsidRPr="00922BAB">
        <w:t>statsmodels</w:t>
      </w:r>
      <w:proofErr w:type="spellEnd"/>
      <w:r w:rsidRPr="00922BAB">
        <w:t xml:space="preserve"> or </w:t>
      </w:r>
      <w:proofErr w:type="spellStart"/>
      <w:r w:rsidRPr="00922BAB">
        <w:t>sklearn</w:t>
      </w:r>
      <w:proofErr w:type="spellEnd"/>
      <w:r w:rsidRPr="00922BAB">
        <w:t xml:space="preserve"> to build regression models.</w:t>
      </w:r>
    </w:p>
    <w:p w14:paraId="67773EA8" w14:textId="77777777" w:rsidR="00922BAB" w:rsidRPr="00922BAB" w:rsidRDefault="00922BAB" w:rsidP="00922BAB">
      <w:pPr>
        <w:numPr>
          <w:ilvl w:val="0"/>
          <w:numId w:val="6"/>
        </w:numPr>
      </w:pPr>
      <w:r w:rsidRPr="00922BAB">
        <w:rPr>
          <w:b/>
          <w:bCs/>
        </w:rPr>
        <w:t>Model Evaluation:</w:t>
      </w:r>
      <w:r w:rsidRPr="00922BAB">
        <w:t xml:space="preserve"> Use R² and residual plots to check performance.</w:t>
      </w:r>
    </w:p>
    <w:p w14:paraId="64ABA84B" w14:textId="77777777" w:rsidR="00922BAB" w:rsidRPr="00922BAB" w:rsidRDefault="00922BAB" w:rsidP="00922BAB">
      <w:pPr>
        <w:numPr>
          <w:ilvl w:val="0"/>
          <w:numId w:val="6"/>
        </w:numPr>
      </w:pPr>
      <w:r w:rsidRPr="00922BAB">
        <w:rPr>
          <w:b/>
          <w:bCs/>
        </w:rPr>
        <w:t>Optimization:</w:t>
      </w:r>
      <w:r w:rsidRPr="00922BAB">
        <w:t xml:space="preserve"> Refine model by variable selection and transformation.</w:t>
      </w:r>
    </w:p>
    <w:p w14:paraId="2864295A" w14:textId="77777777" w:rsidR="00922BAB" w:rsidRPr="00922BAB" w:rsidRDefault="00922BAB" w:rsidP="00922BAB">
      <w:pPr>
        <w:numPr>
          <w:ilvl w:val="0"/>
          <w:numId w:val="6"/>
        </w:numPr>
      </w:pPr>
      <w:r w:rsidRPr="00922BAB">
        <w:rPr>
          <w:b/>
          <w:bCs/>
        </w:rPr>
        <w:t>Final Model Deployment:</w:t>
      </w:r>
      <w:r w:rsidRPr="00922BAB">
        <w:t xml:space="preserve"> Predict profit on test/new data.</w:t>
      </w:r>
    </w:p>
    <w:p w14:paraId="25932EF3" w14:textId="32984391" w:rsidR="00922BAB" w:rsidRPr="00696F85" w:rsidRDefault="00922BAB" w:rsidP="00696F85">
      <w:pPr>
        <w:pStyle w:val="ListParagraph"/>
        <w:numPr>
          <w:ilvl w:val="0"/>
          <w:numId w:val="6"/>
        </w:numPr>
        <w:rPr>
          <w:b/>
          <w:bCs/>
        </w:rPr>
      </w:pPr>
      <w:r w:rsidRPr="00696F85">
        <w:rPr>
          <w:b/>
          <w:bCs/>
        </w:rPr>
        <w:t>Time Taken</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3229"/>
        <w:gridCol w:w="1474"/>
      </w:tblGrid>
      <w:tr w:rsidR="00696F85" w:rsidRPr="00696F85" w14:paraId="2CA864A6" w14:textId="77777777" w:rsidTr="000F1AEE">
        <w:trPr>
          <w:tblHeader/>
          <w:tblCellSpacing w:w="15" w:type="dxa"/>
        </w:trPr>
        <w:tc>
          <w:tcPr>
            <w:tcW w:w="0" w:type="auto"/>
            <w:vAlign w:val="center"/>
            <w:hideMark/>
          </w:tcPr>
          <w:p w14:paraId="6F19767B" w14:textId="77777777" w:rsidR="00696F85" w:rsidRPr="000F1AEE" w:rsidRDefault="00696F85" w:rsidP="000F1AEE">
            <w:pPr>
              <w:ind w:left="360"/>
              <w:jc w:val="right"/>
              <w:rPr>
                <w:b/>
                <w:bCs/>
              </w:rPr>
            </w:pPr>
            <w:r w:rsidRPr="000F1AEE">
              <w:rPr>
                <w:b/>
                <w:bCs/>
              </w:rPr>
              <w:t>Phase</w:t>
            </w:r>
          </w:p>
        </w:tc>
        <w:tc>
          <w:tcPr>
            <w:tcW w:w="0" w:type="auto"/>
            <w:vAlign w:val="center"/>
            <w:hideMark/>
          </w:tcPr>
          <w:p w14:paraId="3EE32FAA" w14:textId="77777777" w:rsidR="00696F85" w:rsidRPr="000F1AEE" w:rsidRDefault="00696F85" w:rsidP="000F1AEE">
            <w:pPr>
              <w:ind w:left="360"/>
              <w:jc w:val="right"/>
              <w:rPr>
                <w:b/>
                <w:bCs/>
              </w:rPr>
            </w:pPr>
            <w:r w:rsidRPr="000F1AEE">
              <w:rPr>
                <w:b/>
                <w:bCs/>
              </w:rPr>
              <w:t>Time Taken</w:t>
            </w:r>
          </w:p>
        </w:tc>
      </w:tr>
      <w:tr w:rsidR="00696F85" w:rsidRPr="00696F85" w14:paraId="2BF99F51" w14:textId="77777777" w:rsidTr="000F1AEE">
        <w:trPr>
          <w:tblCellSpacing w:w="15" w:type="dxa"/>
        </w:trPr>
        <w:tc>
          <w:tcPr>
            <w:tcW w:w="0" w:type="auto"/>
            <w:vAlign w:val="center"/>
            <w:hideMark/>
          </w:tcPr>
          <w:p w14:paraId="532A109E" w14:textId="77777777" w:rsidR="00696F85" w:rsidRPr="000F1AEE" w:rsidRDefault="00696F85" w:rsidP="000F1AEE">
            <w:pPr>
              <w:ind w:left="360"/>
              <w:jc w:val="right"/>
              <w:rPr>
                <w:b/>
                <w:bCs/>
              </w:rPr>
            </w:pPr>
            <w:r w:rsidRPr="000F1AEE">
              <w:rPr>
                <w:b/>
                <w:bCs/>
              </w:rPr>
              <w:t>Data Understanding &amp; Loading</w:t>
            </w:r>
          </w:p>
        </w:tc>
        <w:tc>
          <w:tcPr>
            <w:tcW w:w="0" w:type="auto"/>
            <w:vAlign w:val="center"/>
            <w:hideMark/>
          </w:tcPr>
          <w:p w14:paraId="0FCC4ED9" w14:textId="77777777" w:rsidR="00696F85" w:rsidRPr="000F1AEE" w:rsidRDefault="00696F85" w:rsidP="000F1AEE">
            <w:pPr>
              <w:ind w:left="360"/>
              <w:jc w:val="right"/>
              <w:rPr>
                <w:b/>
                <w:bCs/>
              </w:rPr>
            </w:pPr>
            <w:r w:rsidRPr="000F1AEE">
              <w:rPr>
                <w:b/>
                <w:bCs/>
              </w:rPr>
              <w:t>4 hours</w:t>
            </w:r>
          </w:p>
        </w:tc>
      </w:tr>
      <w:tr w:rsidR="00696F85" w:rsidRPr="00696F85" w14:paraId="1502D92D" w14:textId="77777777" w:rsidTr="000F1AEE">
        <w:trPr>
          <w:tblCellSpacing w:w="15" w:type="dxa"/>
        </w:trPr>
        <w:tc>
          <w:tcPr>
            <w:tcW w:w="0" w:type="auto"/>
            <w:vAlign w:val="center"/>
            <w:hideMark/>
          </w:tcPr>
          <w:p w14:paraId="2261C104" w14:textId="77777777" w:rsidR="00696F85" w:rsidRPr="000F1AEE" w:rsidRDefault="00696F85" w:rsidP="000F1AEE">
            <w:pPr>
              <w:ind w:left="360"/>
              <w:jc w:val="right"/>
              <w:rPr>
                <w:b/>
                <w:bCs/>
              </w:rPr>
            </w:pPr>
            <w:r w:rsidRPr="000F1AEE">
              <w:rPr>
                <w:b/>
                <w:bCs/>
              </w:rPr>
              <w:t>Exploratory Data Analysis</w:t>
            </w:r>
          </w:p>
        </w:tc>
        <w:tc>
          <w:tcPr>
            <w:tcW w:w="0" w:type="auto"/>
            <w:vAlign w:val="center"/>
            <w:hideMark/>
          </w:tcPr>
          <w:p w14:paraId="1B368116" w14:textId="77777777" w:rsidR="00696F85" w:rsidRPr="000F1AEE" w:rsidRDefault="00696F85" w:rsidP="000F1AEE">
            <w:pPr>
              <w:ind w:left="360"/>
              <w:jc w:val="right"/>
              <w:rPr>
                <w:b/>
                <w:bCs/>
              </w:rPr>
            </w:pPr>
            <w:r w:rsidRPr="000F1AEE">
              <w:rPr>
                <w:b/>
                <w:bCs/>
              </w:rPr>
              <w:t>6 hours</w:t>
            </w:r>
          </w:p>
        </w:tc>
      </w:tr>
      <w:tr w:rsidR="00696F85" w:rsidRPr="00696F85" w14:paraId="41438106" w14:textId="77777777" w:rsidTr="000F1AEE">
        <w:trPr>
          <w:tblCellSpacing w:w="15" w:type="dxa"/>
        </w:trPr>
        <w:tc>
          <w:tcPr>
            <w:tcW w:w="0" w:type="auto"/>
            <w:vAlign w:val="center"/>
            <w:hideMark/>
          </w:tcPr>
          <w:p w14:paraId="29523EF5" w14:textId="77777777" w:rsidR="00696F85" w:rsidRPr="000F1AEE" w:rsidRDefault="00696F85" w:rsidP="000F1AEE">
            <w:pPr>
              <w:ind w:left="360"/>
              <w:jc w:val="right"/>
              <w:rPr>
                <w:b/>
                <w:bCs/>
              </w:rPr>
            </w:pPr>
            <w:r w:rsidRPr="000F1AEE">
              <w:rPr>
                <w:b/>
                <w:bCs/>
              </w:rPr>
              <w:t>Data Preprocessing</w:t>
            </w:r>
          </w:p>
        </w:tc>
        <w:tc>
          <w:tcPr>
            <w:tcW w:w="0" w:type="auto"/>
            <w:vAlign w:val="center"/>
            <w:hideMark/>
          </w:tcPr>
          <w:p w14:paraId="53460BE7" w14:textId="77777777" w:rsidR="00696F85" w:rsidRPr="00696F85" w:rsidRDefault="00696F85" w:rsidP="000F1AEE">
            <w:pPr>
              <w:pStyle w:val="ListParagraph"/>
              <w:jc w:val="right"/>
              <w:rPr>
                <w:b/>
                <w:bCs/>
              </w:rPr>
            </w:pPr>
            <w:r w:rsidRPr="00696F85">
              <w:rPr>
                <w:b/>
                <w:bCs/>
              </w:rPr>
              <w:t>4 hours</w:t>
            </w:r>
          </w:p>
        </w:tc>
      </w:tr>
      <w:tr w:rsidR="00696F85" w:rsidRPr="00696F85" w14:paraId="0F03092C" w14:textId="77777777" w:rsidTr="000F1AEE">
        <w:trPr>
          <w:tblCellSpacing w:w="15" w:type="dxa"/>
        </w:trPr>
        <w:tc>
          <w:tcPr>
            <w:tcW w:w="0" w:type="auto"/>
            <w:vAlign w:val="center"/>
            <w:hideMark/>
          </w:tcPr>
          <w:p w14:paraId="55B9906E" w14:textId="77777777" w:rsidR="00696F85" w:rsidRPr="000F1AEE" w:rsidRDefault="00696F85" w:rsidP="000F1AEE">
            <w:pPr>
              <w:ind w:left="360"/>
              <w:jc w:val="right"/>
              <w:rPr>
                <w:b/>
                <w:bCs/>
              </w:rPr>
            </w:pPr>
            <w:r w:rsidRPr="000F1AEE">
              <w:rPr>
                <w:b/>
                <w:bCs/>
              </w:rPr>
              <w:t>Model Building</w:t>
            </w:r>
          </w:p>
        </w:tc>
        <w:tc>
          <w:tcPr>
            <w:tcW w:w="0" w:type="auto"/>
            <w:vAlign w:val="center"/>
            <w:hideMark/>
          </w:tcPr>
          <w:p w14:paraId="4AE6B037" w14:textId="77777777" w:rsidR="00696F85" w:rsidRPr="00696F85" w:rsidRDefault="00696F85" w:rsidP="000F1AEE">
            <w:pPr>
              <w:pStyle w:val="ListParagraph"/>
              <w:jc w:val="right"/>
              <w:rPr>
                <w:b/>
                <w:bCs/>
              </w:rPr>
            </w:pPr>
            <w:r w:rsidRPr="00696F85">
              <w:rPr>
                <w:b/>
                <w:bCs/>
              </w:rPr>
              <w:t>5 hours</w:t>
            </w:r>
          </w:p>
        </w:tc>
      </w:tr>
      <w:tr w:rsidR="00696F85" w:rsidRPr="00696F85" w14:paraId="04CC165C" w14:textId="77777777" w:rsidTr="000F1AEE">
        <w:trPr>
          <w:tblCellSpacing w:w="15" w:type="dxa"/>
        </w:trPr>
        <w:tc>
          <w:tcPr>
            <w:tcW w:w="0" w:type="auto"/>
            <w:vAlign w:val="center"/>
            <w:hideMark/>
          </w:tcPr>
          <w:p w14:paraId="028392A3" w14:textId="1DB6FA24" w:rsidR="00696F85" w:rsidRPr="000F1AEE" w:rsidRDefault="00696F85" w:rsidP="000F1AEE">
            <w:pPr>
              <w:jc w:val="right"/>
              <w:rPr>
                <w:b/>
                <w:bCs/>
              </w:rPr>
            </w:pPr>
            <w:proofErr w:type="spellStart"/>
            <w:r w:rsidRPr="000F1AEE">
              <w:rPr>
                <w:b/>
                <w:bCs/>
              </w:rPr>
              <w:lastRenderedPageBreak/>
              <w:t>Evalation</w:t>
            </w:r>
            <w:proofErr w:type="spellEnd"/>
            <w:r w:rsidRPr="000F1AEE">
              <w:rPr>
                <w:b/>
                <w:bCs/>
              </w:rPr>
              <w:t xml:space="preserve"> &amp; Selection</w:t>
            </w:r>
          </w:p>
        </w:tc>
        <w:tc>
          <w:tcPr>
            <w:tcW w:w="0" w:type="auto"/>
            <w:vAlign w:val="center"/>
            <w:hideMark/>
          </w:tcPr>
          <w:p w14:paraId="0C9D2CCB" w14:textId="77777777" w:rsidR="00696F85" w:rsidRPr="000F1AEE" w:rsidRDefault="00696F85" w:rsidP="000F1AEE">
            <w:pPr>
              <w:jc w:val="right"/>
              <w:rPr>
                <w:b/>
                <w:bCs/>
              </w:rPr>
            </w:pPr>
            <w:r w:rsidRPr="000F1AEE">
              <w:rPr>
                <w:b/>
                <w:bCs/>
              </w:rPr>
              <w:t>3 hours</w:t>
            </w:r>
          </w:p>
        </w:tc>
      </w:tr>
      <w:tr w:rsidR="00696F85" w:rsidRPr="00696F85" w14:paraId="59B11DBD" w14:textId="77777777" w:rsidTr="000F1AEE">
        <w:trPr>
          <w:tblCellSpacing w:w="15" w:type="dxa"/>
        </w:trPr>
        <w:tc>
          <w:tcPr>
            <w:tcW w:w="0" w:type="auto"/>
            <w:vAlign w:val="center"/>
            <w:hideMark/>
          </w:tcPr>
          <w:p w14:paraId="24826AC8" w14:textId="77777777" w:rsidR="00696F85" w:rsidRPr="00696F85" w:rsidRDefault="00696F85" w:rsidP="000F1AEE">
            <w:pPr>
              <w:pStyle w:val="ListParagraph"/>
              <w:jc w:val="right"/>
              <w:rPr>
                <w:b/>
                <w:bCs/>
              </w:rPr>
            </w:pPr>
            <w:r w:rsidRPr="00696F85">
              <w:rPr>
                <w:b/>
                <w:bCs/>
              </w:rPr>
              <w:t>Documentation</w:t>
            </w:r>
          </w:p>
        </w:tc>
        <w:tc>
          <w:tcPr>
            <w:tcW w:w="0" w:type="auto"/>
            <w:vAlign w:val="center"/>
            <w:hideMark/>
          </w:tcPr>
          <w:p w14:paraId="3A473B0C" w14:textId="77777777" w:rsidR="00696F85" w:rsidRPr="00696F85" w:rsidRDefault="00696F85" w:rsidP="000F1AEE">
            <w:pPr>
              <w:pStyle w:val="ListParagraph"/>
              <w:jc w:val="right"/>
              <w:rPr>
                <w:b/>
                <w:bCs/>
              </w:rPr>
            </w:pPr>
            <w:r w:rsidRPr="00696F85">
              <w:rPr>
                <w:b/>
                <w:bCs/>
              </w:rPr>
              <w:t>2 hours</w:t>
            </w:r>
          </w:p>
        </w:tc>
      </w:tr>
    </w:tbl>
    <w:p w14:paraId="732376FA" w14:textId="77777777" w:rsidR="00696F85" w:rsidRPr="000F1AEE" w:rsidRDefault="00696F85" w:rsidP="000F1AEE">
      <w:pPr>
        <w:ind w:left="360"/>
        <w:rPr>
          <w:b/>
          <w:bCs/>
        </w:rPr>
      </w:pPr>
    </w:p>
    <w:p w14:paraId="6F513D4D" w14:textId="4C969E43" w:rsidR="0008553C" w:rsidRDefault="006B6ED9">
      <w:r w:rsidRPr="006B6ED9">
        <w:rPr>
          <w:b/>
          <w:bCs/>
        </w:rPr>
        <w:t>Total Time: Approx. 2 days (24 hours)</w:t>
      </w:r>
    </w:p>
    <w:sectPr w:rsidR="00085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17F3"/>
    <w:multiLevelType w:val="multilevel"/>
    <w:tmpl w:val="F236A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134AE"/>
    <w:multiLevelType w:val="multilevel"/>
    <w:tmpl w:val="6CEE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35948"/>
    <w:multiLevelType w:val="multilevel"/>
    <w:tmpl w:val="E91E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20DFB"/>
    <w:multiLevelType w:val="multilevel"/>
    <w:tmpl w:val="2276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D1FE6"/>
    <w:multiLevelType w:val="multilevel"/>
    <w:tmpl w:val="D5FC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77AAF"/>
    <w:multiLevelType w:val="multilevel"/>
    <w:tmpl w:val="CA50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365727">
    <w:abstractNumId w:val="2"/>
  </w:num>
  <w:num w:numId="2" w16cid:durableId="789279047">
    <w:abstractNumId w:val="4"/>
  </w:num>
  <w:num w:numId="3" w16cid:durableId="826867951">
    <w:abstractNumId w:val="5"/>
  </w:num>
  <w:num w:numId="4" w16cid:durableId="1417676120">
    <w:abstractNumId w:val="1"/>
  </w:num>
  <w:num w:numId="5" w16cid:durableId="1568681853">
    <w:abstractNumId w:val="3"/>
  </w:num>
  <w:num w:numId="6" w16cid:durableId="239027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AB"/>
    <w:rsid w:val="0008553C"/>
    <w:rsid w:val="000F1AEE"/>
    <w:rsid w:val="00696F85"/>
    <w:rsid w:val="006B6ED9"/>
    <w:rsid w:val="00840571"/>
    <w:rsid w:val="00860401"/>
    <w:rsid w:val="00922BAB"/>
    <w:rsid w:val="00B50D73"/>
    <w:rsid w:val="00D01F0E"/>
    <w:rsid w:val="00ED7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686B"/>
  <w15:chartTrackingRefBased/>
  <w15:docId w15:val="{50C05E81-F37C-41CE-910D-D7BB9761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B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2B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2B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2B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2B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2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B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2B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2B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2B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2B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2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BAB"/>
    <w:rPr>
      <w:rFonts w:eastAsiaTheme="majorEastAsia" w:cstheme="majorBidi"/>
      <w:color w:val="272727" w:themeColor="text1" w:themeTint="D8"/>
    </w:rPr>
  </w:style>
  <w:style w:type="paragraph" w:styleId="Title">
    <w:name w:val="Title"/>
    <w:basedOn w:val="Normal"/>
    <w:next w:val="Normal"/>
    <w:link w:val="TitleChar"/>
    <w:uiPriority w:val="10"/>
    <w:qFormat/>
    <w:rsid w:val="00922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BAB"/>
    <w:pPr>
      <w:spacing w:before="160"/>
      <w:jc w:val="center"/>
    </w:pPr>
    <w:rPr>
      <w:i/>
      <w:iCs/>
      <w:color w:val="404040" w:themeColor="text1" w:themeTint="BF"/>
    </w:rPr>
  </w:style>
  <w:style w:type="character" w:customStyle="1" w:styleId="QuoteChar">
    <w:name w:val="Quote Char"/>
    <w:basedOn w:val="DefaultParagraphFont"/>
    <w:link w:val="Quote"/>
    <w:uiPriority w:val="29"/>
    <w:rsid w:val="00922BAB"/>
    <w:rPr>
      <w:i/>
      <w:iCs/>
      <w:color w:val="404040" w:themeColor="text1" w:themeTint="BF"/>
    </w:rPr>
  </w:style>
  <w:style w:type="paragraph" w:styleId="ListParagraph">
    <w:name w:val="List Paragraph"/>
    <w:basedOn w:val="Normal"/>
    <w:uiPriority w:val="34"/>
    <w:qFormat/>
    <w:rsid w:val="00922BAB"/>
    <w:pPr>
      <w:ind w:left="720"/>
      <w:contextualSpacing/>
    </w:pPr>
  </w:style>
  <w:style w:type="character" w:styleId="IntenseEmphasis">
    <w:name w:val="Intense Emphasis"/>
    <w:basedOn w:val="DefaultParagraphFont"/>
    <w:uiPriority w:val="21"/>
    <w:qFormat/>
    <w:rsid w:val="00922BAB"/>
    <w:rPr>
      <w:i/>
      <w:iCs/>
      <w:color w:val="2F5496" w:themeColor="accent1" w:themeShade="BF"/>
    </w:rPr>
  </w:style>
  <w:style w:type="paragraph" w:styleId="IntenseQuote">
    <w:name w:val="Intense Quote"/>
    <w:basedOn w:val="Normal"/>
    <w:next w:val="Normal"/>
    <w:link w:val="IntenseQuoteChar"/>
    <w:uiPriority w:val="30"/>
    <w:qFormat/>
    <w:rsid w:val="00922B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2BAB"/>
    <w:rPr>
      <w:i/>
      <w:iCs/>
      <w:color w:val="2F5496" w:themeColor="accent1" w:themeShade="BF"/>
    </w:rPr>
  </w:style>
  <w:style w:type="character" w:styleId="IntenseReference">
    <w:name w:val="Intense Reference"/>
    <w:basedOn w:val="DefaultParagraphFont"/>
    <w:uiPriority w:val="32"/>
    <w:qFormat/>
    <w:rsid w:val="00922B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765671">
      <w:bodyDiv w:val="1"/>
      <w:marLeft w:val="0"/>
      <w:marRight w:val="0"/>
      <w:marTop w:val="0"/>
      <w:marBottom w:val="0"/>
      <w:divBdr>
        <w:top w:val="none" w:sz="0" w:space="0" w:color="auto"/>
        <w:left w:val="none" w:sz="0" w:space="0" w:color="auto"/>
        <w:bottom w:val="none" w:sz="0" w:space="0" w:color="auto"/>
        <w:right w:val="none" w:sz="0" w:space="0" w:color="auto"/>
      </w:divBdr>
    </w:div>
    <w:div w:id="351340626">
      <w:bodyDiv w:val="1"/>
      <w:marLeft w:val="0"/>
      <w:marRight w:val="0"/>
      <w:marTop w:val="0"/>
      <w:marBottom w:val="0"/>
      <w:divBdr>
        <w:top w:val="none" w:sz="0" w:space="0" w:color="auto"/>
        <w:left w:val="none" w:sz="0" w:space="0" w:color="auto"/>
        <w:bottom w:val="none" w:sz="0" w:space="0" w:color="auto"/>
        <w:right w:val="none" w:sz="0" w:space="0" w:color="auto"/>
      </w:divBdr>
      <w:divsChild>
        <w:div w:id="802161835">
          <w:marLeft w:val="0"/>
          <w:marRight w:val="0"/>
          <w:marTop w:val="0"/>
          <w:marBottom w:val="0"/>
          <w:divBdr>
            <w:top w:val="none" w:sz="0" w:space="0" w:color="auto"/>
            <w:left w:val="none" w:sz="0" w:space="0" w:color="auto"/>
            <w:bottom w:val="none" w:sz="0" w:space="0" w:color="auto"/>
            <w:right w:val="none" w:sz="0" w:space="0" w:color="auto"/>
          </w:divBdr>
          <w:divsChild>
            <w:div w:id="1035278175">
              <w:marLeft w:val="0"/>
              <w:marRight w:val="0"/>
              <w:marTop w:val="0"/>
              <w:marBottom w:val="0"/>
              <w:divBdr>
                <w:top w:val="none" w:sz="0" w:space="0" w:color="auto"/>
                <w:left w:val="none" w:sz="0" w:space="0" w:color="auto"/>
                <w:bottom w:val="none" w:sz="0" w:space="0" w:color="auto"/>
                <w:right w:val="none" w:sz="0" w:space="0" w:color="auto"/>
              </w:divBdr>
            </w:div>
          </w:divsChild>
        </w:div>
        <w:div w:id="580795553">
          <w:marLeft w:val="0"/>
          <w:marRight w:val="0"/>
          <w:marTop w:val="0"/>
          <w:marBottom w:val="0"/>
          <w:divBdr>
            <w:top w:val="none" w:sz="0" w:space="0" w:color="auto"/>
            <w:left w:val="none" w:sz="0" w:space="0" w:color="auto"/>
            <w:bottom w:val="none" w:sz="0" w:space="0" w:color="auto"/>
            <w:right w:val="none" w:sz="0" w:space="0" w:color="auto"/>
          </w:divBdr>
          <w:divsChild>
            <w:div w:id="567149098">
              <w:marLeft w:val="0"/>
              <w:marRight w:val="0"/>
              <w:marTop w:val="0"/>
              <w:marBottom w:val="0"/>
              <w:divBdr>
                <w:top w:val="none" w:sz="0" w:space="0" w:color="auto"/>
                <w:left w:val="none" w:sz="0" w:space="0" w:color="auto"/>
                <w:bottom w:val="none" w:sz="0" w:space="0" w:color="auto"/>
                <w:right w:val="none" w:sz="0" w:space="0" w:color="auto"/>
              </w:divBdr>
            </w:div>
            <w:div w:id="1541045489">
              <w:marLeft w:val="0"/>
              <w:marRight w:val="0"/>
              <w:marTop w:val="0"/>
              <w:marBottom w:val="0"/>
              <w:divBdr>
                <w:top w:val="none" w:sz="0" w:space="0" w:color="auto"/>
                <w:left w:val="none" w:sz="0" w:space="0" w:color="auto"/>
                <w:bottom w:val="none" w:sz="0" w:space="0" w:color="auto"/>
                <w:right w:val="none" w:sz="0" w:space="0" w:color="auto"/>
              </w:divBdr>
              <w:divsChild>
                <w:div w:id="859321737">
                  <w:marLeft w:val="0"/>
                  <w:marRight w:val="0"/>
                  <w:marTop w:val="0"/>
                  <w:marBottom w:val="0"/>
                  <w:divBdr>
                    <w:top w:val="none" w:sz="0" w:space="0" w:color="auto"/>
                    <w:left w:val="none" w:sz="0" w:space="0" w:color="auto"/>
                    <w:bottom w:val="none" w:sz="0" w:space="0" w:color="auto"/>
                    <w:right w:val="none" w:sz="0" w:space="0" w:color="auto"/>
                  </w:divBdr>
                  <w:divsChild>
                    <w:div w:id="21016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4283">
              <w:marLeft w:val="0"/>
              <w:marRight w:val="0"/>
              <w:marTop w:val="0"/>
              <w:marBottom w:val="0"/>
              <w:divBdr>
                <w:top w:val="none" w:sz="0" w:space="0" w:color="auto"/>
                <w:left w:val="none" w:sz="0" w:space="0" w:color="auto"/>
                <w:bottom w:val="none" w:sz="0" w:space="0" w:color="auto"/>
                <w:right w:val="none" w:sz="0" w:space="0" w:color="auto"/>
              </w:divBdr>
            </w:div>
          </w:divsChild>
        </w:div>
        <w:div w:id="586696116">
          <w:marLeft w:val="0"/>
          <w:marRight w:val="0"/>
          <w:marTop w:val="0"/>
          <w:marBottom w:val="0"/>
          <w:divBdr>
            <w:top w:val="none" w:sz="0" w:space="0" w:color="auto"/>
            <w:left w:val="none" w:sz="0" w:space="0" w:color="auto"/>
            <w:bottom w:val="none" w:sz="0" w:space="0" w:color="auto"/>
            <w:right w:val="none" w:sz="0" w:space="0" w:color="auto"/>
          </w:divBdr>
          <w:divsChild>
            <w:div w:id="10815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017">
      <w:bodyDiv w:val="1"/>
      <w:marLeft w:val="0"/>
      <w:marRight w:val="0"/>
      <w:marTop w:val="0"/>
      <w:marBottom w:val="0"/>
      <w:divBdr>
        <w:top w:val="none" w:sz="0" w:space="0" w:color="auto"/>
        <w:left w:val="none" w:sz="0" w:space="0" w:color="auto"/>
        <w:bottom w:val="none" w:sz="0" w:space="0" w:color="auto"/>
        <w:right w:val="none" w:sz="0" w:space="0" w:color="auto"/>
      </w:divBdr>
    </w:div>
    <w:div w:id="1257249329">
      <w:bodyDiv w:val="1"/>
      <w:marLeft w:val="0"/>
      <w:marRight w:val="0"/>
      <w:marTop w:val="0"/>
      <w:marBottom w:val="0"/>
      <w:divBdr>
        <w:top w:val="none" w:sz="0" w:space="0" w:color="auto"/>
        <w:left w:val="none" w:sz="0" w:space="0" w:color="auto"/>
        <w:bottom w:val="none" w:sz="0" w:space="0" w:color="auto"/>
        <w:right w:val="none" w:sz="0" w:space="0" w:color="auto"/>
      </w:divBdr>
      <w:divsChild>
        <w:div w:id="380905101">
          <w:marLeft w:val="0"/>
          <w:marRight w:val="0"/>
          <w:marTop w:val="0"/>
          <w:marBottom w:val="0"/>
          <w:divBdr>
            <w:top w:val="none" w:sz="0" w:space="0" w:color="auto"/>
            <w:left w:val="none" w:sz="0" w:space="0" w:color="auto"/>
            <w:bottom w:val="none" w:sz="0" w:space="0" w:color="auto"/>
            <w:right w:val="none" w:sz="0" w:space="0" w:color="auto"/>
          </w:divBdr>
          <w:divsChild>
            <w:div w:id="1427268806">
              <w:marLeft w:val="0"/>
              <w:marRight w:val="0"/>
              <w:marTop w:val="0"/>
              <w:marBottom w:val="0"/>
              <w:divBdr>
                <w:top w:val="none" w:sz="0" w:space="0" w:color="auto"/>
                <w:left w:val="none" w:sz="0" w:space="0" w:color="auto"/>
                <w:bottom w:val="none" w:sz="0" w:space="0" w:color="auto"/>
                <w:right w:val="none" w:sz="0" w:space="0" w:color="auto"/>
              </w:divBdr>
            </w:div>
          </w:divsChild>
        </w:div>
        <w:div w:id="259483978">
          <w:marLeft w:val="0"/>
          <w:marRight w:val="0"/>
          <w:marTop w:val="0"/>
          <w:marBottom w:val="0"/>
          <w:divBdr>
            <w:top w:val="none" w:sz="0" w:space="0" w:color="auto"/>
            <w:left w:val="none" w:sz="0" w:space="0" w:color="auto"/>
            <w:bottom w:val="none" w:sz="0" w:space="0" w:color="auto"/>
            <w:right w:val="none" w:sz="0" w:space="0" w:color="auto"/>
          </w:divBdr>
          <w:divsChild>
            <w:div w:id="364135868">
              <w:marLeft w:val="0"/>
              <w:marRight w:val="0"/>
              <w:marTop w:val="0"/>
              <w:marBottom w:val="0"/>
              <w:divBdr>
                <w:top w:val="none" w:sz="0" w:space="0" w:color="auto"/>
                <w:left w:val="none" w:sz="0" w:space="0" w:color="auto"/>
                <w:bottom w:val="none" w:sz="0" w:space="0" w:color="auto"/>
                <w:right w:val="none" w:sz="0" w:space="0" w:color="auto"/>
              </w:divBdr>
            </w:div>
            <w:div w:id="961225608">
              <w:marLeft w:val="0"/>
              <w:marRight w:val="0"/>
              <w:marTop w:val="0"/>
              <w:marBottom w:val="0"/>
              <w:divBdr>
                <w:top w:val="none" w:sz="0" w:space="0" w:color="auto"/>
                <w:left w:val="none" w:sz="0" w:space="0" w:color="auto"/>
                <w:bottom w:val="none" w:sz="0" w:space="0" w:color="auto"/>
                <w:right w:val="none" w:sz="0" w:space="0" w:color="auto"/>
              </w:divBdr>
              <w:divsChild>
                <w:div w:id="984705286">
                  <w:marLeft w:val="0"/>
                  <w:marRight w:val="0"/>
                  <w:marTop w:val="0"/>
                  <w:marBottom w:val="0"/>
                  <w:divBdr>
                    <w:top w:val="none" w:sz="0" w:space="0" w:color="auto"/>
                    <w:left w:val="none" w:sz="0" w:space="0" w:color="auto"/>
                    <w:bottom w:val="none" w:sz="0" w:space="0" w:color="auto"/>
                    <w:right w:val="none" w:sz="0" w:space="0" w:color="auto"/>
                  </w:divBdr>
                  <w:divsChild>
                    <w:div w:id="14774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8585">
              <w:marLeft w:val="0"/>
              <w:marRight w:val="0"/>
              <w:marTop w:val="0"/>
              <w:marBottom w:val="0"/>
              <w:divBdr>
                <w:top w:val="none" w:sz="0" w:space="0" w:color="auto"/>
                <w:left w:val="none" w:sz="0" w:space="0" w:color="auto"/>
                <w:bottom w:val="none" w:sz="0" w:space="0" w:color="auto"/>
                <w:right w:val="none" w:sz="0" w:space="0" w:color="auto"/>
              </w:divBdr>
            </w:div>
          </w:divsChild>
        </w:div>
        <w:div w:id="2088528532">
          <w:marLeft w:val="0"/>
          <w:marRight w:val="0"/>
          <w:marTop w:val="0"/>
          <w:marBottom w:val="0"/>
          <w:divBdr>
            <w:top w:val="none" w:sz="0" w:space="0" w:color="auto"/>
            <w:left w:val="none" w:sz="0" w:space="0" w:color="auto"/>
            <w:bottom w:val="none" w:sz="0" w:space="0" w:color="auto"/>
            <w:right w:val="none" w:sz="0" w:space="0" w:color="auto"/>
          </w:divBdr>
          <w:divsChild>
            <w:div w:id="10402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Sharma</dc:creator>
  <cp:keywords/>
  <dc:description/>
  <cp:lastModifiedBy>Ajay Sharma</cp:lastModifiedBy>
  <cp:revision>6</cp:revision>
  <dcterms:created xsi:type="dcterms:W3CDTF">2025-06-08T13:49:00Z</dcterms:created>
  <dcterms:modified xsi:type="dcterms:W3CDTF">2025-06-08T13:54:00Z</dcterms:modified>
</cp:coreProperties>
</file>