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3BC" w:rsidRPr="004543BC" w:rsidRDefault="004543BC" w:rsidP="004543BC">
      <w:pPr>
        <w:rPr>
          <w:rFonts w:eastAsia="Times New Roman" w:cs="Courier New"/>
          <w:b/>
          <w:color w:val="000000" w:themeColor="text1"/>
        </w:rPr>
      </w:pPr>
      <w:r w:rsidRPr="004543BC">
        <w:rPr>
          <w:rFonts w:eastAsia="Times New Roman" w:cs="Courier New"/>
          <w:b/>
          <w:color w:val="000000" w:themeColor="text1"/>
        </w:rPr>
        <w:t>list::splice</w:t>
      </w:r>
    </w:p>
    <w:p w:rsidR="004543BC" w:rsidRPr="004543BC" w:rsidRDefault="004543BC" w:rsidP="004543BC">
      <w:pPr>
        <w:rPr>
          <w:rFonts w:ascii="Consolas" w:eastAsia="Times New Roman" w:hAnsi="Consolas" w:cs="Consolas"/>
          <w:b/>
          <w:color w:val="000000" w:themeColor="text1"/>
          <w:sz w:val="18"/>
        </w:rPr>
      </w:pPr>
    </w:p>
    <w:p w:rsidR="004543BC" w:rsidRPr="00771DC5" w:rsidRDefault="004543BC" w:rsidP="00771DC5">
      <w:pPr>
        <w:pStyle w:val="HTMLPreformatted"/>
        <w:shd w:val="clear" w:color="auto" w:fill="FAFFFA"/>
        <w:rPr>
          <w:rFonts w:asciiTheme="minorHAnsi" w:hAnsiTheme="minorHAnsi" w:cs="Consolas"/>
          <w:color w:val="76923C" w:themeColor="accent3" w:themeShade="BF"/>
          <w:sz w:val="22"/>
          <w:szCs w:val="22"/>
        </w:rPr>
      </w:pPr>
      <w:bookmarkStart w:id="0" w:name="_GoBack"/>
      <w:proofErr w:type="gramStart"/>
      <w:r w:rsidRPr="00771DC5">
        <w:rPr>
          <w:rFonts w:asciiTheme="minorHAnsi" w:hAnsiTheme="minorHAnsi" w:cs="Consolas"/>
          <w:color w:val="76923C" w:themeColor="accent3" w:themeShade="BF"/>
          <w:sz w:val="22"/>
          <w:szCs w:val="22"/>
        </w:rPr>
        <w:t>void</w:t>
      </w:r>
      <w:proofErr w:type="gramEnd"/>
      <w:r w:rsidRPr="00771DC5">
        <w:rPr>
          <w:rFonts w:asciiTheme="minorHAnsi" w:hAnsiTheme="minorHAnsi" w:cs="Consolas"/>
          <w:color w:val="76923C" w:themeColor="accent3" w:themeShade="BF"/>
          <w:sz w:val="22"/>
          <w:szCs w:val="22"/>
        </w:rPr>
        <w:t xml:space="preserve"> splice (</w:t>
      </w:r>
      <w:proofErr w:type="spellStart"/>
      <w:r w:rsidRPr="00771DC5">
        <w:rPr>
          <w:rFonts w:asciiTheme="minorHAnsi" w:hAnsiTheme="minorHAnsi" w:cs="Consolas"/>
          <w:color w:val="76923C" w:themeColor="accent3" w:themeShade="BF"/>
          <w:sz w:val="22"/>
          <w:szCs w:val="22"/>
        </w:rPr>
        <w:t>const_iterator</w:t>
      </w:r>
      <w:proofErr w:type="spellEnd"/>
      <w:r w:rsidRPr="00771DC5">
        <w:rPr>
          <w:rFonts w:asciiTheme="minorHAnsi" w:hAnsiTheme="minorHAnsi" w:cs="Consolas"/>
          <w:color w:val="76923C" w:themeColor="accent3" w:themeShade="BF"/>
          <w:sz w:val="22"/>
          <w:szCs w:val="22"/>
        </w:rPr>
        <w:t xml:space="preserve"> position, list&amp; x, </w:t>
      </w:r>
      <w:proofErr w:type="spellStart"/>
      <w:r w:rsidRPr="00771DC5">
        <w:rPr>
          <w:rFonts w:asciiTheme="minorHAnsi" w:hAnsiTheme="minorHAnsi" w:cs="Consolas"/>
          <w:color w:val="76923C" w:themeColor="accent3" w:themeShade="BF"/>
          <w:sz w:val="22"/>
          <w:szCs w:val="22"/>
        </w:rPr>
        <w:t>const_iterator</w:t>
      </w:r>
      <w:proofErr w:type="spellEnd"/>
      <w:r w:rsidRPr="00771DC5">
        <w:rPr>
          <w:rFonts w:asciiTheme="minorHAnsi" w:hAnsiTheme="minorHAnsi" w:cs="Consolas"/>
          <w:color w:val="76923C" w:themeColor="accent3" w:themeShade="BF"/>
          <w:sz w:val="22"/>
          <w:szCs w:val="22"/>
        </w:rPr>
        <w:t xml:space="preserve"> </w:t>
      </w:r>
      <w:proofErr w:type="spellStart"/>
      <w:r w:rsidR="00A47ADB" w:rsidRPr="00771DC5">
        <w:rPr>
          <w:rFonts w:asciiTheme="minorHAnsi" w:hAnsiTheme="minorHAnsi" w:cs="Consolas"/>
          <w:color w:val="76923C" w:themeColor="accent3" w:themeShade="BF"/>
          <w:sz w:val="22"/>
          <w:szCs w:val="22"/>
        </w:rPr>
        <w:t>i</w:t>
      </w:r>
      <w:proofErr w:type="spellEnd"/>
      <w:r w:rsidRPr="00771DC5">
        <w:rPr>
          <w:rFonts w:asciiTheme="minorHAnsi" w:hAnsiTheme="minorHAnsi" w:cs="Consolas"/>
          <w:color w:val="76923C" w:themeColor="accent3" w:themeShade="BF"/>
          <w:sz w:val="22"/>
          <w:szCs w:val="22"/>
        </w:rPr>
        <w:t>);</w:t>
      </w:r>
    </w:p>
    <w:bookmarkEnd w:id="0"/>
    <w:p w:rsidR="004543BC" w:rsidRPr="004543BC" w:rsidRDefault="004543BC" w:rsidP="004543BC">
      <w:pPr>
        <w:rPr>
          <w:rFonts w:eastAsia="Times New Roman" w:cs="Courier New"/>
          <w:color w:val="000000" w:themeColor="text1"/>
        </w:rPr>
      </w:pPr>
    </w:p>
    <w:p w:rsidR="00AA06AA" w:rsidRPr="00A47ADB" w:rsidRDefault="004543BC" w:rsidP="00AA06AA">
      <w:pPr>
        <w:rPr>
          <w:rFonts w:eastAsia="Times New Roman" w:cs="Courier New"/>
          <w:color w:val="000000" w:themeColor="text1"/>
        </w:rPr>
      </w:pPr>
      <w:r w:rsidRPr="00A47ADB">
        <w:rPr>
          <w:b/>
          <w:bCs/>
          <w:color w:val="000000"/>
          <w:shd w:val="clear" w:color="auto" w:fill="FFFFFF"/>
        </w:rPr>
        <w:t>Transfer elements from list to list</w:t>
      </w:r>
    </w:p>
    <w:p w:rsidR="00AA06AA" w:rsidRPr="002C0997" w:rsidRDefault="00AA06AA" w:rsidP="00AA06AA">
      <w:pPr>
        <w:ind w:left="720"/>
        <w:rPr>
          <w:rFonts w:eastAsia="Times New Roman" w:cs="Courier New"/>
          <w:color w:val="000000" w:themeColor="text1"/>
        </w:rPr>
      </w:pPr>
      <w:r w:rsidRPr="002C0997">
        <w:rPr>
          <w:rFonts w:eastAsia="Times New Roman" w:cs="Courier New"/>
          <w:color w:val="000000" w:themeColor="text1"/>
        </w:rPr>
        <w:t xml:space="preserve">Transfers the </w:t>
      </w:r>
      <w:r>
        <w:rPr>
          <w:rFonts w:eastAsia="Times New Roman" w:cs="Courier New"/>
          <w:color w:val="000000" w:themeColor="text1"/>
        </w:rPr>
        <w:t xml:space="preserve">element pointed by </w:t>
      </w:r>
      <w:proofErr w:type="spellStart"/>
      <w:r>
        <w:rPr>
          <w:rFonts w:eastAsia="Times New Roman" w:cs="Courier New"/>
          <w:color w:val="000000" w:themeColor="text1"/>
        </w:rPr>
        <w:t>i</w:t>
      </w:r>
      <w:proofErr w:type="spellEnd"/>
      <w:r w:rsidRPr="002C0997">
        <w:rPr>
          <w:rFonts w:eastAsia="Times New Roman" w:cs="Courier New"/>
          <w:color w:val="000000" w:themeColor="text1"/>
        </w:rPr>
        <w:t xml:space="preserve"> from x into the container, inserting </w:t>
      </w:r>
      <w:r>
        <w:rPr>
          <w:rFonts w:eastAsia="Times New Roman" w:cs="Courier New"/>
          <w:color w:val="000000" w:themeColor="text1"/>
        </w:rPr>
        <w:t xml:space="preserve">it </w:t>
      </w:r>
      <w:r w:rsidRPr="002C0997">
        <w:rPr>
          <w:rFonts w:eastAsia="Times New Roman" w:cs="Courier New"/>
          <w:color w:val="000000" w:themeColor="text1"/>
        </w:rPr>
        <w:t>at position.</w:t>
      </w:r>
    </w:p>
    <w:p w:rsidR="004543BC" w:rsidRPr="00A47ADB" w:rsidRDefault="004543BC" w:rsidP="004543BC">
      <w:pPr>
        <w:ind w:left="720"/>
        <w:rPr>
          <w:rFonts w:eastAsia="Times New Roman" w:cs="Courier New"/>
          <w:color w:val="000000" w:themeColor="text1"/>
        </w:rPr>
      </w:pPr>
      <w:r w:rsidRPr="00A47ADB">
        <w:rPr>
          <w:rFonts w:eastAsia="Times New Roman" w:cs="Courier New"/>
          <w:color w:val="000000" w:themeColor="text1"/>
        </w:rPr>
        <w:t xml:space="preserve">This effectively inserts those elements into the container and removes them from x, altering the sizes of both containers. </w:t>
      </w:r>
    </w:p>
    <w:p w:rsidR="004543BC" w:rsidRPr="00A47ADB" w:rsidRDefault="004543BC" w:rsidP="004543BC">
      <w:pPr>
        <w:rPr>
          <w:rFonts w:eastAsia="Times New Roman" w:cs="Courier New"/>
          <w:color w:val="000000" w:themeColor="text1"/>
        </w:rPr>
      </w:pPr>
    </w:p>
    <w:p w:rsidR="004543BC" w:rsidRPr="00A47ADB" w:rsidRDefault="004543BC" w:rsidP="004543BC">
      <w:pPr>
        <w:pBdr>
          <w:bottom w:val="single" w:sz="4" w:space="1" w:color="auto"/>
        </w:pBdr>
        <w:rPr>
          <w:rFonts w:eastAsia="Times New Roman" w:cs="Courier New"/>
          <w:b/>
          <w:color w:val="000000" w:themeColor="text1"/>
        </w:rPr>
      </w:pPr>
      <w:r w:rsidRPr="00A47ADB">
        <w:rPr>
          <w:rFonts w:eastAsia="Times New Roman" w:cs="Courier New"/>
          <w:b/>
          <w:color w:val="000000" w:themeColor="text1"/>
        </w:rPr>
        <w:t>Parameters</w:t>
      </w:r>
    </w:p>
    <w:p w:rsidR="004543BC" w:rsidRPr="00A47ADB" w:rsidRDefault="004543BC" w:rsidP="004543BC">
      <w:pPr>
        <w:rPr>
          <w:rFonts w:eastAsia="Times New Roman" w:cs="Courier New"/>
          <w:color w:val="000000" w:themeColor="text1"/>
        </w:rPr>
      </w:pPr>
      <w:proofErr w:type="gramStart"/>
      <w:r w:rsidRPr="00A47ADB">
        <w:rPr>
          <w:rFonts w:eastAsia="Times New Roman" w:cs="Courier New"/>
          <w:color w:val="000000" w:themeColor="text1"/>
        </w:rPr>
        <w:t>position</w:t>
      </w:r>
      <w:proofErr w:type="gramEnd"/>
    </w:p>
    <w:p w:rsidR="004543BC" w:rsidRPr="00A47ADB" w:rsidRDefault="004543BC" w:rsidP="004543BC">
      <w:pPr>
        <w:rPr>
          <w:rFonts w:eastAsia="Times New Roman" w:cs="Courier New"/>
          <w:color w:val="000000" w:themeColor="text1"/>
        </w:rPr>
      </w:pPr>
      <w:r w:rsidRPr="00A47ADB">
        <w:rPr>
          <w:rFonts w:eastAsia="Times New Roman" w:cs="Courier New"/>
          <w:color w:val="000000" w:themeColor="text1"/>
        </w:rPr>
        <w:tab/>
      </w:r>
      <w:proofErr w:type="gramStart"/>
      <w:r w:rsidRPr="00A47ADB">
        <w:rPr>
          <w:rFonts w:eastAsia="Times New Roman" w:cs="Courier New"/>
          <w:color w:val="000000" w:themeColor="text1"/>
        </w:rPr>
        <w:t>Position within the container where the elements of x are inserted.</w:t>
      </w:r>
      <w:proofErr w:type="gramEnd"/>
    </w:p>
    <w:p w:rsidR="004543BC" w:rsidRPr="00A47ADB" w:rsidRDefault="004543BC" w:rsidP="004543BC">
      <w:pPr>
        <w:rPr>
          <w:rFonts w:eastAsia="Times New Roman" w:cs="Courier New"/>
          <w:color w:val="000000" w:themeColor="text1"/>
        </w:rPr>
      </w:pPr>
      <w:proofErr w:type="gramStart"/>
      <w:r w:rsidRPr="00A47ADB">
        <w:rPr>
          <w:rFonts w:eastAsia="Times New Roman" w:cs="Courier New"/>
          <w:color w:val="000000" w:themeColor="text1"/>
        </w:rPr>
        <w:t>x</w:t>
      </w:r>
      <w:proofErr w:type="gramEnd"/>
    </w:p>
    <w:p w:rsidR="004543BC" w:rsidRPr="00A47ADB" w:rsidRDefault="004543BC" w:rsidP="004543BC">
      <w:pPr>
        <w:rPr>
          <w:rFonts w:eastAsia="Times New Roman" w:cs="Courier New"/>
          <w:color w:val="000000" w:themeColor="text1"/>
        </w:rPr>
      </w:pPr>
      <w:r w:rsidRPr="00A47ADB">
        <w:rPr>
          <w:rFonts w:eastAsia="Times New Roman" w:cs="Courier New"/>
          <w:color w:val="000000" w:themeColor="text1"/>
        </w:rPr>
        <w:tab/>
      </w:r>
      <w:proofErr w:type="gramStart"/>
      <w:r w:rsidRPr="00A47ADB">
        <w:rPr>
          <w:rFonts w:eastAsia="Times New Roman" w:cs="Courier New"/>
          <w:color w:val="000000" w:themeColor="text1"/>
        </w:rPr>
        <w:t>A list object of the same type.</w:t>
      </w:r>
      <w:proofErr w:type="gramEnd"/>
    </w:p>
    <w:p w:rsidR="00AA06AA" w:rsidRPr="002C0997" w:rsidRDefault="00AA06AA" w:rsidP="00AA06AA">
      <w:pPr>
        <w:rPr>
          <w:rFonts w:eastAsia="Times New Roman" w:cs="Courier New"/>
          <w:color w:val="000000" w:themeColor="text1"/>
        </w:rPr>
      </w:pPr>
      <w:proofErr w:type="spellStart"/>
      <w:proofErr w:type="gramStart"/>
      <w:r w:rsidRPr="002C0997">
        <w:rPr>
          <w:rFonts w:eastAsia="Times New Roman" w:cs="Courier New"/>
          <w:color w:val="000000" w:themeColor="text1"/>
        </w:rPr>
        <w:t>i</w:t>
      </w:r>
      <w:proofErr w:type="spellEnd"/>
      <w:proofErr w:type="gramEnd"/>
    </w:p>
    <w:p w:rsidR="004543BC" w:rsidRDefault="00AA06AA" w:rsidP="00AA06AA">
      <w:pPr>
        <w:ind w:left="720"/>
        <w:rPr>
          <w:color w:val="000000"/>
          <w:shd w:val="clear" w:color="auto" w:fill="FFFFFF"/>
        </w:rPr>
      </w:pPr>
      <w:proofErr w:type="gramStart"/>
      <w:r w:rsidRPr="002C0997">
        <w:rPr>
          <w:color w:val="000000"/>
          <w:shd w:val="clear" w:color="auto" w:fill="FFFFFF"/>
        </w:rPr>
        <w:t>Iterator to an element in</w:t>
      </w:r>
      <w:r w:rsidRPr="002C0997">
        <w:rPr>
          <w:rStyle w:val="apple-converted-space"/>
          <w:color w:val="000000"/>
          <w:shd w:val="clear" w:color="auto" w:fill="FFFFFF"/>
        </w:rPr>
        <w:t> </w:t>
      </w:r>
      <w:r w:rsidRPr="002C0997">
        <w:rPr>
          <w:i/>
          <w:iCs/>
          <w:color w:val="000000"/>
          <w:shd w:val="clear" w:color="auto" w:fill="FFFFFF"/>
        </w:rPr>
        <w:t>x</w:t>
      </w:r>
      <w:r w:rsidRPr="002C0997">
        <w:rPr>
          <w:color w:val="000000"/>
          <w:shd w:val="clear" w:color="auto" w:fill="FFFFFF"/>
        </w:rPr>
        <w:t>.</w:t>
      </w:r>
      <w:proofErr w:type="gramEnd"/>
      <w:r w:rsidRPr="002C0997">
        <w:rPr>
          <w:color w:val="000000"/>
          <w:shd w:val="clear" w:color="auto" w:fill="FFFFFF"/>
        </w:rPr>
        <w:t xml:space="preserve"> Only this single element is transferred.</w:t>
      </w:r>
    </w:p>
    <w:p w:rsidR="00AA06AA" w:rsidRPr="00A47ADB" w:rsidRDefault="00AA06AA" w:rsidP="00AA06AA">
      <w:pPr>
        <w:rPr>
          <w:rFonts w:eastAsia="Times New Roman" w:cs="Courier New"/>
          <w:color w:val="000000" w:themeColor="text1"/>
        </w:rPr>
      </w:pPr>
    </w:p>
    <w:p w:rsidR="004543BC" w:rsidRPr="00A47ADB" w:rsidRDefault="004543BC" w:rsidP="004543BC">
      <w:pPr>
        <w:pBdr>
          <w:bottom w:val="single" w:sz="4" w:space="1" w:color="auto"/>
        </w:pBdr>
        <w:rPr>
          <w:rFonts w:eastAsia="Times New Roman" w:cs="Courier New"/>
          <w:b/>
          <w:color w:val="000000" w:themeColor="text1"/>
        </w:rPr>
      </w:pPr>
      <w:r w:rsidRPr="00A47ADB">
        <w:rPr>
          <w:rFonts w:eastAsia="Times New Roman" w:cs="Courier New"/>
          <w:b/>
          <w:color w:val="000000" w:themeColor="text1"/>
        </w:rPr>
        <w:t>Return value</w:t>
      </w:r>
    </w:p>
    <w:p w:rsidR="00757EE8" w:rsidRPr="00A47ADB" w:rsidRDefault="004543BC" w:rsidP="004543BC">
      <w:proofErr w:type="gramStart"/>
      <w:r w:rsidRPr="00A47ADB">
        <w:rPr>
          <w:rFonts w:eastAsia="Times New Roman" w:cs="Courier New"/>
          <w:color w:val="000000" w:themeColor="text1"/>
        </w:rPr>
        <w:t>none</w:t>
      </w:r>
      <w:proofErr w:type="gramEnd"/>
    </w:p>
    <w:sectPr w:rsidR="00757EE8" w:rsidRPr="00A4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07906"/>
    <w:multiLevelType w:val="hybridMultilevel"/>
    <w:tmpl w:val="CA244FF2"/>
    <w:lvl w:ilvl="0" w:tplc="8C8EBEE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E8"/>
    <w:rsid w:val="0011348C"/>
    <w:rsid w:val="001C024F"/>
    <w:rsid w:val="00257381"/>
    <w:rsid w:val="00441E35"/>
    <w:rsid w:val="004543BC"/>
    <w:rsid w:val="00565729"/>
    <w:rsid w:val="00757EE8"/>
    <w:rsid w:val="00771DC5"/>
    <w:rsid w:val="00983C8A"/>
    <w:rsid w:val="00A47ADB"/>
    <w:rsid w:val="00A808B4"/>
    <w:rsid w:val="00AA06AA"/>
    <w:rsid w:val="00B22CC2"/>
    <w:rsid w:val="00BF2987"/>
    <w:rsid w:val="00C63F82"/>
    <w:rsid w:val="00D00C4F"/>
    <w:rsid w:val="00DC46AE"/>
    <w:rsid w:val="00E35350"/>
    <w:rsid w:val="00ED4645"/>
    <w:rsid w:val="00EE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7E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Style">
    <w:name w:val="MyStyle"/>
    <w:basedOn w:val="TableNormal"/>
    <w:uiPriority w:val="99"/>
    <w:rsid w:val="00257381"/>
    <w:tblPr>
      <w:tblStyleRowBandSize w:val="1"/>
      <w:tblStyleColBandSize w:val="1"/>
      <w:tblBorders>
        <w:top w:val="single" w:sz="12" w:space="0" w:color="948A54" w:themeColor="background2" w:themeShade="80"/>
        <w:left w:val="single" w:sz="12" w:space="0" w:color="948A54" w:themeColor="background2" w:themeShade="80"/>
        <w:bottom w:val="single" w:sz="12" w:space="0" w:color="948A54" w:themeColor="background2" w:themeShade="80"/>
        <w:right w:val="single" w:sz="12" w:space="0" w:color="948A54" w:themeColor="background2" w:themeShade="80"/>
        <w:insideH w:val="single" w:sz="8" w:space="0" w:color="948A54" w:themeColor="background2" w:themeShade="80"/>
        <w:insideV w:val="single" w:sz="8" w:space="0" w:color="948A54" w:themeColor="background2" w:themeShade="80"/>
      </w:tblBorders>
    </w:tblPr>
    <w:tcPr>
      <w:shd w:val="clear" w:color="auto" w:fill="auto"/>
    </w:tcPr>
    <w:tblStylePr w:type="firstCol">
      <w:rPr>
        <w:rFonts w:ascii="Verdana" w:hAnsi="Verdana"/>
        <w:b/>
        <w:sz w:val="20"/>
      </w:rPr>
      <w:tblPr/>
      <w:tcPr>
        <w:shd w:val="clear" w:color="auto" w:fill="FFFFFF" w:themeFill="background1"/>
      </w:tcPr>
    </w:tblStylePr>
    <w:tblStylePr w:type="lastCol">
      <w:rPr>
        <w:rFonts w:asciiTheme="minorHAnsi" w:hAnsiTheme="minorHAnsi"/>
        <w:color w:val="auto"/>
        <w:sz w:val="22"/>
      </w:rPr>
    </w:tblStylePr>
    <w:tblStylePr w:type="band1Horz">
      <w:rPr>
        <w:rFonts w:asciiTheme="minorHAnsi" w:hAnsiTheme="minorHAnsi"/>
        <w:color w:val="000000" w:themeColor="text1"/>
      </w:rPr>
      <w:tblPr/>
      <w:tcPr>
        <w:tcBorders>
          <w:insideH w:val="nil"/>
          <w:insideV w:val="nil"/>
        </w:tcBorders>
        <w:shd w:val="clear" w:color="auto" w:fill="DDD9C3" w:themeFill="background2" w:themeFillShade="E6"/>
      </w:tcPr>
    </w:tblStylePr>
    <w:tblStylePr w:type="band2Horz">
      <w:tblPr/>
      <w:tcPr>
        <w:shd w:val="clear" w:color="auto" w:fill="EEECE1" w:themeFill="background2"/>
      </w:tcPr>
    </w:tblStylePr>
  </w:style>
  <w:style w:type="paragraph" w:styleId="ListParagraph">
    <w:name w:val="List Paragraph"/>
    <w:basedOn w:val="Normal"/>
    <w:uiPriority w:val="34"/>
    <w:qFormat/>
    <w:rsid w:val="00757E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7EE8"/>
  </w:style>
  <w:style w:type="character" w:styleId="HTMLCode">
    <w:name w:val="HTML Code"/>
    <w:basedOn w:val="DefaultParagraphFont"/>
    <w:uiPriority w:val="99"/>
    <w:semiHidden/>
    <w:unhideWhenUsed/>
    <w:rsid w:val="00757EE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57E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7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7EE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57E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57E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7EE8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56572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35350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7E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Style">
    <w:name w:val="MyStyle"/>
    <w:basedOn w:val="TableNormal"/>
    <w:uiPriority w:val="99"/>
    <w:rsid w:val="00257381"/>
    <w:tblPr>
      <w:tblStyleRowBandSize w:val="1"/>
      <w:tblStyleColBandSize w:val="1"/>
      <w:tblBorders>
        <w:top w:val="single" w:sz="12" w:space="0" w:color="948A54" w:themeColor="background2" w:themeShade="80"/>
        <w:left w:val="single" w:sz="12" w:space="0" w:color="948A54" w:themeColor="background2" w:themeShade="80"/>
        <w:bottom w:val="single" w:sz="12" w:space="0" w:color="948A54" w:themeColor="background2" w:themeShade="80"/>
        <w:right w:val="single" w:sz="12" w:space="0" w:color="948A54" w:themeColor="background2" w:themeShade="80"/>
        <w:insideH w:val="single" w:sz="8" w:space="0" w:color="948A54" w:themeColor="background2" w:themeShade="80"/>
        <w:insideV w:val="single" w:sz="8" w:space="0" w:color="948A54" w:themeColor="background2" w:themeShade="80"/>
      </w:tblBorders>
    </w:tblPr>
    <w:tcPr>
      <w:shd w:val="clear" w:color="auto" w:fill="auto"/>
    </w:tcPr>
    <w:tblStylePr w:type="firstCol">
      <w:rPr>
        <w:rFonts w:ascii="Verdana" w:hAnsi="Verdana"/>
        <w:b/>
        <w:sz w:val="20"/>
      </w:rPr>
      <w:tblPr/>
      <w:tcPr>
        <w:shd w:val="clear" w:color="auto" w:fill="FFFFFF" w:themeFill="background1"/>
      </w:tcPr>
    </w:tblStylePr>
    <w:tblStylePr w:type="lastCol">
      <w:rPr>
        <w:rFonts w:asciiTheme="minorHAnsi" w:hAnsiTheme="minorHAnsi"/>
        <w:color w:val="auto"/>
        <w:sz w:val="22"/>
      </w:rPr>
    </w:tblStylePr>
    <w:tblStylePr w:type="band1Horz">
      <w:rPr>
        <w:rFonts w:asciiTheme="minorHAnsi" w:hAnsiTheme="minorHAnsi"/>
        <w:color w:val="000000" w:themeColor="text1"/>
      </w:rPr>
      <w:tblPr/>
      <w:tcPr>
        <w:tcBorders>
          <w:insideH w:val="nil"/>
          <w:insideV w:val="nil"/>
        </w:tcBorders>
        <w:shd w:val="clear" w:color="auto" w:fill="DDD9C3" w:themeFill="background2" w:themeFillShade="E6"/>
      </w:tcPr>
    </w:tblStylePr>
    <w:tblStylePr w:type="band2Horz">
      <w:tblPr/>
      <w:tcPr>
        <w:shd w:val="clear" w:color="auto" w:fill="EEECE1" w:themeFill="background2"/>
      </w:tcPr>
    </w:tblStylePr>
  </w:style>
  <w:style w:type="paragraph" w:styleId="ListParagraph">
    <w:name w:val="List Paragraph"/>
    <w:basedOn w:val="Normal"/>
    <w:uiPriority w:val="34"/>
    <w:qFormat/>
    <w:rsid w:val="00757E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7EE8"/>
  </w:style>
  <w:style w:type="character" w:styleId="HTMLCode">
    <w:name w:val="HTML Code"/>
    <w:basedOn w:val="DefaultParagraphFont"/>
    <w:uiPriority w:val="99"/>
    <w:semiHidden/>
    <w:unhideWhenUsed/>
    <w:rsid w:val="00757EE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57E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7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7EE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57E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57E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7EE8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56572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3535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8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82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Gabriella</dc:creator>
  <cp:lastModifiedBy>Gabriela Ernsberger</cp:lastModifiedBy>
  <cp:revision>5</cp:revision>
  <cp:lastPrinted>2017-05-13T19:38:00Z</cp:lastPrinted>
  <dcterms:created xsi:type="dcterms:W3CDTF">2017-05-16T05:32:00Z</dcterms:created>
  <dcterms:modified xsi:type="dcterms:W3CDTF">2017-11-20T17:51:00Z</dcterms:modified>
</cp:coreProperties>
</file>