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Style w:val="Ninguno"/>
          <w:b w:val="1"/>
          <w:bCs w:val="1"/>
          <w:sz w:val="32"/>
          <w:szCs w:val="32"/>
        </w:rPr>
      </w:pPr>
      <w:r>
        <w:rPr>
          <w:rStyle w:val="Ninguno"/>
          <w:b w:val="1"/>
          <w:bCs w:val="1"/>
          <w:sz w:val="32"/>
          <w:szCs w:val="32"/>
          <w:rtl w:val="0"/>
          <w:lang w:val="es-ES_tradnl"/>
        </w:rPr>
        <w:t xml:space="preserve"> </w:t>
      </w:r>
    </w:p>
    <w:p>
      <w:pPr>
        <w:pStyle w:val="Normal.0"/>
        <w:rPr>
          <w:rStyle w:val="Ninguno"/>
          <w:rFonts w:ascii="Verdana" w:cs="Verdana" w:hAnsi="Verdana" w:eastAsia="Verdana"/>
        </w:rPr>
      </w:pPr>
      <w:r>
        <w:rPr>
          <w:rStyle w:val="Ninguno"/>
          <w:rFonts w:ascii="Verdana" w:hAnsi="Verdana"/>
          <w:b w:val="1"/>
          <w:bCs w:val="1"/>
          <w:sz w:val="32"/>
          <w:szCs w:val="32"/>
          <w:rtl w:val="0"/>
          <w:lang w:val="es-ES_tradnl"/>
        </w:rPr>
        <w:t>Informe de Mantenci</w:t>
      </w:r>
      <w:r>
        <w:rPr>
          <w:rStyle w:val="Ninguno"/>
          <w:rFonts w:ascii="Verdana" w:hAnsi="Verdana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Style w:val="Ninguno"/>
          <w:rFonts w:ascii="Verdana" w:hAnsi="Verdana"/>
          <w:b w:val="1"/>
          <w:bCs w:val="1"/>
          <w:sz w:val="32"/>
          <w:szCs w:val="32"/>
          <w:rtl w:val="0"/>
          <w:lang w:val="es-ES_tradnl"/>
        </w:rPr>
        <w:t>n Correctiva (M01)</w:t>
      </w:r>
    </w:p>
    <w:p>
      <w:pPr>
        <w:pStyle w:val="Normal.0"/>
        <w:rPr>
          <w:rStyle w:val="Ninguno"/>
          <w:rFonts w:ascii="Verdana" w:cs="Verdana" w:hAnsi="Verdana" w:eastAsia="Verdana"/>
        </w:rPr>
      </w:pPr>
    </w:p>
    <w:tbl>
      <w:tblPr>
        <w:tblW w:w="8644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80"/>
        <w:gridCol w:w="6164"/>
      </w:tblGrid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</w:pPr>
            <w:r>
              <w:rPr>
                <w:rStyle w:val="Ninguno"/>
                <w:rFonts w:ascii="Verdana" w:hAnsi="Verdana"/>
                <w:b w:val="1"/>
                <w:bCs w:val="1"/>
                <w:sz w:val="28"/>
                <w:szCs w:val="28"/>
                <w:rtl w:val="0"/>
                <w:lang w:val="es-ES_tradnl"/>
              </w:rPr>
              <w:t>C</w:t>
            </w:r>
            <w:r>
              <w:rPr>
                <w:rStyle w:val="Ninguno"/>
                <w:rFonts w:ascii="Verdana" w:hAnsi="Verdana" w:hint="default"/>
                <w:b w:val="1"/>
                <w:bCs w:val="1"/>
                <w:sz w:val="28"/>
                <w:szCs w:val="28"/>
                <w:rtl w:val="0"/>
                <w:lang w:val="es-ES_tradnl"/>
              </w:rPr>
              <w:t>ó</w:t>
            </w:r>
            <w:r>
              <w:rPr>
                <w:rStyle w:val="Ninguno"/>
                <w:rFonts w:ascii="Verdana" w:hAnsi="Verdana"/>
                <w:b w:val="1"/>
                <w:bCs w:val="1"/>
                <w:sz w:val="28"/>
                <w:szCs w:val="28"/>
                <w:rtl w:val="0"/>
                <w:lang w:val="es-ES_tradnl"/>
              </w:rPr>
              <w:t>digo: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</w:pPr>
            <w:r>
              <w:rPr>
                <w:rStyle w:val="Ninguno"/>
                <w:rFonts w:ascii="Verdana" w:hAnsi="Verdana"/>
                <w:sz w:val="28"/>
                <w:szCs w:val="28"/>
                <w:rtl w:val="0"/>
                <w:lang w:val="es-ES_tradnl"/>
              </w:rPr>
              <w:t>PRY-00008132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</w:pPr>
            <w:r>
              <w:rPr>
                <w:rStyle w:val="Ninguno"/>
                <w:rFonts w:ascii="Verdana" w:hAnsi="Verdana"/>
                <w:b w:val="1"/>
                <w:bCs w:val="1"/>
                <w:sz w:val="28"/>
                <w:szCs w:val="28"/>
                <w:rtl w:val="0"/>
                <w:lang w:val="es-ES_tradnl"/>
              </w:rPr>
              <w:t>Mantenci</w:t>
            </w:r>
            <w:r>
              <w:rPr>
                <w:rStyle w:val="Ninguno"/>
                <w:rFonts w:ascii="Verdana" w:hAnsi="Verdana" w:hint="default"/>
                <w:b w:val="1"/>
                <w:bCs w:val="1"/>
                <w:sz w:val="28"/>
                <w:szCs w:val="28"/>
                <w:rtl w:val="0"/>
                <w:lang w:val="es-ES_tradnl"/>
              </w:rPr>
              <w:t>ó</w:t>
            </w:r>
            <w:r>
              <w:rPr>
                <w:rStyle w:val="Ninguno"/>
                <w:rFonts w:ascii="Verdana" w:hAnsi="Verdana"/>
                <w:b w:val="1"/>
                <w:bCs w:val="1"/>
                <w:sz w:val="28"/>
                <w:szCs w:val="28"/>
                <w:rtl w:val="0"/>
                <w:lang w:val="es-ES_tradnl"/>
              </w:rPr>
              <w:t>n: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10" w:hRule="atLeast"/>
        </w:trPr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</w:pPr>
            <w:r>
              <w:rPr>
                <w:rStyle w:val="Ninguno"/>
                <w:rFonts w:ascii="Verdana" w:hAnsi="Verdana"/>
                <w:b w:val="1"/>
                <w:bCs w:val="1"/>
                <w:sz w:val="28"/>
                <w:szCs w:val="28"/>
                <w:rtl w:val="0"/>
                <w:lang w:val="es-ES_tradnl"/>
              </w:rPr>
              <w:t>Responsables:</w:t>
            </w:r>
          </w:p>
        </w:tc>
        <w:tc>
          <w:tcPr>
            <w:tcW w:type="dxa" w:w="6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20"/>
            </w:pPr>
            <w:r>
              <w:rPr>
                <w:rStyle w:val="Ninguno"/>
                <w:rFonts w:ascii="Verdana" w:hAnsi="Verdana"/>
                <w:sz w:val="28"/>
                <w:szCs w:val="28"/>
                <w:rtl w:val="0"/>
                <w:lang w:val="es-ES_tradnl"/>
              </w:rPr>
              <w:t>Sandra Salgado</w:t>
            </w:r>
          </w:p>
        </w:tc>
      </w:tr>
    </w:tbl>
    <w:p>
      <w:pPr>
        <w:pStyle w:val="Normal.0"/>
        <w:widowControl w:val="0"/>
        <w:ind w:left="648" w:hanging="648"/>
        <w:rPr>
          <w:rStyle w:val="Ninguno"/>
          <w:rFonts w:ascii="Verdana" w:cs="Verdana" w:hAnsi="Verdana" w:eastAsia="Verdana"/>
        </w:rPr>
      </w:pPr>
    </w:p>
    <w:p>
      <w:pPr>
        <w:pStyle w:val="Normal.0"/>
        <w:widowControl w:val="0"/>
        <w:ind w:left="540" w:hanging="540"/>
        <w:rPr>
          <w:rStyle w:val="Ninguno"/>
          <w:rFonts w:ascii="Verdana" w:cs="Verdana" w:hAnsi="Verdana" w:eastAsia="Verdana"/>
        </w:rPr>
      </w:pPr>
    </w:p>
    <w:p>
      <w:pPr>
        <w:pStyle w:val="Normal.0"/>
        <w:widowControl w:val="0"/>
        <w:ind w:left="432" w:hanging="432"/>
        <w:rPr>
          <w:rStyle w:val="Ninguno"/>
          <w:rFonts w:ascii="Verdana" w:cs="Verdana" w:hAnsi="Verdana" w:eastAsia="Verdana"/>
        </w:rPr>
      </w:pPr>
    </w:p>
    <w:p>
      <w:pPr>
        <w:pStyle w:val="Normal.0"/>
        <w:widowControl w:val="0"/>
        <w:rPr>
          <w:rStyle w:val="Ninguno"/>
          <w:rFonts w:ascii="Verdana" w:cs="Verdana" w:hAnsi="Verdana" w:eastAsia="Verdana"/>
        </w:rPr>
      </w:pPr>
    </w:p>
    <w:p>
      <w:pPr>
        <w:pStyle w:val="Normal.0"/>
        <w:rPr>
          <w:rStyle w:val="Ninguno"/>
          <w:rFonts w:ascii="Verdana" w:cs="Verdana" w:hAnsi="Verdana" w:eastAsia="Verdana"/>
        </w:rPr>
      </w:pPr>
      <w:r>
        <w:rPr>
          <w:rStyle w:val="Ninguno"/>
          <w:rFonts w:ascii="Verdana" w:cs="Verdana" w:hAnsi="Verdana" w:eastAsia="Verdana"/>
        </w:rPr>
        <w:tab/>
        <w:tab/>
        <w:tab/>
      </w:r>
    </w:p>
    <w:p>
      <w:pPr>
        <w:pStyle w:val="Título 1"/>
        <w:numPr>
          <w:ilvl w:val="0"/>
          <w:numId w:val="2"/>
        </w:numPr>
        <w:bidi w:val="0"/>
        <w:ind w:right="0"/>
        <w:jc w:val="left"/>
        <w:rPr>
          <w:rFonts w:ascii="Verdana" w:hAnsi="Verdana"/>
          <w:rtl w:val="0"/>
          <w:lang w:val="es-ES_tradnl"/>
        </w:rPr>
      </w:pPr>
      <w:r>
        <w:rPr>
          <w:rFonts w:ascii="Verdana" w:hAnsi="Verdana"/>
          <w:rtl w:val="0"/>
          <w:lang w:val="es-ES_tradnl"/>
        </w:rPr>
        <w:t>Evidencias de Pruebas</w:t>
      </w:r>
    </w:p>
    <w:p>
      <w:pPr>
        <w:pStyle w:val="Texto de cuerpo 3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rPr>
          <w:rStyle w:val="Ninguno"/>
          <w:rFonts w:ascii="Verdana" w:cs="Verdana" w:hAnsi="Verdana" w:eastAsia="Verdana"/>
          <w:shd w:val="clear" w:color="auto" w:fill="ffffff"/>
        </w:rPr>
      </w:pPr>
      <w:r>
        <w:rPr>
          <w:rStyle w:val="Ninguno"/>
          <w:rFonts w:ascii="Verdana" w:hAnsi="Verdana"/>
          <w:shd w:val="clear" w:color="auto" w:fill="ffffff"/>
          <w:rtl w:val="0"/>
          <w:lang w:val="es-ES_tradnl"/>
        </w:rPr>
        <w:t>Antes del cambio en los mensajes de error:</w:t>
      </w:r>
      <w:r>
        <w:rPr>
          <w:rStyle w:val="Ninguno"/>
          <w:rFonts w:ascii="Verdana" w:cs="Verdana" w:hAnsi="Verdana" w:eastAsia="Verdana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304799</wp:posOffset>
            </wp:positionV>
            <wp:extent cx="5612130" cy="478251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25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  <w:r>
        <w:rPr>
          <w:rStyle w:val="Ninguno"/>
          <w:rFonts w:ascii="Verdana" w:cs="Verdana" w:hAnsi="Verdana" w:eastAsia="Verdana"/>
          <w:shd w:val="clear" w:color="auto" w:fill="ffffff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304799</wp:posOffset>
            </wp:positionV>
            <wp:extent cx="5612130" cy="530616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6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  <w:r>
        <w:rPr>
          <w:rStyle w:val="Ninguno"/>
          <w:rFonts w:ascii="Verdana" w:cs="Verdana" w:hAnsi="Verdana" w:eastAsia="Verdana"/>
          <w:shd w:val="clear" w:color="auto" w:fill="ffffff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612130" cy="54571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7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  <w:r>
        <w:rPr>
          <w:rStyle w:val="Ninguno"/>
          <w:rFonts w:ascii="Verdana" w:cs="Verdana" w:hAnsi="Verdana" w:eastAsia="Verdana"/>
          <w:shd w:val="clear" w:color="auto" w:fill="ffffff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612130" cy="38592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6"/>
                <wp:lineTo x="0" y="21626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92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rPr>
          <w:rStyle w:val="Ninguno"/>
          <w:rFonts w:ascii="Verdana" w:cs="Verdana" w:hAnsi="Verdana" w:eastAsia="Verdana"/>
          <w:shd w:val="clear" w:color="auto" w:fill="ffffff"/>
        </w:rPr>
      </w:pPr>
      <w:r>
        <w:rPr>
          <w:rStyle w:val="Ninguno"/>
          <w:rFonts w:ascii="Verdana" w:hAnsi="Verdana"/>
          <w:shd w:val="clear" w:color="auto" w:fill="ffffff"/>
          <w:rtl w:val="0"/>
          <w:lang w:val="es-ES_tradnl"/>
        </w:rPr>
        <w:t>Despu</w:t>
      </w:r>
      <w:r>
        <w:rPr>
          <w:rStyle w:val="Ninguno"/>
          <w:rFonts w:ascii="Verdana" w:hAnsi="Verdana" w:hint="default"/>
          <w:shd w:val="clear" w:color="auto" w:fill="ffffff"/>
          <w:rtl w:val="0"/>
          <w:lang w:val="es-ES_tradnl"/>
        </w:rPr>
        <w:t>é</w:t>
      </w:r>
      <w:r>
        <w:rPr>
          <w:rStyle w:val="Ninguno"/>
          <w:rFonts w:ascii="Verdana" w:hAnsi="Verdana"/>
          <w:shd w:val="clear" w:color="auto" w:fill="ffffff"/>
          <w:rtl w:val="0"/>
          <w:lang w:val="es-ES_tradnl"/>
        </w:rPr>
        <w:t>s del cambio en los mensajes de error:</w:t>
      </w:r>
      <w:r>
        <w:rPr>
          <w:rStyle w:val="Ninguno"/>
          <w:rFonts w:ascii="Verdana" w:cs="Verdana" w:hAnsi="Verdana" w:eastAsia="Verdana"/>
          <w:shd w:val="clear" w:color="auto" w:fill="ffffff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612130" cy="46588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88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  <w:r>
        <w:rPr>
          <w:rStyle w:val="Ninguno"/>
          <w:rFonts w:ascii="Verdana" w:cs="Verdana" w:hAnsi="Verdana" w:eastAsia="Verdana"/>
          <w:shd w:val="clear" w:color="auto" w:fill="ffffff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304799</wp:posOffset>
            </wp:positionV>
            <wp:extent cx="5612130" cy="435256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25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  <w:r>
        <w:rPr>
          <w:rStyle w:val="Ninguno"/>
          <w:rFonts w:ascii="Verdana" w:cs="Verdana" w:hAnsi="Verdana" w:eastAsia="Verdana"/>
          <w:shd w:val="clear" w:color="auto" w:fill="ffffff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612130" cy="47412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12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  <w:r>
        <w:rPr>
          <w:rStyle w:val="Ninguno"/>
          <w:rFonts w:ascii="Verdana" w:cs="Verdana" w:hAnsi="Verdana" w:eastAsia="Verdana"/>
          <w:shd w:val="clear" w:color="auto" w:fill="ffffff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612130" cy="409045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04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  <w:rPr>
          <w:rStyle w:val="Ninguno"/>
          <w:rFonts w:ascii="Verdana" w:cs="Verdana" w:hAnsi="Verdana" w:eastAsia="Verdana"/>
          <w:shd w:val="clear" w:color="auto" w:fill="ffffff"/>
        </w:rPr>
      </w:pPr>
    </w:p>
    <w:p>
      <w:pPr>
        <w:pStyle w:val="Texto de cuerpo 3"/>
        <w:jc w:val="both"/>
      </w:pPr>
      <w:r>
        <w:rPr>
          <w:rStyle w:val="Ninguno"/>
          <w:rFonts w:ascii="Verdana" w:cs="Verdana" w:hAnsi="Verdana" w:eastAsia="Verdana"/>
          <w:shd w:val="clear" w:color="auto" w:fill="ffffff"/>
        </w:rPr>
      </w:r>
    </w:p>
    <w:sectPr>
      <w:headerReference w:type="default" r:id="rId12"/>
      <w:footerReference w:type="default" r:id="rId13"/>
      <w:pgSz w:w="12240" w:h="15840" w:orient="portrait"/>
      <w:pgMar w:top="1418" w:right="1701" w:bottom="1418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Verdana">
    <w:charset w:val="00"/>
    <w:family w:val="roman"/>
    <w:pitch w:val="default"/>
  </w:font>
  <w:font w:name="Helvetica Neue">
    <w:charset w:val="00"/>
    <w:family w:val="roman"/>
    <w:pitch w:val="default"/>
  </w:font>
  <w:font w:name="Helv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 de página"/>
      <w:pBdr>
        <w:top w:val="single" w:color="000000" w:sz="4" w:space="0" w:shadow="0" w:frame="0"/>
        <w:left w:val="nil"/>
        <w:bottom w:val="nil"/>
        <w:right w:val="nil"/>
      </w:pBdr>
      <w:tabs>
        <w:tab w:val="right" w:pos="8789"/>
        <w:tab w:val="clear" w:pos="8504"/>
      </w:tabs>
    </w:pPr>
    <w:r>
      <w:rPr>
        <w:rStyle w:val="Ninguno"/>
        <w:sz w:val="18"/>
        <w:szCs w:val="18"/>
        <w:rtl w:val="0"/>
      </w:rPr>
      <w:tab/>
      <w:tab/>
      <w:t>P</w:t>
    </w:r>
    <w:r>
      <w:rPr>
        <w:rStyle w:val="Ninguno"/>
        <w:sz w:val="18"/>
        <w:szCs w:val="18"/>
        <w:rtl w:val="0"/>
        <w:lang w:val="es-ES_tradnl"/>
      </w:rPr>
      <w:t>á</w:t>
    </w:r>
    <w:r>
      <w:rPr>
        <w:rStyle w:val="Ninguno"/>
        <w:sz w:val="18"/>
        <w:szCs w:val="18"/>
        <w:rtl w:val="0"/>
        <w:lang w:val="es-ES_tradnl"/>
      </w:rPr>
      <w:t xml:space="preserve">gina </w:t>
    </w:r>
    <w:r>
      <w:rPr>
        <w:rStyle w:val="Ninguno"/>
        <w:sz w:val="18"/>
        <w:szCs w:val="18"/>
        <w:rtl w:val="0"/>
      </w:rPr>
      <w:fldChar w:fldCharType="begin" w:fldLock="0"/>
    </w:r>
    <w:r>
      <w:rPr>
        <w:rStyle w:val="Ninguno"/>
        <w:sz w:val="18"/>
        <w:szCs w:val="18"/>
        <w:rtl w:val="0"/>
      </w:rPr>
      <w:instrText xml:space="preserve"> PAGE </w:instrText>
    </w:r>
    <w:r>
      <w:rPr>
        <w:rStyle w:val="Ninguno"/>
        <w:sz w:val="18"/>
        <w:szCs w:val="18"/>
        <w:rtl w:val="0"/>
      </w:rPr>
      <w:fldChar w:fldCharType="separate" w:fldLock="0"/>
    </w:r>
    <w:r>
      <w:rPr>
        <w:rStyle w:val="Ninguno"/>
        <w:sz w:val="18"/>
        <w:szCs w:val="18"/>
        <w:rtl w:val="0"/>
      </w:rPr>
      <w:t>8</w:t>
    </w:r>
    <w:r>
      <w:rPr>
        <w:rStyle w:val="Ninguno"/>
        <w:sz w:val="18"/>
        <w:szCs w:val="18"/>
        <w:rtl w:val="0"/>
      </w:rPr>
      <w:fldChar w:fldCharType="end" w:fldLock="0"/>
    </w:r>
    <w:r>
      <w:rPr>
        <w:rStyle w:val="Ninguno"/>
        <w:sz w:val="18"/>
        <w:szCs w:val="18"/>
        <w:rtl w:val="0"/>
        <w:lang w:val="es-ES_tradnl"/>
      </w:rPr>
      <w:t xml:space="preserve"> de </w:t>
    </w:r>
    <w:r>
      <w:rPr>
        <w:rStyle w:val="Ninguno"/>
        <w:sz w:val="18"/>
        <w:szCs w:val="18"/>
        <w:rtl w:val="0"/>
      </w:rPr>
      <w:fldChar w:fldCharType="begin" w:fldLock="0"/>
    </w:r>
    <w:r>
      <w:rPr>
        <w:rStyle w:val="Ninguno"/>
        <w:sz w:val="18"/>
        <w:szCs w:val="18"/>
        <w:rtl w:val="0"/>
      </w:rPr>
      <w:instrText xml:space="preserve"> NUMPAGES </w:instrText>
    </w:r>
    <w:r>
      <w:rPr>
        <w:rStyle w:val="Ninguno"/>
        <w:sz w:val="18"/>
        <w:szCs w:val="18"/>
        <w:rtl w:val="0"/>
      </w:rPr>
      <w:fldChar w:fldCharType="separate" w:fldLock="0"/>
    </w:r>
    <w:r>
      <w:rPr>
        <w:rStyle w:val="Ninguno"/>
        <w:sz w:val="18"/>
        <w:szCs w:val="18"/>
        <w:rtl w:val="0"/>
      </w:rPr>
      <w:t>8</w:t>
    </w:r>
    <w:r>
      <w:rPr>
        <w:rStyle w:val="Ninguno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"/>
      <w:pBdr>
        <w:top w:val="nil"/>
        <w:left w:val="nil"/>
        <w:bottom w:val="single" w:color="000000" w:sz="4" w:space="0" w:shadow="0" w:frame="0"/>
        <w:right w:val="nil"/>
      </w:pBdr>
      <w:tabs>
        <w:tab w:val="right" w:pos="8789"/>
        <w:tab w:val="clear" w:pos="8504"/>
      </w:tabs>
    </w:pPr>
    <w:r>
      <w:drawing>
        <wp:inline distT="0" distB="0" distL="0" distR="0">
          <wp:extent cx="349314" cy="314333"/>
          <wp:effectExtent l="0" t="0" r="0" b="0"/>
          <wp:docPr id="1073741825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 descr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314" cy="31433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b w:val="1"/>
        <w:bCs w:val="1"/>
        <w:sz w:val="48"/>
        <w:szCs w:val="48"/>
        <w:rtl w:val="0"/>
        <w:lang w:val="es-ES_tradnl"/>
      </w:rPr>
      <w:t>BCI</w:t>
    </w:r>
    <w:r>
      <w:rPr>
        <w:rStyle w:val="Ninguno"/>
        <w:b w:val="1"/>
        <w:bCs w:val="1"/>
      </w:rPr>
      <w:tab/>
      <w:tab/>
    </w:r>
    <w:r>
      <w:rPr>
        <w:rtl w:val="0"/>
        <w:lang w:val="es-ES_tradnl"/>
      </w:rPr>
      <w:t>Ú</w:t>
    </w:r>
    <w:r>
      <w:rPr>
        <w:rtl w:val="0"/>
        <w:lang w:val="es-ES_tradnl"/>
      </w:rPr>
      <w:t>ltima Modificaci</w:t>
    </w:r>
    <w:r>
      <w:rPr>
        <w:rtl w:val="0"/>
        <w:lang w:val="es-ES_tradnl"/>
      </w:rPr>
      <w:t>ó</w:t>
    </w:r>
    <w:r>
      <w:rPr>
        <w:rtl w:val="0"/>
        <w:lang w:val="es-ES_tradnl"/>
      </w:rPr>
      <w:t xml:space="preserve">n: </w:t>
    </w:r>
    <w:r>
      <w:rPr/>
      <w:fldChar w:fldCharType="begin" w:fldLock="0"/>
    </w:r>
    <w:r>
      <w:instrText xml:space="preserve"> DATE \@ "d/M/yy" </w:instrText>
    </w:r>
    <w:r>
      <w:rPr/>
      <w:fldChar w:fldCharType="separate" w:fldLock="0"/>
    </w:r>
    <w:r>
      <w:rPr>
        <w:rtl w:val="0"/>
        <w:lang w:val="es-ES_tradnl"/>
      </w:rPr>
      <w:t>25-08-17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2"/>
  </w:abstractNum>
  <w:abstractNum w:abstractNumId="1">
    <w:multiLevelType w:val="hybridMultilevel"/>
    <w:styleLink w:val="Estilo importado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16" w:hanging="15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76" w:hanging="15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36" w:hanging="15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96" w:hanging="15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56" w:hanging="15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6" w:hanging="15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" w:hanging="15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6" w:hanging="15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">
    <w:name w:val="Encabezado"/>
    <w:next w:val="Encabezad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Pie de página">
    <w:name w:val="Pie de página"/>
    <w:next w:val="Pie de página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432"/>
      </w:tabs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vertAlign w:val="baseline"/>
      <w:lang w:val="es-ES_tradnl"/>
    </w:rPr>
  </w:style>
  <w:style w:type="numbering" w:styleId="Estilo importado 2">
    <w:name w:val="Estilo importado 2"/>
    <w:pPr>
      <w:numPr>
        <w:numId w:val="1"/>
      </w:numPr>
    </w:pPr>
  </w:style>
  <w:style w:type="paragraph" w:styleId="Texto de cuerpo 3">
    <w:name w:val="Texto de cuerpo 3"/>
    <w:next w:val="Texto de cuerpo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Helv" w:cs="Helv" w:hAnsi="Helv" w:eastAsia="Helv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