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Selin Çikolata'dan Caner Bey bizimle ilk görüştüğünde, önümüzde iki buçuk ay bir periyot vardı Ramazan Bayramı için. Türkiye ve yurt dışındaki kurumsal firmalara çikolata pazarlaması yapmak istiyorlardı. Orada görüşme ilerlerken, bu kısa süre bizim için iyice daralmış oldu.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İki ayın altında bir süre kaldığında, sadece Türkiye'deki firmalara odaklandık. Açılar olarak, insanların yeni bir çikolata markasını kurumsalda denemesi için farklılıklar bulmamız gerekiyordu. Ki bizim en çok aradığımız nokta, fiyata göre ürünümüzün kalitesi ve lezzetiydi. O yüzden firmalara bir tadım önerme kararı verdik. Küvertür ve artizan ürünlerimizin neden tercih edildiğini, başka türlü ikna etmemiz çok mümkün olmayacaktı muhtemelen.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Türkiye'deki tüm insan kaynakları ve satın alma kişilerin iletişim bilgilerini çektik. Hacmi artırmak istiyorduk çünkü kampanya için yalnızca kısa bir zaman vardı.  Onlarca domain aldık. Çok fazla mail kutusu oluşturduk; belki binlerce inbox oluşturduk. Kampanyayı başlattık;. Onlar için sağlıklı bir şekilde gitmek için böyle bir altyapıya ihtiyacımız vardı çünkü zamanımız, sındırmalardan sonra bir buçuk aydan da kısa olacaktı.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8 email varyasyonu, çeşitli başlık ve CTA açılarıyla belki binlerce metin kombinasyonunu her bir email için yapılan kişiselleştirmelerle tamamladık.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Email ısındırmaları için normalde 2 hafta bir süre veririz ama burada ilk hafta bittiğinde göndermeye başladık.</w:t>
        <w:br w:type="textWrapping"/>
        <w:br w:type="textWrapping"/>
        <w:t xml:space="preserve">Kampanya, beklediğimizden de iyi gitti. Aslında yüz ile üç yüz arasında toplam pozitif dönüş bekliyorduk ve üçüncü haftadan itibaren iki yüz sayısını geçmiş olduk. Sonra MS bir tenant temizleme günü yaptı ve altyapımız fena etkilendi.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Toparlamak için üç gün farklı farklı stratejiler denedik ve sonucunda da kampanyayı, toplamda üç yüzün üzerinde pozitif dönüş alarak Selin Çikolata için tamamladık. Bu, tabii ki onların tedarikçisi olan ana fabrikanın da ilgisini çekti ve bizimle uzun vadeli bir birlikteliğe karar verdiler.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İki aylık tek seferlik bir mail kampanyasından, şimdi düzenli çalışan ve potansiyel müşteri bağlantıları kuran bir partnerlik işbirlik modeline dönmüş olduk.</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Caner Bey’in deneyimlerini aşağıdaki videoda görebilirsiniz.</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