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2B18" w14:textId="21C1D1E8" w:rsidR="002E5551" w:rsidRPr="007855E8" w:rsidRDefault="002E5551" w:rsidP="002E5551">
      <w:pPr>
        <w:spacing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hyperlink r:id="rId5" w:history="1">
        <w:r w:rsidRPr="002E5551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eastAsia="ru-RU"/>
          </w:rPr>
          <w:t xml:space="preserve">Квалификационный тест </w:t>
        </w:r>
      </w:hyperlink>
      <w:r w:rsidR="009E0D2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en-US" w:eastAsia="ru-RU"/>
        </w:rPr>
        <w:t>C</w:t>
      </w:r>
      <w:r w:rsidR="009E0D28" w:rsidRPr="007855E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++(</w:t>
      </w:r>
      <w:r w:rsidR="009E0D2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en-US" w:eastAsia="ru-RU"/>
        </w:rPr>
        <w:t>Qt</w:t>
      </w:r>
      <w:r w:rsidR="009E0D28" w:rsidRPr="007855E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)</w:t>
      </w:r>
    </w:p>
    <w:p w14:paraId="51337E5A" w14:textId="77777777" w:rsidR="007855E8" w:rsidRPr="00996013" w:rsidRDefault="007855E8" w:rsidP="007855E8">
      <w:r w:rsidRPr="00996013">
        <w:rPr>
          <w:b/>
        </w:rPr>
        <w:t>Тестовое задание:</w:t>
      </w:r>
    </w:p>
    <w:p w14:paraId="3F8316FD" w14:textId="2BE0541F" w:rsidR="007855E8" w:rsidRDefault="007855E8" w:rsidP="007855E8">
      <w:r w:rsidRPr="00996013">
        <w:t>Единственное окно приложения содержит таблицу, текстовый лейбл и кнопки: 'Добавить', 'Удалить', 'Сохранить'.</w:t>
      </w:r>
      <w:r w:rsidRPr="00996013">
        <w:br/>
      </w:r>
      <w:r w:rsidRPr="00996013">
        <w:br/>
      </w:r>
      <w:r>
        <w:t>При нажатии на кнопку 'Добавить' создаётся счётчик (число) со значением 0</w:t>
      </w:r>
      <w:r>
        <w:br/>
        <w:t>и добавляется в таблицу.</w:t>
      </w:r>
      <w:r>
        <w:br/>
      </w:r>
      <w:r>
        <w:br/>
        <w:t>При нажатии на кнопку 'Удалить' из таблицы удаляется выделенный счётчик.</w:t>
      </w:r>
      <w:r>
        <w:br/>
      </w:r>
      <w:r>
        <w:br/>
        <w:t>При нажатии на кнопку 'Сохранить' состояние счётчиков сохраняется в БД.</w:t>
      </w:r>
      <w:r>
        <w:br/>
      </w:r>
      <w:r>
        <w:br/>
        <w:t>В приложении есть отдельный поток,</w:t>
      </w:r>
      <w:r w:rsidR="007A3129" w:rsidRPr="007A3129">
        <w:t xml:space="preserve"> </w:t>
      </w:r>
      <w:r>
        <w:t>который обходит все счётчики от первого к последнему и увеличивает их на единицу,</w:t>
      </w:r>
      <w:r w:rsidR="007A3129" w:rsidRPr="007A3129">
        <w:t xml:space="preserve"> </w:t>
      </w:r>
      <w:r>
        <w:t>он работает с момента запуска до момента остановки приложения,</w:t>
      </w:r>
      <w:r w:rsidR="007A3129" w:rsidRPr="007A3129">
        <w:t xml:space="preserve"> </w:t>
      </w:r>
      <w:r>
        <w:t>и постоянно увеличивает значение счётчиков.</w:t>
      </w:r>
    </w:p>
    <w:p w14:paraId="2315CF03" w14:textId="77777777" w:rsidR="007855E8" w:rsidRDefault="007855E8" w:rsidP="007855E8">
      <w:r w:rsidRPr="00996013">
        <w:t>В текстовый лейбл выводится частота инкрементировния счётчиков:</w:t>
      </w:r>
      <w:r w:rsidRPr="00996013">
        <w:br/>
        <w:t xml:space="preserve">Частота = ((сумма всех счётчиков в момент времени </w:t>
      </w:r>
      <w:r>
        <w:t>t</w:t>
      </w:r>
      <w:r w:rsidRPr="00996013">
        <w:t xml:space="preserve">1) - (сумма всех счётчиков в момент времени </w:t>
      </w:r>
      <w:r>
        <w:t>t</w:t>
      </w:r>
      <w:r w:rsidRPr="00996013">
        <w:t>0)) / (</w:t>
      </w:r>
      <w:r>
        <w:t>t</w:t>
      </w:r>
      <w:r w:rsidRPr="00996013">
        <w:t>1-</w:t>
      </w:r>
      <w:r>
        <w:t>t</w:t>
      </w:r>
      <w:r w:rsidRPr="00996013">
        <w:t>0).</w:t>
      </w:r>
      <w:r w:rsidRPr="00996013">
        <w:br/>
      </w:r>
      <w:r>
        <w:t>Время в секундах.</w:t>
      </w:r>
    </w:p>
    <w:p w14:paraId="16B37D89" w14:textId="77777777" w:rsidR="007855E8" w:rsidRPr="00996013" w:rsidRDefault="007855E8" w:rsidP="007855E8">
      <w:r w:rsidRPr="00996013">
        <w:t>При запуске приложение загружает данные счётчиков из БД и добавляет их в таблицу.</w:t>
      </w:r>
    </w:p>
    <w:p w14:paraId="7EE3A345" w14:textId="4540DB91" w:rsidR="007855E8" w:rsidRPr="00996013" w:rsidRDefault="007855E8" w:rsidP="007855E8">
      <w:r w:rsidRPr="00996013">
        <w:t xml:space="preserve">В качестве БД необходимо использовать </w:t>
      </w:r>
      <w:r>
        <w:t>SQLite</w:t>
      </w:r>
      <w:r w:rsidRPr="00996013">
        <w:t>.</w:t>
      </w:r>
    </w:p>
    <w:p w14:paraId="7DFB783D" w14:textId="77777777" w:rsidR="007855E8" w:rsidRPr="00996013" w:rsidRDefault="007855E8" w:rsidP="007855E8">
      <w:r w:rsidRPr="00996013">
        <w:t xml:space="preserve">Для организации </w:t>
      </w:r>
      <w:r w:rsidRPr="00996013">
        <w:rPr>
          <w:color w:val="383838"/>
        </w:rPr>
        <w:t>многопоточности</w:t>
      </w:r>
      <w:r w:rsidRPr="00996013">
        <w:t xml:space="preserve"> необходимо использовать библиотеку </w:t>
      </w:r>
      <w:r>
        <w:t>std</w:t>
      </w:r>
      <w:r w:rsidRPr="00996013">
        <w:t>.</w:t>
      </w:r>
    </w:p>
    <w:p w14:paraId="3340A4D6" w14:textId="77777777" w:rsidR="007855E8" w:rsidRPr="00996013" w:rsidRDefault="007855E8" w:rsidP="007855E8">
      <w:r w:rsidRPr="00996013">
        <w:t xml:space="preserve">Код должен быть написан и компилироваться с использованием стандарта </w:t>
      </w:r>
      <w:r>
        <w:t>C</w:t>
      </w:r>
      <w:r w:rsidRPr="00996013">
        <w:t>++17.</w:t>
      </w:r>
    </w:p>
    <w:p w14:paraId="0B2EBDCF" w14:textId="77777777" w:rsidR="007A3129" w:rsidRDefault="007A3129" w:rsidP="007855E8">
      <w:pPr>
        <w:rPr>
          <w:b/>
        </w:rPr>
      </w:pPr>
    </w:p>
    <w:p w14:paraId="52007624" w14:textId="6706CE8C" w:rsidR="007855E8" w:rsidRPr="00996013" w:rsidRDefault="007855E8" w:rsidP="007855E8">
      <w:r w:rsidRPr="00996013">
        <w:rPr>
          <w:b/>
        </w:rPr>
        <w:t>Правильное решение тестового задания подразумевает:</w:t>
      </w:r>
    </w:p>
    <w:p w14:paraId="76C11918" w14:textId="77777777" w:rsidR="007855E8" w:rsidRPr="00996013" w:rsidRDefault="007855E8" w:rsidP="007855E8">
      <w:pPr>
        <w:numPr>
          <w:ilvl w:val="0"/>
          <w:numId w:val="2"/>
        </w:numPr>
        <w:spacing w:after="120" w:line="240" w:lineRule="auto"/>
      </w:pPr>
      <w:r w:rsidRPr="00996013">
        <w:t>Соответствующее описанию и исправно работающее приложение</w:t>
      </w:r>
    </w:p>
    <w:p w14:paraId="68EC9BA3" w14:textId="77777777" w:rsidR="007855E8" w:rsidRPr="00996013" w:rsidRDefault="007855E8" w:rsidP="007855E8">
      <w:pPr>
        <w:numPr>
          <w:ilvl w:val="0"/>
          <w:numId w:val="2"/>
        </w:numPr>
        <w:spacing w:after="120" w:line="240" w:lineRule="auto"/>
      </w:pPr>
      <w:r w:rsidRPr="00996013">
        <w:t xml:space="preserve">Архитектуру кода, соответствующую стандартам программирования (принципы ООП, </w:t>
      </w:r>
      <w:r>
        <w:t>SOLID</w:t>
      </w:r>
      <w:r w:rsidRPr="00996013">
        <w:t>, паттерны проектирования и т. п.)</w:t>
      </w:r>
    </w:p>
    <w:p w14:paraId="581BA809" w14:textId="77777777" w:rsidR="007855E8" w:rsidRPr="00996013" w:rsidRDefault="007855E8" w:rsidP="007855E8">
      <w:pPr>
        <w:numPr>
          <w:ilvl w:val="0"/>
          <w:numId w:val="2"/>
        </w:numPr>
        <w:spacing w:after="120" w:line="240" w:lineRule="auto"/>
      </w:pPr>
      <w:r w:rsidRPr="00996013">
        <w:t>Отсутствие в коде проблем с доступом к памяти и состояния гонок</w:t>
      </w:r>
    </w:p>
    <w:p w14:paraId="380A49B8" w14:textId="1ABD8B1D" w:rsidR="007855E8" w:rsidRPr="00996013" w:rsidRDefault="007855E8" w:rsidP="007855E8">
      <w:pPr>
        <w:numPr>
          <w:ilvl w:val="0"/>
          <w:numId w:val="2"/>
        </w:numPr>
        <w:spacing w:after="120" w:line="240" w:lineRule="auto"/>
      </w:pPr>
      <w:r w:rsidRPr="00996013">
        <w:t>Отсутствие в коде неопределённого поведения (</w:t>
      </w:r>
      <w:r>
        <w:t>undefined</w:t>
      </w:r>
      <w:r w:rsidRPr="00996013">
        <w:t xml:space="preserve"> </w:t>
      </w:r>
      <w:r>
        <w:t>behavior</w:t>
      </w:r>
      <w:r w:rsidRPr="00996013">
        <w:t>) и/или готовность соискателя объяснить,</w:t>
      </w:r>
      <w:r w:rsidR="007A3129" w:rsidRPr="007A3129">
        <w:t xml:space="preserve"> </w:t>
      </w:r>
      <w:bookmarkStart w:id="0" w:name="_GoBack"/>
      <w:bookmarkEnd w:id="0"/>
      <w:r w:rsidRPr="00996013">
        <w:t>что конкретное неопределённое поведение сделано в целях упрощения кода тесового здания</w:t>
      </w:r>
    </w:p>
    <w:p w14:paraId="7DBAF99F" w14:textId="1A3236EE" w:rsidR="007855E8" w:rsidRPr="00996013" w:rsidRDefault="007855E8" w:rsidP="007855E8">
      <w:pPr>
        <w:numPr>
          <w:ilvl w:val="0"/>
          <w:numId w:val="2"/>
        </w:numPr>
        <w:spacing w:after="120" w:line="240" w:lineRule="auto"/>
      </w:pPr>
      <w:r w:rsidRPr="00996013">
        <w:t>Отсутствие в коде некорректного использования контейнеров, или готовность соискателя объяснить</w:t>
      </w:r>
      <w:r w:rsidR="007A3129" w:rsidRPr="007A3129">
        <w:t xml:space="preserve"> </w:t>
      </w:r>
      <w:r w:rsidRPr="00996013">
        <w:t>какие контейнеры лучше использовать в подобных решениях и что текущий выбор был сделан</w:t>
      </w:r>
      <w:r w:rsidR="007A3129" w:rsidRPr="007A3129">
        <w:t xml:space="preserve"> </w:t>
      </w:r>
      <w:r w:rsidRPr="00996013">
        <w:t>в целях упрощения кода тестового задания</w:t>
      </w:r>
    </w:p>
    <w:p w14:paraId="0A20D0DE" w14:textId="77777777" w:rsidR="002E5551" w:rsidRPr="002E5551" w:rsidRDefault="00906212" w:rsidP="002E5551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eastAsia="Times New Roman"/>
          <w:color w:val="172B4D"/>
          <w:lang w:eastAsia="ru-RU"/>
        </w:rPr>
        <w:t>И</w:t>
      </w:r>
      <w:r w:rsidR="002E5551" w:rsidRPr="002E5551">
        <w:rPr>
          <w:rFonts w:eastAsia="Times New Roman"/>
          <w:color w:val="172B4D"/>
          <w:lang w:eastAsia="ru-RU"/>
        </w:rPr>
        <w:t>сходный</w:t>
      </w:r>
      <w:r w:rsidR="002E5551" w:rsidRPr="002E555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код может быть предоставлен в виде файлов, либо ссылки на git (главное рабочей).</w:t>
      </w:r>
    </w:p>
    <w:p w14:paraId="27F99B4F" w14:textId="77777777" w:rsidR="002E5551" w:rsidRDefault="002E5551"/>
    <w:sectPr w:rsidR="002E5551" w:rsidSect="00FB01A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018A0"/>
    <w:multiLevelType w:val="multilevel"/>
    <w:tmpl w:val="BBB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66191"/>
    <w:multiLevelType w:val="multilevel"/>
    <w:tmpl w:val="7FA6619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51"/>
    <w:rsid w:val="002E5551"/>
    <w:rsid w:val="007855E8"/>
    <w:rsid w:val="007A3129"/>
    <w:rsid w:val="00906212"/>
    <w:rsid w:val="009500BC"/>
    <w:rsid w:val="009E0D28"/>
    <w:rsid w:val="00A7276F"/>
    <w:rsid w:val="00C55AA3"/>
    <w:rsid w:val="00D02F68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F202"/>
  <w15:chartTrackingRefBased/>
  <w15:docId w15:val="{6A7282AD-0E09-494B-A3A3-9A571AEA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5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5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E5551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2E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2E5551"/>
  </w:style>
  <w:style w:type="character" w:customStyle="1" w:styleId="editor">
    <w:name w:val="editor"/>
    <w:basedOn w:val="a0"/>
    <w:rsid w:val="002E5551"/>
  </w:style>
  <w:style w:type="paragraph" w:customStyle="1" w:styleId="auto-cursor-target">
    <w:name w:val="auto-cursor-target"/>
    <w:basedOn w:val="a"/>
    <w:rsid w:val="002E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5551"/>
    <w:rPr>
      <w:b/>
      <w:bCs/>
    </w:rPr>
  </w:style>
  <w:style w:type="character" w:customStyle="1" w:styleId="wo">
    <w:name w:val="wo"/>
    <w:basedOn w:val="a0"/>
    <w:rsid w:val="002E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59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1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.sd.avia-cosmos.ru/pages/viewpage.action?pageId=615056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 Александр Витальевич</dc:creator>
  <cp:keywords/>
  <dc:description/>
  <cp:lastModifiedBy>Лобов Александр Витальевич</cp:lastModifiedBy>
  <cp:revision>7</cp:revision>
  <dcterms:created xsi:type="dcterms:W3CDTF">2024-11-28T05:34:00Z</dcterms:created>
  <dcterms:modified xsi:type="dcterms:W3CDTF">2024-12-18T13:05:00Z</dcterms:modified>
</cp:coreProperties>
</file>