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lang w:val="en-US" w:eastAsia="en-US"/>
        </w:rPr>
      </w:pPr>
      <w:r>
        <w:rPr>
          <w:rFonts w:cs="Times New Roman" w:ascii="Times New Roman" w:hAnsi="Times New Roman"/>
          <w:b w:val="false"/>
          <w:sz w:val="24"/>
          <w:szCs w:val="24"/>
          <w:lang w:val="en-US" w:eastAsia="en-US"/>
        </w:rPr>
        <w:t>Lappeenrannan teknillinen yliopisto</w:t>
      </w:r>
    </w:p>
    <w:p>
      <w:pPr>
        <w:pStyle w:val="Title"/>
        <w:jc w:val="both"/>
        <w:rPr>
          <w:lang w:val="en-US" w:eastAsia="en-US"/>
        </w:rPr>
      </w:pPr>
      <w:r>
        <w:rPr>
          <w:rFonts w:cs="Times New Roman" w:ascii="Times New Roman" w:hAnsi="Times New Roman"/>
          <w:b w:val="false"/>
          <w:sz w:val="24"/>
          <w:szCs w:val="24"/>
          <w:lang w:val="en-US" w:eastAsia="en-US"/>
        </w:rPr>
        <w:t>FiTech</w:t>
      </w:r>
    </w:p>
    <w:p>
      <w:pPr>
        <w:pStyle w:val="Title"/>
        <w:jc w:val="both"/>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rFonts w:ascii="Times New Roman" w:hAnsi="Times New Roman"/>
          <w:b w:val="false"/>
          <w:sz w:val="24"/>
          <w:szCs w:val="24"/>
          <w:lang w:val="en-US" w:eastAsia="en-US"/>
        </w:rPr>
      </w:pPr>
      <w:r>
        <w:rPr>
          <w:rFonts w:ascii="Times New Roman" w:hAnsi="Times New Roman"/>
          <w:b w:val="false"/>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left"/>
        <w:rPr>
          <w:sz w:val="24"/>
          <w:szCs w:val="24"/>
          <w:lang w:val="en-US" w:eastAsia="en-US"/>
        </w:rPr>
      </w:pPr>
      <w:r>
        <w:rPr>
          <w:sz w:val="24"/>
          <w:szCs w:val="24"/>
          <w:lang w:val="en-US" w:eastAsia="en-US"/>
        </w:rPr>
      </w:r>
    </w:p>
    <w:p>
      <w:pPr>
        <w:pStyle w:val="Title"/>
        <w:jc w:val="both"/>
        <w:rPr>
          <w:lang w:val="en-US" w:eastAsia="en-US"/>
        </w:rPr>
      </w:pPr>
      <w:r>
        <w:rPr>
          <w:rFonts w:cs="Times New Roman" w:ascii="Times New Roman" w:hAnsi="Times New Roman"/>
          <w:b w:val="false"/>
          <w:sz w:val="24"/>
          <w:szCs w:val="24"/>
          <w:lang w:val="en-US" w:eastAsia="en-US"/>
        </w:rPr>
        <w:t>Sof</w:t>
      </w:r>
      <w:r>
        <w:rPr>
          <w:rFonts w:cs="Times New Roman" w:ascii="Times New Roman" w:hAnsi="Times New Roman"/>
          <w:b w:val="false"/>
          <w:sz w:val="24"/>
          <w:szCs w:val="24"/>
          <w:lang w:val="en-US" w:eastAsia="en-US"/>
        </w:rPr>
        <w:t>t</w:t>
      </w:r>
      <w:r>
        <w:rPr>
          <w:rFonts w:cs="Times New Roman" w:ascii="Times New Roman" w:hAnsi="Times New Roman"/>
          <w:b w:val="false"/>
          <w:sz w:val="24"/>
          <w:szCs w:val="24"/>
          <w:lang w:val="en-US" w:eastAsia="en-US"/>
        </w:rPr>
        <w:t xml:space="preserve">ware Development Skills </w:t>
      </w:r>
      <w:r>
        <w:rPr>
          <w:rFonts w:cs="Times New Roman" w:ascii="Times New Roman" w:hAnsi="Times New Roman"/>
          <w:b w:val="false"/>
          <w:sz w:val="24"/>
          <w:szCs w:val="24"/>
          <w:lang w:val="en-US" w:eastAsia="en-US"/>
        </w:rPr>
        <w:t>Fullstack, Online Course</w:t>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lang w:val="en-US" w:eastAsia="en-US"/>
        </w:rPr>
      </w:pPr>
      <w:r>
        <w:rPr>
          <w:rFonts w:cs="Times New Roman" w:ascii="Times New Roman" w:hAnsi="Times New Roman"/>
          <w:sz w:val="24"/>
          <w:szCs w:val="24"/>
          <w:lang w:val="en-US" w:eastAsia="en-US"/>
        </w:rPr>
        <w:t>Sami Seppälä</w:t>
      </w:r>
      <w:r>
        <w:rPr>
          <w:rFonts w:cs="Times New Roman" w:ascii="Times New Roman" w:hAnsi="Times New Roman"/>
          <w:sz w:val="24"/>
          <w:szCs w:val="24"/>
          <w:lang w:val="en-US" w:eastAsia="en-US"/>
        </w:rPr>
        <w:t xml:space="preserve">, </w:t>
      </w:r>
      <w:r>
        <w:rPr>
          <w:rFonts w:cs="Times New Roman" w:ascii="Times New Roman" w:hAnsi="Times New Roman"/>
          <w:sz w:val="24"/>
          <w:szCs w:val="24"/>
          <w:lang w:val="en-US" w:eastAsia="en-US"/>
        </w:rPr>
        <w:t>x103333</w:t>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rFonts w:ascii="Times New Roman" w:hAnsi="Times New Roman" w:cs="Times New Roman"/>
          <w:b w:val="false"/>
          <w:sz w:val="24"/>
          <w:szCs w:val="24"/>
          <w:lang w:val="en-US" w:eastAsia="en-US"/>
        </w:rPr>
      </w:pPr>
      <w:r>
        <w:rPr>
          <w:rFonts w:cs="Times New Roman" w:ascii="Times New Roman" w:hAnsi="Times New Roman"/>
          <w:b w:val="false"/>
          <w:sz w:val="24"/>
          <w:szCs w:val="24"/>
          <w:lang w:val="en-US" w:eastAsia="en-US"/>
        </w:rPr>
      </w:r>
    </w:p>
    <w:p>
      <w:pPr>
        <w:pStyle w:val="Title"/>
        <w:jc w:val="left"/>
        <w:rPr>
          <w:lang w:val="en-US" w:eastAsia="en-US"/>
        </w:rPr>
      </w:pPr>
      <w:r>
        <w:rPr>
          <w:rFonts w:cs="Times New Roman" w:ascii="Times New Roman" w:hAnsi="Times New Roman"/>
          <w:lang w:val="en-US" w:eastAsia="en-US"/>
        </w:rPr>
        <w:t xml:space="preserve">LEARNING DIARY, </w:t>
      </w:r>
      <w:bookmarkStart w:id="0" w:name="yui_3_17_2_1_1715711142663_63"/>
      <w:bookmarkEnd w:id="0"/>
      <w:r>
        <w:rPr>
          <w:rFonts w:cs="Times New Roman" w:ascii="Times New Roman" w:hAnsi="Times New Roman"/>
          <w:lang w:val="en-US" w:eastAsia="en-US"/>
        </w:rPr>
        <w:t>CT70A9140 MODULE</w:t>
      </w:r>
    </w:p>
    <w:p>
      <w:pPr>
        <w:pStyle w:val="Heading5"/>
        <w:numPr>
          <w:ilvl w:val="0"/>
          <w:numId w:val="0"/>
        </w:numPr>
        <w:ind w:hanging="0" w:left="0"/>
        <w:jc w:val="left"/>
        <w:rPr>
          <w:sz w:val="24"/>
          <w:szCs w:val="24"/>
          <w:lang w:val="en-US" w:eastAsia="en-US"/>
        </w:rPr>
      </w:pPr>
      <w:r>
        <w:rPr>
          <w:sz w:val="24"/>
          <w:szCs w:val="24"/>
          <w:lang w:val="en-US" w:eastAsia="en-US"/>
        </w:rPr>
      </w:r>
    </w:p>
    <w:p>
      <w:pPr>
        <w:pStyle w:val="Normal"/>
        <w:rPr>
          <w:lang w:val="en-US" w:eastAsia="en-US"/>
        </w:rPr>
      </w:pPr>
      <w:r>
        <w:rPr>
          <w:lang w:val="en-US" w:eastAsia="en-US"/>
        </w:rPr>
        <w:t xml:space="preserve">Date : </w:t>
      </w:r>
      <w:r>
        <w:rPr>
          <w:lang w:val="en-US" w:eastAsia="en-US"/>
        </w:rPr>
        <w:t>3</w:t>
      </w:r>
      <w:r>
        <w:rPr>
          <w:lang w:val="en-US" w:eastAsia="en-US"/>
        </w:rPr>
        <w:t>.</w:t>
      </w:r>
      <w:r>
        <w:rPr>
          <w:lang w:val="en-US" w:eastAsia="en-US"/>
        </w:rPr>
        <w:t>5</w:t>
      </w:r>
      <w:r>
        <w:rPr>
          <w:lang w:val="en-US" w:eastAsia="en-US"/>
        </w:rPr>
        <w:t>.2024</w:t>
      </w:r>
    </w:p>
    <w:p>
      <w:pPr>
        <w:pStyle w:val="Normal"/>
        <w:rPr>
          <w:lang w:val="en-US" w:eastAsia="en-US"/>
        </w:rPr>
      </w:pPr>
      <w:r>
        <w:rPr>
          <w:lang w:val="en-US" w:eastAsia="en-US"/>
        </w:rPr>
        <w:t xml:space="preserve">Activity : Course start, setup and </w:t>
      </w:r>
      <w:r>
        <w:rPr>
          <w:lang w:val="en-US" w:eastAsia="en-US"/>
        </w:rPr>
        <w:t>NodeJS and MongoDB modules</w:t>
      </w:r>
    </w:p>
    <w:p>
      <w:pPr>
        <w:pStyle w:val="Normal"/>
        <w:rPr>
          <w:lang w:val="en-US" w:eastAsia="en-US"/>
        </w:rPr>
      </w:pPr>
      <w:r>
        <w:rPr>
          <w:lang w:val="en-US" w:eastAsia="en-US"/>
        </w:rPr>
        <w:t xml:space="preserve">Learning outcome: </w:t>
      </w:r>
      <w:r>
        <w:rPr>
          <w:lang w:val="en-US" w:eastAsia="en-US"/>
        </w:rPr>
        <w:t>Brushing up my skills in two very familiar technologies.</w:t>
      </w:r>
    </w:p>
    <w:p>
      <w:pPr>
        <w:pStyle w:val="Normal"/>
        <w:rPr>
          <w:lang w:val="en-US" w:eastAsia="en-US"/>
        </w:rPr>
      </w:pPr>
      <w:r>
        <w:rPr>
          <w:lang w:val="en-US" w:eastAsia="en-US"/>
        </w:rPr>
      </w:r>
    </w:p>
    <w:p>
      <w:pPr>
        <w:pStyle w:val="Normal"/>
        <w:rPr>
          <w:lang w:val="en-US" w:eastAsia="en-US"/>
        </w:rPr>
      </w:pPr>
      <w:r>
        <w:rPr>
          <w:lang w:val="en-US" w:eastAsia="en-US"/>
        </w:rPr>
        <w:t xml:space="preserve">Date : </w:t>
      </w:r>
      <w:r>
        <w:rPr>
          <w:lang w:val="en-US" w:eastAsia="en-US"/>
        </w:rPr>
        <w:t>4</w:t>
      </w:r>
      <w:r>
        <w:rPr>
          <w:lang w:val="en-US" w:eastAsia="en-US"/>
        </w:rPr>
        <w:t>.</w:t>
      </w:r>
      <w:r>
        <w:rPr>
          <w:lang w:val="en-US" w:eastAsia="en-US"/>
        </w:rPr>
        <w:t>5</w:t>
      </w:r>
      <w:r>
        <w:rPr>
          <w:lang w:val="en-US" w:eastAsia="en-US"/>
        </w:rPr>
        <w:t>.2024</w:t>
      </w:r>
    </w:p>
    <w:p>
      <w:pPr>
        <w:pStyle w:val="Normal"/>
        <w:rPr>
          <w:lang w:val="en-US" w:eastAsia="en-US"/>
        </w:rPr>
      </w:pPr>
      <w:r>
        <w:rPr>
          <w:lang w:val="en-US" w:eastAsia="en-US"/>
        </w:rPr>
        <w:t xml:space="preserve">Activity : </w:t>
      </w:r>
      <w:r>
        <w:rPr>
          <w:lang w:val="en-US" w:eastAsia="en-US"/>
        </w:rPr>
        <w:t>ExpressJS module</w:t>
      </w:r>
    </w:p>
    <w:p>
      <w:pPr>
        <w:pStyle w:val="Normal"/>
        <w:rPr>
          <w:lang w:val="en-US" w:eastAsia="en-US"/>
        </w:rPr>
      </w:pPr>
      <w:r>
        <w:rPr>
          <w:lang w:val="en-US" w:eastAsia="en-US"/>
        </w:rPr>
        <w:t xml:space="preserve">Learning outcome: </w:t>
      </w:r>
      <w:r>
        <w:rPr>
          <w:lang w:val="en-US" w:eastAsia="en-US"/>
        </w:rPr>
        <w:t>Review of familiar concepts, but also some new tricks</w:t>
      </w:r>
    </w:p>
    <w:p>
      <w:pPr>
        <w:pStyle w:val="Normal"/>
        <w:rPr>
          <w:lang w:val="en-US" w:eastAsia="en-US"/>
        </w:rPr>
      </w:pPr>
      <w:r>
        <w:rPr>
          <w:lang w:val="en-US" w:eastAsia="en-US"/>
        </w:rPr>
      </w:r>
    </w:p>
    <w:p>
      <w:pPr>
        <w:pStyle w:val="Normal"/>
        <w:rPr>
          <w:lang w:val="en-US" w:eastAsia="en-US"/>
        </w:rPr>
      </w:pPr>
      <w:r>
        <w:rPr>
          <w:lang w:val="en-US" w:eastAsia="en-US"/>
        </w:rPr>
        <w:t xml:space="preserve">Date : </w:t>
      </w:r>
      <w:r>
        <w:rPr>
          <w:lang w:val="en-US" w:eastAsia="en-US"/>
        </w:rPr>
        <w:t>5</w:t>
      </w:r>
      <w:r>
        <w:rPr>
          <w:lang w:val="en-US" w:eastAsia="en-US"/>
        </w:rPr>
        <w:t>.</w:t>
      </w:r>
      <w:r>
        <w:rPr>
          <w:lang w:val="en-US" w:eastAsia="en-US"/>
        </w:rPr>
        <w:t>5</w:t>
      </w:r>
      <w:r>
        <w:rPr>
          <w:lang w:val="en-US" w:eastAsia="en-US"/>
        </w:rPr>
        <w:t>.2024</w:t>
      </w:r>
    </w:p>
    <w:p>
      <w:pPr>
        <w:pStyle w:val="Normal"/>
        <w:rPr>
          <w:lang w:val="en-US" w:eastAsia="en-US"/>
        </w:rPr>
      </w:pPr>
      <w:r>
        <w:rPr>
          <w:lang w:val="en-US" w:eastAsia="en-US"/>
        </w:rPr>
        <w:t xml:space="preserve">Activity : </w:t>
      </w:r>
      <w:r>
        <w:rPr>
          <w:lang w:val="en-US" w:eastAsia="en-US"/>
        </w:rPr>
        <w:t>Angular module and the MEAN-Stack video</w:t>
      </w:r>
    </w:p>
    <w:p>
      <w:pPr>
        <w:pStyle w:val="Normal"/>
        <w:rPr>
          <w:lang w:val="en-US" w:eastAsia="en-US"/>
        </w:rPr>
      </w:pPr>
      <w:r>
        <w:rPr>
          <w:lang w:val="en-US" w:eastAsia="en-US"/>
        </w:rPr>
        <w:t xml:space="preserve">Learning outcome: </w:t>
      </w:r>
      <w:r>
        <w:rPr>
          <w:lang w:val="en-US" w:eastAsia="en-US"/>
        </w:rPr>
        <w:t>A good dive into Angular; although already familiar, it has been some time I have used Angular previously.</w:t>
      </w:r>
    </w:p>
    <w:p>
      <w:pPr>
        <w:pStyle w:val="Normal"/>
        <w:rPr>
          <w:lang w:val="en-US" w:eastAsia="en-US"/>
        </w:rPr>
      </w:pPr>
      <w:r>
        <w:rPr>
          <w:lang w:val="en-US" w:eastAsia="en-US"/>
        </w:rPr>
      </w:r>
    </w:p>
    <w:p>
      <w:pPr>
        <w:pStyle w:val="Normal"/>
        <w:rPr>
          <w:lang w:val="en-US" w:eastAsia="en-US"/>
        </w:rPr>
      </w:pPr>
      <w:r>
        <w:rPr>
          <w:lang w:val="en-US" w:eastAsia="en-US"/>
        </w:rPr>
        <w:t xml:space="preserve">Date : </w:t>
      </w:r>
      <w:r>
        <w:rPr>
          <w:lang w:val="en-US" w:eastAsia="en-US"/>
        </w:rPr>
        <w:t>11</w:t>
      </w:r>
      <w:r>
        <w:rPr>
          <w:lang w:val="en-US" w:eastAsia="en-US"/>
        </w:rPr>
        <w:t>.</w:t>
      </w:r>
      <w:r>
        <w:rPr>
          <w:lang w:val="en-US" w:eastAsia="en-US"/>
        </w:rPr>
        <w:t>5</w:t>
      </w:r>
      <w:r>
        <w:rPr>
          <w:lang w:val="en-US" w:eastAsia="en-US"/>
        </w:rPr>
        <w:t>.2024</w:t>
      </w:r>
    </w:p>
    <w:p>
      <w:pPr>
        <w:pStyle w:val="Normal"/>
        <w:rPr>
          <w:lang w:val="en-US" w:eastAsia="en-US"/>
        </w:rPr>
      </w:pPr>
      <w:r>
        <w:rPr>
          <w:lang w:val="en-US" w:eastAsia="en-US"/>
        </w:rPr>
        <w:t xml:space="preserve">Activity : </w:t>
      </w:r>
      <w:r>
        <w:rPr>
          <w:lang w:val="en-US" w:eastAsia="en-US"/>
        </w:rPr>
        <w:t>Began work on the course project</w:t>
      </w:r>
    </w:p>
    <w:p>
      <w:pPr>
        <w:pStyle w:val="Normal"/>
        <w:rPr>
          <w:lang w:val="en-US" w:eastAsia="en-US"/>
        </w:rPr>
      </w:pPr>
      <w:r>
        <w:rPr>
          <w:lang w:val="en-US" w:eastAsia="en-US"/>
        </w:rPr>
        <w:t xml:space="preserve">Learning outcome: </w:t>
      </w:r>
      <w:r>
        <w:rPr>
          <w:lang w:val="en-US" w:eastAsia="en-US"/>
        </w:rPr>
        <w:t>Web-app design</w:t>
      </w:r>
    </w:p>
    <w:p>
      <w:pPr>
        <w:pStyle w:val="Indexheading"/>
        <w:rPr>
          <w:lang w:val="en-US" w:eastAsia="en-US"/>
        </w:rPr>
      </w:pPr>
      <w:r>
        <w:rPr>
          <w:lang w:val="en-US" w:eastAsia="en-US"/>
        </w:rPr>
      </w:r>
      <w:r>
        <w:br w:type="page"/>
      </w:r>
    </w:p>
    <w:p>
      <w:pPr>
        <w:pStyle w:val="BodyText"/>
        <w:spacing w:before="0" w:after="0"/>
        <w:rPr>
          <w:lang w:val="en-US" w:eastAsia="en-US"/>
        </w:rPr>
      </w:pPr>
      <w:r>
        <w:rPr>
          <w:b/>
          <w:bCs/>
          <w:sz w:val="28"/>
          <w:szCs w:val="28"/>
          <w:lang w:val="en-US" w:eastAsia="en-US"/>
        </w:rPr>
        <w:t>LEARNING DIARY</w:t>
      </w:r>
    </w:p>
    <w:p>
      <w:pPr>
        <w:pStyle w:val="BodyText"/>
        <w:rPr>
          <w:b/>
          <w:bCs/>
          <w:lang w:val="en-US" w:eastAsia="en-US"/>
        </w:rPr>
      </w:pPr>
      <w:r>
        <w:rPr>
          <w:b/>
          <w:bCs/>
          <w:lang w:val="en-US" w:eastAsia="en-US"/>
        </w:rPr>
      </w:r>
    </w:p>
    <w:p>
      <w:pPr>
        <w:pStyle w:val="BodyText"/>
        <w:rPr>
          <w:lang w:val="en-US" w:eastAsia="en-US"/>
        </w:rPr>
      </w:pPr>
      <w:r>
        <w:rPr>
          <w:lang w:val="en-US" w:eastAsia="en-US"/>
        </w:rPr>
        <w:t>3.5.2024</w:t>
      </w:r>
    </w:p>
    <w:p>
      <w:pPr>
        <w:pStyle w:val="BodyText"/>
        <w:rPr>
          <w:lang w:val="en-US" w:eastAsia="en-US"/>
        </w:rPr>
      </w:pPr>
      <w:r>
        <w:rPr>
          <w:lang w:val="en-US" w:eastAsia="en-US"/>
        </w:rPr>
        <w:t>Quick setup for my development setup, just updated my Neovim plugins, and I was good to go. Watched the first two modules back-to-back, and decided on going through the exercise materials afterward, since these technologies are fairly familiar to me, so no big surprises should be in store.</w:t>
      </w:r>
    </w:p>
    <w:p>
      <w:pPr>
        <w:pStyle w:val="BodyText"/>
        <w:rPr>
          <w:lang w:val="en-US" w:eastAsia="en-US"/>
        </w:rPr>
      </w:pPr>
      <w:r>
        <w:rPr>
          <w:lang w:val="en-US" w:eastAsia="en-US"/>
        </w:rPr>
      </w:r>
    </w:p>
    <w:p>
      <w:pPr>
        <w:pStyle w:val="BodyText"/>
        <w:rPr>
          <w:lang w:val="en-US" w:eastAsia="en-US"/>
        </w:rPr>
      </w:pPr>
      <w:r>
        <w:rPr>
          <w:lang w:val="en-US" w:eastAsia="en-US"/>
        </w:rPr>
        <w:t>All in all a good brush up for my existing knowledge and skills with the technologies, it was interesting to build a web server only with Node (and makes you think why would one do that). The exercises are still fairly easy to understand, but it’s fun to play around with them.</w:t>
      </w:r>
    </w:p>
    <w:p>
      <w:pPr>
        <w:pStyle w:val="BodyText"/>
        <w:rPr>
          <w:lang w:val="en-US" w:eastAsia="en-US"/>
        </w:rPr>
      </w:pPr>
      <w:r>
        <w:rPr>
          <w:lang w:val="en-US" w:eastAsia="en-US"/>
        </w:rPr>
      </w:r>
    </w:p>
    <w:p>
      <w:pPr>
        <w:pStyle w:val="BodyText"/>
        <w:rPr>
          <w:lang w:val="en-US" w:eastAsia="en-US"/>
        </w:rPr>
      </w:pPr>
      <w:r>
        <w:rPr>
          <w:lang w:val="en-US" w:eastAsia="en-US"/>
        </w:rPr>
        <w:t>Already began thinking about possible projects for this course. Started this diary at this date, by the way.</w:t>
      </w:r>
    </w:p>
    <w:p>
      <w:pPr>
        <w:pStyle w:val="BodyText"/>
        <w:rPr>
          <w:lang w:val="en-US" w:eastAsia="en-US"/>
        </w:rPr>
      </w:pPr>
      <w:r>
        <w:rPr>
          <w:lang w:val="en-US" w:eastAsia="en-US"/>
        </w:rPr>
      </w:r>
    </w:p>
    <w:p>
      <w:pPr>
        <w:pStyle w:val="BodyText"/>
        <w:rPr>
          <w:lang w:val="en-US" w:eastAsia="en-US"/>
        </w:rPr>
      </w:pPr>
      <w:r>
        <w:rPr>
          <w:lang w:val="en-US" w:eastAsia="en-US"/>
        </w:rPr>
        <w:t>4.5.2024</w:t>
      </w:r>
    </w:p>
    <w:p>
      <w:pPr>
        <w:pStyle w:val="BodyText"/>
        <w:rPr>
          <w:lang w:val="en-US" w:eastAsia="en-US"/>
        </w:rPr>
      </w:pPr>
      <w:r>
        <w:rPr>
          <w:lang w:val="en-US" w:eastAsia="en-US"/>
        </w:rPr>
        <w:t>Watched the ExpressJS module and decided once again to do the exercises afterward. ExpressJS is something I’m very familiar with already, so the module did not really contain any new information; still it is good to review these things from time to time, and who knows, maybe I’d get some new ideas doing that. After all, ExpressJS is very free when it comes to how you can use it, so it is good to see different ways of utilizing it. Exercises were pretty straight-forward, so on to the next module.</w:t>
      </w:r>
    </w:p>
    <w:p>
      <w:pPr>
        <w:pStyle w:val="BodyText"/>
        <w:rPr>
          <w:lang w:val="en-US" w:eastAsia="en-US"/>
        </w:rPr>
      </w:pPr>
      <w:r>
        <w:rPr>
          <w:lang w:val="en-US" w:eastAsia="en-US"/>
        </w:rPr>
      </w:r>
    </w:p>
    <w:p>
      <w:pPr>
        <w:pStyle w:val="BodyText"/>
        <w:rPr>
          <w:lang w:val="en-US" w:eastAsia="en-US"/>
        </w:rPr>
      </w:pPr>
      <w:r>
        <w:rPr>
          <w:lang w:val="en-US" w:eastAsia="en-US"/>
        </w:rPr>
        <w:t>Still haven’t figured out a project topic, could ask ChatGPT for some ideas.</w:t>
      </w:r>
    </w:p>
    <w:p>
      <w:pPr>
        <w:pStyle w:val="BodyText"/>
        <w:rPr>
          <w:lang w:val="en-US" w:eastAsia="en-US"/>
        </w:rPr>
      </w:pPr>
      <w:r>
        <w:rPr>
          <w:lang w:val="en-US" w:eastAsia="en-US"/>
        </w:rPr>
        <w:t xml:space="preserve"> </w:t>
      </w:r>
    </w:p>
    <w:p>
      <w:pPr>
        <w:pStyle w:val="BodyText"/>
        <w:rPr>
          <w:lang w:val="en-US" w:eastAsia="en-US"/>
        </w:rPr>
      </w:pPr>
      <w:r>
        <w:rPr>
          <w:lang w:val="en-US" w:eastAsia="en-US"/>
        </w:rPr>
        <w:t>5.5.2024</w:t>
      </w:r>
    </w:p>
    <w:p>
      <w:pPr>
        <w:pStyle w:val="BodyText"/>
        <w:rPr>
          <w:lang w:val="en-US" w:eastAsia="en-US"/>
        </w:rPr>
      </w:pPr>
      <w:r>
        <w:rPr>
          <w:lang w:val="en-US" w:eastAsia="en-US"/>
        </w:rPr>
        <w:t xml:space="preserve">The Angular video is quite a beast, but </w:t>
      </w:r>
    </w:p>
    <w:p>
      <w:pPr>
        <w:pStyle w:val="BodyText"/>
        <w:rPr>
          <w:lang w:val="en-US" w:eastAsia="en-US"/>
        </w:rPr>
      </w:pPr>
      <w:r>
        <w:rPr>
          <w:lang w:val="en-US" w:eastAsia="en-US"/>
        </w:rPr>
      </w:r>
    </w:p>
    <w:p>
      <w:pPr>
        <w:pStyle w:val="BodyText"/>
        <w:rPr>
          <w:lang w:val="en-US" w:eastAsia="en-US"/>
        </w:rPr>
      </w:pPr>
      <w:r>
        <w:rPr>
          <w:lang w:val="en-US" w:eastAsia="en-US"/>
        </w:rPr>
        <w:t>11.5.2024</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134" w:gutter="0" w:header="720" w:top="1701" w:footer="720"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variable"/>
  </w:font>
  <w:font w:name="Calibri">
    <w:charset w:val="01"/>
    <w:family w:val="swiss"/>
    <w:pitch w:val="default"/>
  </w:font>
  <w:font w:name="Courier New">
    <w:charset w:val="01"/>
    <w:family w:val="swiss"/>
    <w:pitch w:val="default"/>
  </w:font>
  <w:font w:name="Symbo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0"/>
        <w:szCs w:val="20"/>
      </w:rPr>
    </w:pPr>
    <w:r>
      <w:rPr>
        <w:sz w:val="20"/>
        <w:szCs w:val="20"/>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rPr/>
    </w:lvl>
    <w:lvl w:ilvl="1">
      <w:start w:val="1"/>
      <w:pStyle w:val="Heading2"/>
      <w:numFmt w:val="decimal"/>
      <w:lvlText w:val="%1.%2"/>
      <w:lvlJc w:val="left"/>
      <w:pPr>
        <w:tabs>
          <w:tab w:val="num" w:pos="576"/>
        </w:tabs>
        <w:ind w:left="576" w:hanging="576"/>
      </w:pPr>
      <w:rPr/>
    </w:lvl>
    <w:lvl w:ilvl="2">
      <w:start w:val="1"/>
      <w:pStyle w:val="Heading3"/>
      <w:numFmt w:val="decimal"/>
      <w:lvlText w:val="%1.%2.%3"/>
      <w:lvlJc w:val="left"/>
      <w:pPr>
        <w:tabs>
          <w:tab w:val="num" w:pos="720"/>
        </w:tabs>
        <w:ind w:left="720" w:hanging="720"/>
      </w:pPr>
      <w:rPr/>
    </w:lvl>
    <w:lvl w:ilvl="3">
      <w:start w:val="1"/>
      <w:pStyle w:val="Heading4"/>
      <w:numFmt w:val="decimal"/>
      <w:lvlText w:val="%1.%2.%3.%4"/>
      <w:lvlJc w:val="left"/>
      <w:pPr>
        <w:tabs>
          <w:tab w:val="num" w:pos="864"/>
        </w:tabs>
        <w:ind w:left="864" w:hanging="864"/>
      </w:pPr>
      <w:rPr/>
    </w:lvl>
    <w:lvl w:ilvl="4">
      <w:start w:val="1"/>
      <w:pStyle w:val="Heading5"/>
      <w:numFmt w:val="decimal"/>
      <w:lvlText w:val="%1.%2.%3.%4.%5"/>
      <w:lvlJc w:val="left"/>
      <w:pPr>
        <w:tabs>
          <w:tab w:val="num" w:pos="1008"/>
        </w:tabs>
        <w:ind w:left="1008" w:hanging="1008"/>
      </w:pPr>
      <w:rPr/>
    </w:lvl>
    <w:lvl w:ilvl="5">
      <w:start w:val="1"/>
      <w:pStyle w:val="Heading6"/>
      <w:numFmt w:val="decimal"/>
      <w:lvlText w:val="%1.%2.%3.%4.%5.%6"/>
      <w:lvlJc w:val="left"/>
      <w:pPr>
        <w:tabs>
          <w:tab w:val="num" w:pos="1152"/>
        </w:tabs>
        <w:ind w:left="1152" w:hanging="1152"/>
      </w:pPr>
      <w:rPr/>
    </w:lvl>
    <w:lvl w:ilvl="6">
      <w:start w:val="1"/>
      <w:pStyle w:val="Heading7"/>
      <w:numFmt w:val="decimal"/>
      <w:lvlText w:val="%1.%2.%3.%4.%5.%6.%7"/>
      <w:lvlJc w:val="left"/>
      <w:pPr>
        <w:tabs>
          <w:tab w:val="num" w:pos="1296"/>
        </w:tabs>
        <w:ind w:left="1296" w:hanging="1296"/>
      </w:pPr>
      <w:rPr/>
    </w:lvl>
    <w:lvl w:ilvl="7">
      <w:start w:val="1"/>
      <w:pStyle w:val="Heading8"/>
      <w:numFmt w:val="decimal"/>
      <w:lvlText w:val="%1.%2.%3.%4.%5.%6.%7.%8"/>
      <w:lvlJc w:val="left"/>
      <w:pPr>
        <w:tabs>
          <w:tab w:val="num" w:pos="1440"/>
        </w:tabs>
        <w:ind w:left="1440" w:hanging="1440"/>
      </w:pPr>
      <w:rPr/>
    </w:lvl>
    <w:lvl w:ilvl="8">
      <w:start w:val="1"/>
      <w:pStyle w:val="Heading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24"/>
  <w:embedSystemFonts/>
  <w:defaultTabStop w:val="720"/>
  <w:autoHyphenation w:val="true"/>
  <w:doNotHyphenateCap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i-FI" w:eastAsia="zh-CN"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i-FI" w:eastAsia="en-US" w:bidi="ar-SA"/>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cap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sz w:val="26"/>
      <w:szCs w:val="26"/>
    </w:rPr>
  </w:style>
  <w:style w:type="paragraph" w:styleId="Heading3">
    <w:name w:val="Heading 3"/>
    <w:basedOn w:val="Normal"/>
    <w:next w:val="Normal"/>
    <w:qFormat/>
    <w:pPr>
      <w:keepNext w:val="true"/>
      <w:numPr>
        <w:ilvl w:val="2"/>
        <w:numId w:val="1"/>
      </w:numPr>
      <w:outlineLvl w:val="2"/>
    </w:pPr>
    <w:rPr>
      <w:b/>
      <w:bCs/>
    </w:rPr>
  </w:style>
  <w:style w:type="paragraph" w:styleId="Heading4">
    <w:name w:val="Heading 4"/>
    <w:basedOn w:val="Normal"/>
    <w:next w:val="Normal"/>
    <w:qFormat/>
    <w:pPr>
      <w:keepNext w:val="true"/>
      <w:numPr>
        <w:ilvl w:val="3"/>
        <w:numId w:val="1"/>
      </w:numPr>
      <w:outlineLvl w:val="3"/>
    </w:pPr>
    <w:rPr>
      <w:b/>
      <w:bCs/>
      <w:sz w:val="26"/>
      <w:szCs w:val="26"/>
    </w:rPr>
  </w:style>
  <w:style w:type="paragraph" w:styleId="Heading5">
    <w:name w:val="Heading 5"/>
    <w:basedOn w:val="Normal"/>
    <w:next w:val="Normal"/>
    <w:qFormat/>
    <w:pPr>
      <w:keepNext w:val="true"/>
      <w:numPr>
        <w:ilvl w:val="4"/>
        <w:numId w:val="1"/>
      </w:numPr>
      <w:spacing w:lineRule="auto" w:line="360"/>
      <w:jc w:val="center"/>
      <w:outlineLvl w:val="4"/>
    </w:pPr>
    <w:rPr>
      <w:sz w:val="32"/>
      <w:szCs w:val="32"/>
    </w:rPr>
  </w:style>
  <w:style w:type="paragraph" w:styleId="Heading6">
    <w:name w:val="Heading 6"/>
    <w:basedOn w:val="Normal"/>
    <w:next w:val="Normal"/>
    <w:qFormat/>
    <w:pPr>
      <w:keepNext w:val="true"/>
      <w:numPr>
        <w:ilvl w:val="5"/>
        <w:numId w:val="1"/>
      </w:numPr>
      <w:spacing w:lineRule="auto" w:line="360"/>
      <w:jc w:val="center"/>
      <w:outlineLvl w:val="5"/>
    </w:pPr>
    <w:rPr>
      <w:sz w:val="28"/>
      <w:szCs w:val="28"/>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yperlink">
    <w:name w:val="Hyperlink"/>
    <w:rPr>
      <w:color w:val="0000FF"/>
      <w:u w:val="single"/>
    </w:rPr>
  </w:style>
  <w:style w:type="character" w:styleId="Pagenumber">
    <w:name w:val="page number"/>
    <w:basedOn w:val="DefaultParagraphFont"/>
    <w:qFormat/>
    <w:rPr/>
  </w:style>
  <w:style w:type="character" w:styleId="FollowedHyperlink">
    <w:name w:val="FollowedHyperlink"/>
    <w:rPr>
      <w:color w:val="800080"/>
      <w:u w:val="single"/>
    </w:rPr>
  </w:style>
  <w:style w:type="character" w:styleId="LeiptekstiChar" w:customStyle="1">
    <w:name w:val="Leipäteksti Char"/>
    <w:qFormat/>
    <w:rsid w:val="00154c31"/>
    <w:rPr>
      <w:sz w:val="24"/>
      <w:szCs w:val="24"/>
      <w:lang w:val="fi-FI" w:eastAsia="en-US" w:bidi="ar-SA"/>
    </w:rPr>
  </w:style>
  <w:style w:type="character" w:styleId="Emphasis">
    <w:name w:val="Emphasis"/>
    <w:qFormat/>
    <w:rsid w:val="00497e28"/>
    <w:rPr>
      <w:i/>
      <w:iCs/>
    </w:rPr>
  </w:style>
  <w:style w:type="character" w:styleId="SelitetekstiChar" w:customStyle="1">
    <w:name w:val="Seliteteksti Char"/>
    <w:link w:val="BalloonText"/>
    <w:qFormat/>
    <w:rsid w:val="00e83372"/>
    <w:rPr>
      <w:rFonts w:ascii="Tahoma" w:hAnsi="Tahoma" w:cs="Tahoma"/>
      <w:sz w:val="16"/>
      <w:szCs w:val="16"/>
      <w:lang w:eastAsia="en-US"/>
    </w:rPr>
  </w:style>
  <w:style w:type="paragraph" w:styleId="Heading">
    <w:name w:val="Heading"/>
    <w:basedOn w:val="Normal"/>
    <w:next w:val="BodyText"/>
    <w:qFormat/>
    <w:pPr>
      <w:keepNext w:val="true"/>
      <w:spacing w:before="240" w:after="120"/>
    </w:pPr>
    <w:rPr>
      <w:rFonts w:ascii="Liberation Sans" w:hAnsi="Liberation Sans" w:eastAsia="Droid Sans" w:cs="Droid Sans"/>
      <w:sz w:val="28"/>
      <w:szCs w:val="28"/>
    </w:rPr>
  </w:style>
  <w:style w:type="paragraph" w:styleId="BodyText">
    <w:name w:val="Body Text"/>
    <w:basedOn w:val="Normal"/>
    <w:link w:val="LeiptekstiChar"/>
    <w:pPr>
      <w:spacing w:lineRule="auto" w:line="360"/>
      <w:jc w:val="both"/>
    </w:pPr>
    <w:rPr/>
  </w:style>
  <w:style w:type="paragraph" w:styleId="List">
    <w:name w:val="List"/>
    <w:basedOn w:val="BodyText"/>
    <w:pPr/>
    <w:rPr>
      <w:rFonts w:ascii="Calibri" w:hAnsi="Calibri"/>
    </w:rPr>
  </w:style>
  <w:style w:type="paragraph" w:styleId="Caption">
    <w:name w:val="Caption"/>
    <w:basedOn w:val="Normal"/>
    <w:qFormat/>
    <w:pPr>
      <w:suppressLineNumbers/>
      <w:spacing w:before="120" w:after="120"/>
    </w:pPr>
    <w:rPr>
      <w:rFonts w:ascii="Calibri" w:hAnsi="Calibri"/>
      <w:i/>
      <w:iCs/>
      <w:sz w:val="24"/>
      <w:szCs w:val="24"/>
    </w:rPr>
  </w:style>
  <w:style w:type="paragraph" w:styleId="Index">
    <w:name w:val="Index"/>
    <w:basedOn w:val="Normal"/>
    <w:qFormat/>
    <w:pPr>
      <w:suppressLineNumbers/>
    </w:pPr>
    <w:rPr>
      <w:rFonts w:ascii="Calibri" w:hAnsi="Calibri"/>
    </w:rPr>
  </w:style>
  <w:style w:type="paragraph" w:styleId="Index1">
    <w:name w:val="index 1"/>
    <w:basedOn w:val="Normal"/>
    <w:next w:val="Normal"/>
    <w:autoRedefine/>
    <w:semiHidden/>
    <w:qFormat/>
    <w:pPr>
      <w:ind w:hanging="240" w:left="240"/>
    </w:pPr>
    <w:rPr/>
  </w:style>
  <w:style w:type="paragraph" w:styleId="Index2">
    <w:name w:val="index 2"/>
    <w:basedOn w:val="Normal"/>
    <w:next w:val="Normal"/>
    <w:autoRedefine/>
    <w:semiHidden/>
    <w:qFormat/>
    <w:pPr>
      <w:ind w:hanging="240" w:left="480"/>
    </w:pPr>
    <w:rPr/>
  </w:style>
  <w:style w:type="paragraph" w:styleId="Index3">
    <w:name w:val="index 3"/>
    <w:basedOn w:val="Normal"/>
    <w:next w:val="Normal"/>
    <w:autoRedefine/>
    <w:semiHidden/>
    <w:qFormat/>
    <w:pPr>
      <w:ind w:hanging="240" w:left="720"/>
    </w:pPr>
    <w:rPr/>
  </w:style>
  <w:style w:type="paragraph" w:styleId="Index4">
    <w:name w:val="index 4"/>
    <w:basedOn w:val="Normal"/>
    <w:next w:val="Normal"/>
    <w:autoRedefine/>
    <w:semiHidden/>
    <w:qFormat/>
    <w:pPr>
      <w:ind w:hanging="240" w:left="960"/>
    </w:pPr>
    <w:rPr/>
  </w:style>
  <w:style w:type="paragraph" w:styleId="Index5">
    <w:name w:val="index 5"/>
    <w:basedOn w:val="Normal"/>
    <w:next w:val="Normal"/>
    <w:autoRedefine/>
    <w:semiHidden/>
    <w:qFormat/>
    <w:pPr>
      <w:ind w:hanging="240" w:left="1200"/>
    </w:pPr>
    <w:rPr/>
  </w:style>
  <w:style w:type="paragraph" w:styleId="Index6">
    <w:name w:val="index 6"/>
    <w:basedOn w:val="Normal"/>
    <w:next w:val="Normal"/>
    <w:autoRedefine/>
    <w:semiHidden/>
    <w:qFormat/>
    <w:pPr>
      <w:ind w:hanging="240" w:left="1440"/>
    </w:pPr>
    <w:rPr/>
  </w:style>
  <w:style w:type="paragraph" w:styleId="Index7">
    <w:name w:val="index 7"/>
    <w:basedOn w:val="Normal"/>
    <w:next w:val="Normal"/>
    <w:autoRedefine/>
    <w:semiHidden/>
    <w:qFormat/>
    <w:pPr>
      <w:ind w:hanging="240" w:left="1680"/>
    </w:pPr>
    <w:rPr/>
  </w:style>
  <w:style w:type="paragraph" w:styleId="Index8">
    <w:name w:val="index 8"/>
    <w:basedOn w:val="Normal"/>
    <w:next w:val="Normal"/>
    <w:autoRedefine/>
    <w:semiHidden/>
    <w:qFormat/>
    <w:pPr>
      <w:ind w:hanging="240" w:left="1920"/>
    </w:pPr>
    <w:rPr/>
  </w:style>
  <w:style w:type="paragraph" w:styleId="Index9">
    <w:name w:val="index 9"/>
    <w:basedOn w:val="Normal"/>
    <w:next w:val="Normal"/>
    <w:autoRedefine/>
    <w:semiHidden/>
    <w:qFormat/>
    <w:pPr>
      <w:ind w:hanging="240" w:left="2160"/>
    </w:pPr>
    <w:rPr/>
  </w:style>
  <w:style w:type="paragraph" w:styleId="Indexheading">
    <w:name w:val="index heading"/>
    <w:basedOn w:val="Normal"/>
    <w:next w:val="Index1"/>
    <w:semiHidden/>
    <w:qFormat/>
    <w:pPr/>
    <w:rPr/>
  </w:style>
  <w:style w:type="paragraph" w:styleId="TOC1">
    <w:name w:val="TOC 1"/>
    <w:basedOn w:val="Normal"/>
    <w:next w:val="Normal"/>
    <w:autoRedefine/>
    <w:semiHidden/>
    <w:rsid w:val="009403ca"/>
    <w:pPr>
      <w:tabs>
        <w:tab w:val="clear" w:pos="720"/>
        <w:tab w:val="left" w:pos="480" w:leader="none"/>
        <w:tab w:val="right" w:pos="8820" w:leader="dot"/>
      </w:tabs>
      <w:spacing w:lineRule="auto" w:line="360" w:before="120" w:after="120"/>
    </w:pPr>
    <w:rPr>
      <w:rFonts w:ascii="Arial" w:hAnsi="Arial" w:cs="Arial"/>
      <w:b/>
      <w:bCs/>
      <w:caps/>
    </w:rPr>
  </w:style>
  <w:style w:type="paragraph" w:styleId="TOC2">
    <w:name w:val="TOC 2"/>
    <w:basedOn w:val="Normal"/>
    <w:next w:val="Normal"/>
    <w:autoRedefine/>
    <w:semiHidden/>
    <w:rsid w:val="009403ca"/>
    <w:pPr>
      <w:tabs>
        <w:tab w:val="clear" w:pos="720"/>
        <w:tab w:val="left" w:pos="960" w:leader="none"/>
        <w:tab w:val="right" w:pos="8820" w:leader="dot"/>
      </w:tabs>
      <w:spacing w:lineRule="auto" w:line="360"/>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rPr/>
  </w:style>
  <w:style w:type="paragraph" w:styleId="TOC5">
    <w:name w:val="TOC 5"/>
    <w:basedOn w:val="Normal"/>
    <w:next w:val="Normal"/>
    <w:autoRedefine/>
    <w:semiHidden/>
    <w:pPr>
      <w:ind w:left="960"/>
    </w:pPr>
    <w:rPr/>
  </w:style>
  <w:style w:type="paragraph" w:styleId="TOC6">
    <w:name w:val="TOC 6"/>
    <w:basedOn w:val="Normal"/>
    <w:next w:val="Normal"/>
    <w:autoRedefine/>
    <w:semiHidden/>
    <w:pPr>
      <w:ind w:left="1200"/>
    </w:pPr>
    <w:rPr/>
  </w:style>
  <w:style w:type="paragraph" w:styleId="TOC7">
    <w:name w:val="TOC 7"/>
    <w:basedOn w:val="Normal"/>
    <w:next w:val="Normal"/>
    <w:autoRedefine/>
    <w:semiHidden/>
    <w:pPr>
      <w:ind w:left="1440"/>
    </w:pPr>
    <w:rPr/>
  </w:style>
  <w:style w:type="paragraph" w:styleId="TOC8">
    <w:name w:val="TOC 8"/>
    <w:basedOn w:val="Normal"/>
    <w:next w:val="Normal"/>
    <w:autoRedefine/>
    <w:semiHidden/>
    <w:pPr>
      <w:ind w:left="1680"/>
    </w:pPr>
    <w:rPr/>
  </w:style>
  <w:style w:type="paragraph" w:styleId="TOC9">
    <w:name w:val="TOC 9"/>
    <w:basedOn w:val="Normal"/>
    <w:next w:val="Normal"/>
    <w:autoRedefine/>
    <w:semiHidden/>
    <w:pPr>
      <w:ind w:left="1920"/>
    </w:pPr>
    <w:rPr/>
  </w:style>
  <w:style w:type="paragraph" w:styleId="HeaderandFooter">
    <w:name w:val="Header and Footer"/>
    <w:basedOn w:val="Normal"/>
    <w:qFormat/>
    <w:pPr/>
    <w:rPr/>
  </w:style>
  <w:style w:type="paragraph" w:styleId="Footer">
    <w:name w:val="Footer"/>
    <w:basedOn w:val="Normal"/>
    <w:pPr>
      <w:tabs>
        <w:tab w:val="clear" w:pos="720"/>
        <w:tab w:val="center" w:pos="4819" w:leader="none"/>
        <w:tab w:val="right" w:pos="9638" w:leader="none"/>
      </w:tabs>
    </w:pPr>
    <w:rPr/>
  </w:style>
  <w:style w:type="paragraph" w:styleId="Header">
    <w:name w:val="Header"/>
    <w:basedOn w:val="Normal"/>
    <w:pPr>
      <w:tabs>
        <w:tab w:val="clear" w:pos="720"/>
        <w:tab w:val="center" w:pos="4819" w:leader="none"/>
        <w:tab w:val="right" w:pos="9638" w:leader="none"/>
      </w:tabs>
    </w:pPr>
    <w:rPr/>
  </w:style>
  <w:style w:type="paragraph" w:styleId="Title">
    <w:name w:val="Title"/>
    <w:basedOn w:val="Normal"/>
    <w:qFormat/>
    <w:pPr>
      <w:spacing w:lineRule="auto" w:line="360"/>
      <w:jc w:val="center"/>
    </w:pPr>
    <w:rPr>
      <w:rFonts w:ascii="Arial" w:hAnsi="Arial" w:cs="Arial"/>
      <w:b/>
      <w:bCs/>
      <w:sz w:val="28"/>
      <w:szCs w:val="28"/>
    </w:rPr>
  </w:style>
  <w:style w:type="paragraph" w:styleId="PlainText">
    <w:name w:val="Plain Text"/>
    <w:basedOn w:val="Normal"/>
    <w:qFormat/>
    <w:pPr/>
    <w:rPr>
      <w:rFonts w:ascii="Courier New" w:hAnsi="Courier New" w:cs="Courier New"/>
      <w:sz w:val="20"/>
      <w:szCs w:val="20"/>
    </w:rPr>
  </w:style>
  <w:style w:type="paragraph" w:styleId="Oletus" w:customStyle="1">
    <w:name w:val="Oletus"/>
    <w:qFormat/>
    <w:pPr>
      <w:widowControl w:val="false"/>
      <w:bidi w:val="0"/>
      <w:spacing w:lineRule="auto" w:line="360" w:before="0" w:after="0"/>
      <w:jc w:val="left"/>
    </w:pPr>
    <w:rPr>
      <w:rFonts w:ascii="Times New Roman" w:hAnsi="Times New Roman" w:eastAsia="Times New Roman" w:cs="Times New Roman"/>
      <w:color w:val="auto"/>
      <w:kern w:val="0"/>
      <w:sz w:val="24"/>
      <w:szCs w:val="24"/>
      <w:lang w:val="en-US" w:eastAsia="zh-CN" w:bidi="ar-SA"/>
    </w:rPr>
  </w:style>
  <w:style w:type="paragraph" w:styleId="Font5" w:customStyle="1">
    <w:name w:val="font5"/>
    <w:basedOn w:val="Normal"/>
    <w:qFormat/>
    <w:pPr>
      <w:spacing w:beforeAutospacing="1" w:afterAutospacing="1"/>
    </w:pPr>
    <w:rPr>
      <w:rFonts w:ascii="Arial" w:hAnsi="Arial" w:cs="Arial"/>
      <w:b/>
      <w:bCs/>
      <w:sz w:val="20"/>
      <w:szCs w:val="20"/>
    </w:rPr>
  </w:style>
  <w:style w:type="paragraph" w:styleId="Font6" w:customStyle="1">
    <w:name w:val="font6"/>
    <w:basedOn w:val="Normal"/>
    <w:qFormat/>
    <w:pPr>
      <w:spacing w:beforeAutospacing="1" w:afterAutospacing="1"/>
    </w:pPr>
    <w:rPr>
      <w:rFonts w:ascii="Arial" w:hAnsi="Arial" w:cs="Arial"/>
      <w:sz w:val="14"/>
      <w:szCs w:val="14"/>
    </w:rPr>
  </w:style>
  <w:style w:type="paragraph" w:styleId="Xl24" w:customStyle="1">
    <w:name w:val="xl24"/>
    <w:basedOn w:val="Normal"/>
    <w:qFormat/>
    <w:pPr>
      <w:pBdr>
        <w:left w:val="single" w:sz="4" w:space="0" w:color="000000"/>
      </w:pBdr>
      <w:shd w:val="clear" w:color="auto" w:fill="FFFFFF"/>
      <w:spacing w:beforeAutospacing="1" w:afterAutospacing="1"/>
      <w:jc w:val="center"/>
    </w:pPr>
    <w:rPr>
      <w:rFonts w:ascii="Arial" w:hAnsi="Arial" w:cs="Arial"/>
      <w:b/>
      <w:bCs/>
      <w:color w:val="000000"/>
    </w:rPr>
  </w:style>
  <w:style w:type="paragraph" w:styleId="Xl25" w:customStyle="1">
    <w:name w:val="xl25"/>
    <w:basedOn w:val="Normal"/>
    <w:qFormat/>
    <w:pPr>
      <w:shd w:val="clear" w:color="auto" w:fill="FFFFFF"/>
      <w:spacing w:beforeAutospacing="1" w:afterAutospacing="1"/>
      <w:jc w:val="center"/>
    </w:pPr>
    <w:rPr>
      <w:rFonts w:ascii="Arial" w:hAnsi="Arial" w:cs="Arial"/>
      <w:b/>
      <w:bCs/>
      <w:color w:val="000000"/>
    </w:rPr>
  </w:style>
  <w:style w:type="paragraph" w:styleId="Xl26" w:customStyle="1">
    <w:name w:val="xl26"/>
    <w:basedOn w:val="Normal"/>
    <w:qFormat/>
    <w:pPr>
      <w:pBdr>
        <w:left w:val="single" w:sz="4" w:space="0" w:color="000000"/>
      </w:pBdr>
      <w:spacing w:beforeAutospacing="1" w:afterAutospacing="1"/>
    </w:pPr>
    <w:rPr/>
  </w:style>
  <w:style w:type="paragraph" w:styleId="Xl27" w:customStyle="1">
    <w:name w:val="xl27"/>
    <w:basedOn w:val="Normal"/>
    <w:qFormat/>
    <w:pPr>
      <w:pBdr>
        <w:right w:val="single" w:sz="4" w:space="0" w:color="000000"/>
      </w:pBdr>
      <w:spacing w:beforeAutospacing="1" w:afterAutospacing="1"/>
    </w:pPr>
    <w:rPr/>
  </w:style>
  <w:style w:type="paragraph" w:styleId="Xl28" w:customStyle="1">
    <w:name w:val="xl28"/>
    <w:basedOn w:val="Normal"/>
    <w:qFormat/>
    <w:pPr>
      <w:spacing w:beforeAutospacing="1" w:afterAutospacing="1"/>
      <w:jc w:val="center"/>
    </w:pPr>
    <w:rPr>
      <w:rFonts w:ascii="Arial" w:hAnsi="Arial" w:cs="Arial"/>
      <w:b/>
      <w:bCs/>
    </w:rPr>
  </w:style>
  <w:style w:type="paragraph" w:styleId="Xl29" w:customStyle="1">
    <w:name w:val="xl29"/>
    <w:basedOn w:val="Normal"/>
    <w:qFormat/>
    <w:pPr>
      <w:pBdr>
        <w:left w:val="single" w:sz="4" w:space="0" w:color="000000"/>
      </w:pBdr>
      <w:shd w:val="clear" w:color="auto" w:fill="FFFFFF"/>
      <w:spacing w:beforeAutospacing="1" w:afterAutospacing="1"/>
    </w:pPr>
    <w:rPr/>
  </w:style>
  <w:style w:type="paragraph" w:styleId="Xl30" w:customStyle="1">
    <w:name w:val="xl30"/>
    <w:basedOn w:val="Normal"/>
    <w:qFormat/>
    <w:pPr>
      <w:shd w:val="clear" w:color="auto" w:fill="FFFFFF"/>
      <w:spacing w:beforeAutospacing="1" w:afterAutospacing="1"/>
      <w:jc w:val="center"/>
    </w:pPr>
    <w:rPr>
      <w:rFonts w:ascii="Symbol" w:hAnsi="Symbol"/>
      <w:b/>
      <w:bCs/>
    </w:rPr>
  </w:style>
  <w:style w:type="paragraph" w:styleId="Xl31" w:customStyle="1">
    <w:name w:val="xl31"/>
    <w:basedOn w:val="Normal"/>
    <w:qFormat/>
    <w:pPr>
      <w:shd w:val="clear" w:color="auto" w:fill="FFFFFF"/>
      <w:spacing w:beforeAutospacing="1" w:afterAutospacing="1"/>
    </w:pPr>
    <w:rPr/>
  </w:style>
  <w:style w:type="paragraph" w:styleId="Xl32" w:customStyle="1">
    <w:name w:val="xl32"/>
    <w:basedOn w:val="Normal"/>
    <w:qFormat/>
    <w:pPr>
      <w:shd w:val="clear" w:color="auto" w:fill="FFFFFF"/>
      <w:spacing w:beforeAutospacing="1" w:afterAutospacing="1"/>
      <w:jc w:val="center"/>
    </w:pPr>
    <w:rPr>
      <w:rFonts w:ascii="Arial" w:hAnsi="Arial" w:cs="Arial"/>
      <w:b/>
      <w:bCs/>
    </w:rPr>
  </w:style>
  <w:style w:type="paragraph" w:styleId="Xl33" w:customStyle="1">
    <w:name w:val="xl33"/>
    <w:basedOn w:val="Normal"/>
    <w:qFormat/>
    <w:pPr>
      <w:pBdr>
        <w:right w:val="single" w:sz="4" w:space="0" w:color="000000"/>
      </w:pBdr>
      <w:shd w:val="clear" w:color="auto" w:fill="FFFFFF"/>
      <w:spacing w:beforeAutospacing="1" w:afterAutospacing="1"/>
    </w:pPr>
    <w:rPr/>
  </w:style>
  <w:style w:type="paragraph" w:styleId="Xl34" w:customStyle="1">
    <w:name w:val="xl34"/>
    <w:basedOn w:val="Normal"/>
    <w:qFormat/>
    <w:pPr>
      <w:shd w:val="clear" w:color="auto" w:fill="333333"/>
      <w:spacing w:beforeAutospacing="1" w:afterAutospacing="1"/>
      <w:jc w:val="center"/>
    </w:pPr>
    <w:rPr>
      <w:rFonts w:ascii="Arial" w:hAnsi="Arial" w:cs="Arial"/>
      <w:b/>
      <w:bCs/>
      <w:color w:val="808080"/>
    </w:rPr>
  </w:style>
  <w:style w:type="paragraph" w:styleId="Xl35" w:customStyle="1">
    <w:name w:val="xl35"/>
    <w:basedOn w:val="Normal"/>
    <w:qFormat/>
    <w:pPr>
      <w:pBdr>
        <w:left w:val="single" w:sz="4" w:space="0" w:color="000000"/>
      </w:pBdr>
      <w:shd w:val="clear" w:color="auto" w:fill="333333"/>
      <w:spacing w:beforeAutospacing="1" w:afterAutospacing="1"/>
    </w:pPr>
    <w:rPr>
      <w:rFonts w:ascii="Arial" w:hAnsi="Arial" w:cs="Arial"/>
      <w:color w:val="808080"/>
      <w:sz w:val="2"/>
      <w:szCs w:val="2"/>
    </w:rPr>
  </w:style>
  <w:style w:type="paragraph" w:styleId="Xl36" w:customStyle="1">
    <w:name w:val="xl36"/>
    <w:basedOn w:val="Normal"/>
    <w:qFormat/>
    <w:pPr>
      <w:shd w:val="clear" w:color="auto" w:fill="333333"/>
      <w:spacing w:beforeAutospacing="1" w:afterAutospacing="1"/>
    </w:pPr>
    <w:rPr>
      <w:rFonts w:ascii="Arial" w:hAnsi="Arial" w:cs="Arial"/>
      <w:color w:val="808080"/>
      <w:sz w:val="2"/>
      <w:szCs w:val="2"/>
    </w:rPr>
  </w:style>
  <w:style w:type="paragraph" w:styleId="Xl37" w:customStyle="1">
    <w:name w:val="xl37"/>
    <w:basedOn w:val="Normal"/>
    <w:qFormat/>
    <w:pPr>
      <w:pBdr>
        <w:left w:val="single" w:sz="4" w:space="0" w:color="000000"/>
      </w:pBdr>
      <w:shd w:val="clear" w:color="auto" w:fill="333333"/>
      <w:spacing w:beforeAutospacing="1" w:afterAutospacing="1"/>
    </w:pPr>
    <w:rPr/>
  </w:style>
  <w:style w:type="paragraph" w:styleId="Xl38" w:customStyle="1">
    <w:name w:val="xl38"/>
    <w:basedOn w:val="Normal"/>
    <w:qFormat/>
    <w:pPr>
      <w:shd w:val="clear" w:color="auto" w:fill="333333"/>
      <w:spacing w:beforeAutospacing="1" w:afterAutospacing="1"/>
    </w:pPr>
    <w:rPr/>
  </w:style>
  <w:style w:type="paragraph" w:styleId="Xl39" w:customStyle="1">
    <w:name w:val="xl39"/>
    <w:basedOn w:val="Normal"/>
    <w:qFormat/>
    <w:pPr>
      <w:pBdr>
        <w:right w:val="single" w:sz="4" w:space="0" w:color="000000"/>
      </w:pBdr>
      <w:shd w:val="clear" w:color="auto" w:fill="333333"/>
      <w:spacing w:beforeAutospacing="1" w:afterAutospacing="1"/>
    </w:pPr>
    <w:rPr/>
  </w:style>
  <w:style w:type="paragraph" w:styleId="Date">
    <w:name w:val="Date"/>
    <w:basedOn w:val="Normal"/>
    <w:next w:val="Normal"/>
    <w:qFormat/>
    <w:rsid w:val="00166d0d"/>
    <w:pPr/>
    <w:rPr/>
  </w:style>
  <w:style w:type="paragraph" w:styleId="Style11" w:customStyle="1">
    <w:name w:val="Style1"/>
    <w:basedOn w:val="Heading3"/>
    <w:autoRedefine/>
    <w:qFormat/>
    <w:rsid w:val="00e405a1"/>
    <w:pPr>
      <w:numPr>
        <w:ilvl w:val="2"/>
        <w:numId w:val="1"/>
      </w:numPr>
      <w:spacing w:lineRule="auto" w:line="360"/>
    </w:pPr>
    <w:rPr>
      <w:rFonts w:ascii="Arial" w:hAnsi="Arial"/>
    </w:rPr>
  </w:style>
  <w:style w:type="paragraph" w:styleId="BalloonText">
    <w:name w:val="Balloon Text"/>
    <w:basedOn w:val="Normal"/>
    <w:link w:val="SelitetekstiChar"/>
    <w:qFormat/>
    <w:rsid w:val="00e83372"/>
    <w:pPr/>
    <w:rPr>
      <w:rFonts w:ascii="Tahoma" w:hAnsi="Tahoma" w:cs="Tahoma"/>
      <w:sz w:val="16"/>
      <w:szCs w:val="16"/>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rsid w:val="008a54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LibreOffice/24.2.3.2$Linux_X86_64 LibreOffice_project/420$Build-2</Application>
  <AppVersion>15.0000</AppVersion>
  <Pages>2</Pages>
  <Words>340</Words>
  <Characters>1714</Characters>
  <CharactersWithSpaces>2028</CharactersWithSpaces>
  <Paragraphs>29</Paragraphs>
  <Company>LUT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2018-09-18T16:26:00Z</dcterms:created>
  <dc:creator>Ari H.</dc:creator>
  <dc:description/>
  <dc:language>fi-FI</dc:language>
  <cp:lastModifiedBy>Sami Seppälä</cp:lastModifiedBy>
  <cp:lastPrinted>2013-10-11T10:39:00Z</cp:lastPrinted>
  <dcterms:modified xsi:type="dcterms:W3CDTF">2024-05-14T21:49:22Z</dcterms:modified>
  <cp:revision>24</cp:revision>
  <dc:subject/>
  <dc:title>Opinnäytetyö ohjeet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AuthorEmail">
    <vt:lpwstr>jussi.saari@lut.fi</vt:lpwstr>
  </property>
  <property fmtid="{D5CDD505-2E9C-101B-9397-08002B2CF9AE}" pid="4" name="_AuthorEmailDisplayName">
    <vt:lpwstr>Jussi Saari</vt:lpwstr>
  </property>
  <property fmtid="{D5CDD505-2E9C-101B-9397-08002B2CF9AE}" pid="5" name="_EmailSubject">
    <vt:lpwstr>Tietojenk.tekniikan seminaarin korjattu versio</vt:lpwstr>
  </property>
  <property fmtid="{D5CDD505-2E9C-101B-9397-08002B2CF9AE}" pid="6" name="_ReviewingToolsShownOnce">
    <vt:lpwstr/>
  </property>
</Properties>
</file>