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zhxqdsci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&gt; Week 1: Project Initiation &amp; Planning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tthrpnmi9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Finalize </w:t>
      </w:r>
      <w:r w:rsidDel="00000000" w:rsidR="00000000" w:rsidRPr="00000000">
        <w:rPr>
          <w:b w:val="1"/>
          <w:rtl w:val="0"/>
        </w:rPr>
        <w:t xml:space="preserve">system architecture &amp; database schema</w:t>
        <w:br w:type="textWrapping"/>
      </w:r>
      <w:r w:rsidDel="00000000" w:rsidR="00000000" w:rsidRPr="00000000">
        <w:rPr>
          <w:rtl w:val="0"/>
        </w:rPr>
        <w:t xml:space="preserve"> - Set up </w:t>
      </w:r>
      <w:r w:rsidDel="00000000" w:rsidR="00000000" w:rsidRPr="00000000">
        <w:rPr>
          <w:b w:val="1"/>
          <w:rtl w:val="0"/>
        </w:rPr>
        <w:t xml:space="preserve">development environment</w:t>
      </w:r>
      <w:r w:rsidDel="00000000" w:rsidR="00000000" w:rsidRPr="00000000">
        <w:rPr>
          <w:rtl w:val="0"/>
        </w:rPr>
        <w:t xml:space="preserve"> (Git, DigitalOcean, Database, Frameworks)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 Git</w:t>
        <w:br w:type="textWrapping"/>
        <w:t xml:space="preserve">- Define </w:t>
      </w:r>
      <w:r w:rsidDel="00000000" w:rsidR="00000000" w:rsidRPr="00000000">
        <w:rPr>
          <w:b w:val="1"/>
          <w:rtl w:val="0"/>
        </w:rPr>
        <w:t xml:space="preserve">user roles &amp; permissions</w:t>
      </w:r>
      <w:r w:rsidDel="00000000" w:rsidR="00000000" w:rsidRPr="00000000">
        <w:rPr>
          <w:rtl w:val="0"/>
        </w:rPr>
        <w:t xml:space="preserve"> (RBAC)</w:t>
        <w:br w:type="textWrapping"/>
        <w:t xml:space="preserve">- Set up </w:t>
      </w:r>
      <w:r w:rsidDel="00000000" w:rsidR="00000000" w:rsidRPr="00000000">
        <w:rPr>
          <w:b w:val="1"/>
          <w:rtl w:val="0"/>
        </w:rPr>
        <w:t xml:space="preserve">Spring Boot backend</w:t>
      </w:r>
      <w:r w:rsidDel="00000000" w:rsidR="00000000" w:rsidRPr="00000000">
        <w:rPr>
          <w:rtl w:val="0"/>
        </w:rPr>
        <w:t xml:space="preserve"> (Authentication &amp; API structure)</w:t>
        <w:br w:type="textWrapping"/>
        <w:t xml:space="preserve">- Set up </w:t>
      </w:r>
      <w:r w:rsidDel="00000000" w:rsidR="00000000" w:rsidRPr="00000000">
        <w:rPr>
          <w:b w:val="1"/>
          <w:rtl w:val="0"/>
        </w:rPr>
        <w:t xml:space="preserve">Angular frontend</w:t>
      </w:r>
      <w:r w:rsidDel="00000000" w:rsidR="00000000" w:rsidRPr="00000000">
        <w:rPr>
          <w:rtl w:val="0"/>
        </w:rPr>
        <w:t xml:space="preserve"> (Theme &amp; UI components)</w:t>
        <w:br w:type="textWrapping"/>
        <w:t xml:space="preserve">- Define </w:t>
      </w: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models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hmvqteva6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&gt; Week 2: User Authentication &amp; Role Management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d6413c2om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JWT authentication</w:t>
      </w:r>
      <w:r w:rsidDel="00000000" w:rsidR="00000000" w:rsidRPr="00000000">
        <w:rPr>
          <w:rtl w:val="0"/>
        </w:rPr>
        <w:t xml:space="preserve"> (Login, Registration, Logout)</w:t>
        <w:br w:type="textWrapping"/>
        <w:t xml:space="preserve">- Implement </w:t>
      </w:r>
      <w:r w:rsidDel="00000000" w:rsidR="00000000" w:rsidRPr="00000000">
        <w:rPr>
          <w:b w:val="1"/>
          <w:rtl w:val="0"/>
        </w:rPr>
        <w:t xml:space="preserve">Role-Based Access Control (RBAC)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Secure </w:t>
      </w:r>
      <w:r w:rsidDel="00000000" w:rsidR="00000000" w:rsidRPr="00000000">
        <w:rPr>
          <w:b w:val="1"/>
          <w:rtl w:val="0"/>
        </w:rPr>
        <w:t xml:space="preserve">API endpoints based on roles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password encryption (BCrypt)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b w:val="1"/>
          <w:rtl w:val="0"/>
        </w:rPr>
        <w:t xml:space="preserve">Admin dashboard for user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bw69s0vtu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&gt; Week 3: Client Onboarding &amp; Communication Module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vaxts4lj7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client registration &amp; profile management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b w:val="1"/>
          <w:rtl w:val="0"/>
        </w:rPr>
        <w:t xml:space="preserve">tracking of communication</w:t>
      </w:r>
      <w:r w:rsidDel="00000000" w:rsidR="00000000" w:rsidRPr="00000000">
        <w:rPr>
          <w:rtl w:val="0"/>
        </w:rPr>
        <w:t xml:space="preserve"> (emails, calls, meetings)</w:t>
        <w:br w:type="textWrapping"/>
        <w:t xml:space="preserve">- Implement </w:t>
      </w:r>
      <w:r w:rsidDel="00000000" w:rsidR="00000000" w:rsidRPr="00000000">
        <w:rPr>
          <w:b w:val="1"/>
          <w:rtl w:val="0"/>
        </w:rPr>
        <w:t xml:space="preserve">automated follow-up reminders &amp; notifications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b w:val="1"/>
          <w:rtl w:val="0"/>
        </w:rPr>
        <w:t xml:space="preserve">UI for client status updates &amp; tracking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1t6k684nf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pggm4xvbx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dxgdu0rlw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&gt; Week 4: Project Monitoring &amp; Documentation Management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yhyaq47e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secure document storage &amp; version control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b w:val="1"/>
          <w:rtl w:val="0"/>
        </w:rPr>
        <w:t xml:space="preserve">file uploads (drawings, BOQs, compliance reports)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search &amp; organization by project, client, or department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Develop </w:t>
      </w:r>
      <w:r w:rsidDel="00000000" w:rsidR="00000000" w:rsidRPr="00000000">
        <w:rPr>
          <w:b w:val="1"/>
          <w:rtl w:val="0"/>
        </w:rPr>
        <w:t xml:space="preserve">project timeline tracking</w:t>
      </w:r>
      <w:r w:rsidDel="00000000" w:rsidR="00000000" w:rsidRPr="00000000">
        <w:rPr>
          <w:rtl w:val="0"/>
        </w:rPr>
        <w:t xml:space="preserve"> with status updates</w:t>
        <w:br w:type="textWrapping"/>
        <w:t xml:space="preserve">- Integrate </w:t>
      </w:r>
      <w:r w:rsidDel="00000000" w:rsidR="00000000" w:rsidRPr="00000000">
        <w:rPr>
          <w:b w:val="1"/>
          <w:rtl w:val="0"/>
        </w:rPr>
        <w:t xml:space="preserve">task management &amp; assignment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c38s6q92z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&gt; Week 5: Financial Tracking &amp; Invoice Management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vq56atmsq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invoice generation &amp; tracking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b w:val="1"/>
          <w:rtl w:val="0"/>
        </w:rPr>
        <w:t xml:space="preserve">payment reconciliation &amp; expense tracking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Develop </w:t>
      </w:r>
      <w:r w:rsidDel="00000000" w:rsidR="00000000" w:rsidRPr="00000000">
        <w:rPr>
          <w:b w:val="1"/>
          <w:rtl w:val="0"/>
        </w:rPr>
        <w:t xml:space="preserve">financial reporting dashboards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b0h392fpn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&gt; Week 6: Reporting &amp; Analytics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u9n0sjtaw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Develop </w:t>
      </w:r>
      <w:r w:rsidDel="00000000" w:rsidR="00000000" w:rsidRPr="00000000">
        <w:rPr>
          <w:b w:val="1"/>
          <w:rtl w:val="0"/>
        </w:rPr>
        <w:t xml:space="preserve">customizable reports</w:t>
      </w:r>
      <w:r w:rsidDel="00000000" w:rsidR="00000000" w:rsidRPr="00000000">
        <w:rPr>
          <w:rtl w:val="0"/>
        </w:rPr>
        <w:t xml:space="preserve"> for sales, technical &amp; finance teams</w:t>
        <w:br w:type="textWrapping"/>
        <w:t xml:space="preserve">- Implement </w:t>
      </w:r>
      <w:r w:rsidDel="00000000" w:rsidR="00000000" w:rsidRPr="00000000">
        <w:rPr>
          <w:b w:val="1"/>
          <w:rtl w:val="0"/>
        </w:rPr>
        <w:t xml:space="preserve">data visualization dashboards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b w:val="1"/>
          <w:rtl w:val="0"/>
        </w:rPr>
        <w:t xml:space="preserve">exporting reports (PDF, CSV, Excel)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real-time notifications for system activities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84p910cvv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&gt; Week 7: Compliance &amp; Approval Workflow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e2068h496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tracking of government approvals &amp; compliance statuses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Enable </w:t>
      </w:r>
      <w:r w:rsidDel="00000000" w:rsidR="00000000" w:rsidRPr="00000000">
        <w:rPr>
          <w:b w:val="1"/>
          <w:rtl w:val="0"/>
        </w:rPr>
        <w:t xml:space="preserve">automated notifications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compliance document storage &amp; management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Document expense </w:t>
      </w: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fdvf6efen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&gt; Week 8: Testing &amp; Quality Assurance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9yp7bv7k8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Conduct </w:t>
      </w:r>
      <w:r w:rsidDel="00000000" w:rsidR="00000000" w:rsidRPr="00000000">
        <w:rPr>
          <w:b w:val="1"/>
          <w:rtl w:val="0"/>
        </w:rPr>
        <w:t xml:space="preserve">unit testing &amp; integration testing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Perform </w:t>
      </w:r>
      <w:r w:rsidDel="00000000" w:rsidR="00000000" w:rsidRPr="00000000">
        <w:rPr>
          <w:b w:val="1"/>
          <w:rtl w:val="0"/>
        </w:rPr>
        <w:t xml:space="preserve">user acceptance testing (UAT)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Fix </w:t>
      </w:r>
      <w:r w:rsidDel="00000000" w:rsidR="00000000" w:rsidRPr="00000000">
        <w:rPr>
          <w:b w:val="1"/>
          <w:rtl w:val="0"/>
        </w:rPr>
        <w:t xml:space="preserve">bugs &amp; performance issues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Optimize </w:t>
      </w:r>
      <w:r w:rsidDel="00000000" w:rsidR="00000000" w:rsidRPr="00000000">
        <w:rPr>
          <w:b w:val="1"/>
          <w:rtl w:val="0"/>
        </w:rPr>
        <w:t xml:space="preserve">database queries &amp; API responses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security enhancements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cl754qcr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&gt; Week 9: User Training &amp; Documentation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b9a9pdko5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Train </w:t>
      </w:r>
      <w:r w:rsidDel="00000000" w:rsidR="00000000" w:rsidRPr="00000000">
        <w:rPr>
          <w:b w:val="1"/>
          <w:rtl w:val="0"/>
        </w:rPr>
        <w:t xml:space="preserve">administrators &amp; end-users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Provide </w:t>
      </w:r>
      <w:r w:rsidDel="00000000" w:rsidR="00000000" w:rsidRPr="00000000">
        <w:rPr>
          <w:b w:val="1"/>
          <w:rtl w:val="0"/>
        </w:rPr>
        <w:t xml:space="preserve">user manuals &amp; FAQs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Finalize </w:t>
      </w:r>
      <w:r w:rsidDel="00000000" w:rsidR="00000000" w:rsidRPr="00000000">
        <w:rPr>
          <w:b w:val="1"/>
          <w:rtl w:val="0"/>
        </w:rPr>
        <w:t xml:space="preserve">database schema documentation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Set up </w:t>
      </w:r>
      <w:r w:rsidDel="00000000" w:rsidR="00000000" w:rsidRPr="00000000">
        <w:rPr>
          <w:b w:val="1"/>
          <w:rtl w:val="0"/>
        </w:rPr>
        <w:t xml:space="preserve">post-launch support system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u68ylrdkw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&gt; Week 10: Deployment &amp; Go-Live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ajkibgupa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Deploy </w:t>
      </w:r>
      <w:r w:rsidDel="00000000" w:rsidR="00000000" w:rsidRPr="00000000">
        <w:rPr>
          <w:b w:val="1"/>
          <w:rtl w:val="0"/>
        </w:rPr>
        <w:t xml:space="preserve">backend (Spring Boot) &amp; frontend (Angular) to DigitalOcean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Perform </w:t>
      </w:r>
      <w:r w:rsidDel="00000000" w:rsidR="00000000" w:rsidRPr="00000000">
        <w:rPr>
          <w:b w:val="1"/>
          <w:rtl w:val="0"/>
        </w:rPr>
        <w:t xml:space="preserve">final system tests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Migrate </w:t>
      </w:r>
      <w:r w:rsidDel="00000000" w:rsidR="00000000" w:rsidRPr="00000000">
        <w:rPr>
          <w:b w:val="1"/>
          <w:rtl w:val="0"/>
        </w:rPr>
        <w:t xml:space="preserve">real client data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Monitor </w:t>
      </w:r>
      <w:r w:rsidDel="00000000" w:rsidR="00000000" w:rsidRPr="00000000">
        <w:rPr>
          <w:b w:val="1"/>
          <w:rtl w:val="0"/>
        </w:rPr>
        <w:t xml:space="preserve">system performance &amp; stability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Official </w:t>
      </w:r>
      <w:r w:rsidDel="00000000" w:rsidR="00000000" w:rsidRPr="00000000">
        <w:rPr>
          <w:b w:val="1"/>
          <w:rtl w:val="0"/>
        </w:rPr>
        <w:t xml:space="preserve">handover &amp; client sign-off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